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E136E" w14:textId="111B6ED5" w:rsidR="00065F89" w:rsidRPr="0036591D" w:rsidRDefault="00065F89" w:rsidP="000F0C10">
      <w:pPr>
        <w:rPr>
          <w:rFonts w:ascii="Times New Roman" w:hAnsi="Times New Roman" w:cs="Times New Roman"/>
          <w:b/>
          <w:sz w:val="24"/>
          <w:szCs w:val="24"/>
        </w:rPr>
      </w:pPr>
      <w:r w:rsidRPr="0036591D">
        <w:rPr>
          <w:rFonts w:ascii="Times New Roman" w:hAnsi="Times New Roman" w:cs="Times New Roman"/>
          <w:b/>
          <w:sz w:val="24"/>
          <w:szCs w:val="24"/>
        </w:rPr>
        <w:t xml:space="preserve">DANÇANDO NO </w:t>
      </w:r>
      <w:r w:rsidR="005F19EF" w:rsidRPr="0036591D">
        <w:rPr>
          <w:rFonts w:ascii="Times New Roman" w:hAnsi="Times New Roman" w:cs="Times New Roman"/>
          <w:b/>
          <w:sz w:val="24"/>
          <w:szCs w:val="24"/>
        </w:rPr>
        <w:t>“</w:t>
      </w:r>
      <w:r w:rsidRPr="0036591D">
        <w:rPr>
          <w:rFonts w:ascii="Times New Roman" w:hAnsi="Times New Roman" w:cs="Times New Roman"/>
          <w:b/>
          <w:sz w:val="24"/>
          <w:szCs w:val="24"/>
        </w:rPr>
        <w:t>FÁBRICAS DE CULTURA</w:t>
      </w:r>
      <w:r w:rsidR="000F0C10" w:rsidRPr="0036591D">
        <w:rPr>
          <w:rFonts w:ascii="Times New Roman" w:hAnsi="Times New Roman" w:cs="Times New Roman"/>
          <w:b/>
          <w:sz w:val="24"/>
          <w:szCs w:val="24"/>
        </w:rPr>
        <w:t>”</w:t>
      </w:r>
    </w:p>
    <w:p w14:paraId="15AC414C" w14:textId="07309B46" w:rsidR="00065F89" w:rsidRPr="0036591D" w:rsidRDefault="00065F89" w:rsidP="00CD2A7B">
      <w:pPr>
        <w:spacing w:before="146" w:after="0" w:line="360" w:lineRule="auto"/>
        <w:jc w:val="both"/>
        <w:rPr>
          <w:rFonts w:ascii="Times New Roman" w:hAnsi="Times New Roman" w:cs="Times New Roman"/>
          <w:sz w:val="24"/>
          <w:szCs w:val="24"/>
        </w:rPr>
      </w:pPr>
      <w:r w:rsidRPr="0036591D">
        <w:rPr>
          <w:rFonts w:ascii="Times New Roman" w:hAnsi="Times New Roman" w:cs="Times New Roman"/>
          <w:sz w:val="24"/>
          <w:szCs w:val="24"/>
        </w:rPr>
        <w:t>Beatriz Silvestre Rodrigues de Souza</w:t>
      </w:r>
      <w:r w:rsidR="00A47BFC" w:rsidRPr="0036591D">
        <w:rPr>
          <w:rFonts w:ascii="Times New Roman" w:hAnsi="Times New Roman" w:cs="Times New Roman"/>
        </w:rPr>
        <w:t>.</w:t>
      </w:r>
      <w:r w:rsidR="00A47BFC" w:rsidRPr="0036591D">
        <w:rPr>
          <w:rStyle w:val="Refdenotaderodap"/>
          <w:rFonts w:ascii="Times New Roman" w:hAnsi="Times New Roman" w:cs="Times New Roman"/>
        </w:rPr>
        <w:footnoteReference w:id="1"/>
      </w:r>
      <w:r w:rsidR="007C5890" w:rsidRPr="0036591D">
        <w:rPr>
          <w:rFonts w:ascii="Times New Roman" w:hAnsi="Times New Roman" w:cs="Times New Roman"/>
          <w:sz w:val="24"/>
          <w:szCs w:val="24"/>
        </w:rPr>
        <w:t xml:space="preserve"> (Universidade</w:t>
      </w:r>
      <w:r w:rsidR="00BB7D82" w:rsidRPr="0036591D">
        <w:rPr>
          <w:rFonts w:ascii="Times New Roman" w:hAnsi="Times New Roman" w:cs="Times New Roman"/>
          <w:sz w:val="24"/>
          <w:szCs w:val="24"/>
        </w:rPr>
        <w:t xml:space="preserve"> Estadual de Campinas</w:t>
      </w:r>
      <w:r w:rsidR="006A5B66" w:rsidRPr="0036591D">
        <w:rPr>
          <w:rFonts w:ascii="Times New Roman" w:hAnsi="Times New Roman" w:cs="Times New Roman"/>
          <w:sz w:val="24"/>
          <w:szCs w:val="24"/>
        </w:rPr>
        <w:t xml:space="preserve"> – </w:t>
      </w:r>
      <w:r w:rsidR="00BB7D82" w:rsidRPr="0036591D">
        <w:rPr>
          <w:rFonts w:ascii="Times New Roman" w:hAnsi="Times New Roman" w:cs="Times New Roman"/>
          <w:sz w:val="24"/>
          <w:szCs w:val="24"/>
        </w:rPr>
        <w:t>U</w:t>
      </w:r>
      <w:r w:rsidR="006A5B66" w:rsidRPr="0036591D">
        <w:rPr>
          <w:rFonts w:ascii="Times New Roman" w:hAnsi="Times New Roman" w:cs="Times New Roman"/>
          <w:sz w:val="24"/>
          <w:szCs w:val="24"/>
        </w:rPr>
        <w:t>nicamp</w:t>
      </w:r>
      <w:r w:rsidR="00BB7D82" w:rsidRPr="0036591D">
        <w:rPr>
          <w:rFonts w:ascii="Times New Roman" w:hAnsi="Times New Roman" w:cs="Times New Roman"/>
          <w:sz w:val="24"/>
          <w:szCs w:val="24"/>
        </w:rPr>
        <w:t>)</w:t>
      </w:r>
    </w:p>
    <w:p w14:paraId="0C51CE63" w14:textId="7562C71F" w:rsidR="00065F89" w:rsidRPr="0036591D" w:rsidRDefault="00065F89" w:rsidP="00CD2A7B">
      <w:pPr>
        <w:spacing w:before="1" w:after="0" w:line="360" w:lineRule="auto"/>
        <w:jc w:val="both"/>
        <w:rPr>
          <w:rFonts w:ascii="Times New Roman" w:hAnsi="Times New Roman" w:cs="Times New Roman"/>
          <w:sz w:val="24"/>
          <w:szCs w:val="24"/>
        </w:rPr>
      </w:pPr>
      <w:r w:rsidRPr="0036591D">
        <w:rPr>
          <w:rFonts w:ascii="Times New Roman" w:hAnsi="Times New Roman" w:cs="Times New Roman"/>
          <w:sz w:val="24"/>
          <w:szCs w:val="24"/>
        </w:rPr>
        <w:t>Maria Claudia Alves Guimarães</w:t>
      </w:r>
      <w:r w:rsidR="00A47BFC" w:rsidRPr="0036591D">
        <w:rPr>
          <w:rStyle w:val="Refdenotaderodap"/>
          <w:rFonts w:ascii="Times New Roman" w:hAnsi="Times New Roman" w:cs="Times New Roman"/>
          <w:sz w:val="24"/>
          <w:szCs w:val="24"/>
        </w:rPr>
        <w:footnoteReference w:id="2"/>
      </w:r>
      <w:r w:rsidR="007C5890" w:rsidRPr="0036591D">
        <w:rPr>
          <w:rFonts w:ascii="Times New Roman" w:hAnsi="Times New Roman" w:cs="Times New Roman"/>
          <w:sz w:val="24"/>
          <w:szCs w:val="24"/>
        </w:rPr>
        <w:t xml:space="preserve"> (Universidade Estadual de Campinas</w:t>
      </w:r>
      <w:r w:rsidR="006A5B66" w:rsidRPr="0036591D">
        <w:rPr>
          <w:rFonts w:ascii="Times New Roman" w:hAnsi="Times New Roman" w:cs="Times New Roman"/>
          <w:sz w:val="24"/>
          <w:szCs w:val="24"/>
        </w:rPr>
        <w:t xml:space="preserve"> – </w:t>
      </w:r>
      <w:r w:rsidR="007C5890" w:rsidRPr="0036591D">
        <w:rPr>
          <w:rFonts w:ascii="Times New Roman" w:hAnsi="Times New Roman" w:cs="Times New Roman"/>
          <w:sz w:val="24"/>
          <w:szCs w:val="24"/>
        </w:rPr>
        <w:t>U</w:t>
      </w:r>
      <w:r w:rsidR="006A5B66" w:rsidRPr="0036591D">
        <w:rPr>
          <w:rFonts w:ascii="Times New Roman" w:hAnsi="Times New Roman" w:cs="Times New Roman"/>
          <w:sz w:val="24"/>
          <w:szCs w:val="24"/>
        </w:rPr>
        <w:t>nicamp</w:t>
      </w:r>
      <w:r w:rsidR="007C5890" w:rsidRPr="0036591D">
        <w:rPr>
          <w:rFonts w:ascii="Times New Roman" w:hAnsi="Times New Roman" w:cs="Times New Roman"/>
          <w:sz w:val="24"/>
          <w:szCs w:val="24"/>
        </w:rPr>
        <w:t>)</w:t>
      </w:r>
    </w:p>
    <w:p w14:paraId="39677445" w14:textId="77777777" w:rsidR="007C5890" w:rsidRPr="0036591D" w:rsidRDefault="007C5890" w:rsidP="00065F89">
      <w:pPr>
        <w:spacing w:before="1" w:after="0" w:line="360" w:lineRule="auto"/>
        <w:rPr>
          <w:rFonts w:ascii="Times New Roman" w:hAnsi="Times New Roman" w:cs="Times New Roman"/>
          <w:sz w:val="24"/>
          <w:szCs w:val="24"/>
        </w:rPr>
      </w:pPr>
    </w:p>
    <w:p w14:paraId="643AE733" w14:textId="37A32E22" w:rsidR="007C5890" w:rsidRPr="0036591D" w:rsidRDefault="002D6DD6" w:rsidP="0036591D">
      <w:pPr>
        <w:spacing w:before="1" w:after="0" w:line="360" w:lineRule="auto"/>
        <w:jc w:val="both"/>
        <w:rPr>
          <w:rFonts w:ascii="Times New Roman" w:hAnsi="Times New Roman" w:cs="Times New Roman"/>
          <w:b/>
          <w:sz w:val="24"/>
          <w:szCs w:val="24"/>
        </w:rPr>
      </w:pPr>
      <w:r w:rsidRPr="0036591D">
        <w:rPr>
          <w:rFonts w:ascii="Times New Roman" w:hAnsi="Times New Roman" w:cs="Times New Roman"/>
          <w:b/>
          <w:sz w:val="24"/>
          <w:szCs w:val="24"/>
        </w:rPr>
        <w:t>RESUMO</w:t>
      </w:r>
      <w:r w:rsidR="006A5B66" w:rsidRPr="0036591D">
        <w:rPr>
          <w:rFonts w:ascii="Times New Roman" w:hAnsi="Times New Roman" w:cs="Times New Roman"/>
          <w:b/>
          <w:sz w:val="24"/>
          <w:szCs w:val="24"/>
        </w:rPr>
        <w:t xml:space="preserve">: </w:t>
      </w:r>
      <w:r w:rsidR="0036591D" w:rsidRPr="0036591D">
        <w:rPr>
          <w:rFonts w:ascii="Times New Roman" w:hAnsi="Times New Roman" w:cs="Times New Roman"/>
          <w:sz w:val="24"/>
          <w:szCs w:val="24"/>
        </w:rPr>
        <w:t>E</w:t>
      </w:r>
      <w:r w:rsidR="007C5890" w:rsidRPr="0036591D">
        <w:rPr>
          <w:rFonts w:ascii="Times New Roman" w:hAnsi="Times New Roman" w:cs="Times New Roman"/>
          <w:sz w:val="24"/>
          <w:szCs w:val="24"/>
        </w:rPr>
        <w:t>ste trabalho foi desenvolvido com o propósito de realizar um desdobramento da pesquisa de Iniciação Científica “O Programa Fábricas de Cultura como agente transformador na periferia”, realizada entre 2019 e 2020, n</w:t>
      </w:r>
      <w:r w:rsidR="005F17E5" w:rsidRPr="0036591D">
        <w:rPr>
          <w:rFonts w:ascii="Times New Roman" w:hAnsi="Times New Roman" w:cs="Times New Roman"/>
          <w:sz w:val="24"/>
          <w:szCs w:val="24"/>
        </w:rPr>
        <w:t>o</w:t>
      </w:r>
      <w:r w:rsidR="007C5890" w:rsidRPr="0036591D">
        <w:rPr>
          <w:rFonts w:ascii="Times New Roman" w:hAnsi="Times New Roman" w:cs="Times New Roman"/>
          <w:sz w:val="24"/>
          <w:szCs w:val="24"/>
        </w:rPr>
        <w:t xml:space="preserve"> qual</w:t>
      </w:r>
      <w:r w:rsidR="000458A3" w:rsidRPr="0036591D">
        <w:rPr>
          <w:rFonts w:ascii="Times New Roman" w:hAnsi="Times New Roman" w:cs="Times New Roman"/>
          <w:sz w:val="24"/>
          <w:szCs w:val="24"/>
        </w:rPr>
        <w:t xml:space="preserve"> se</w:t>
      </w:r>
      <w:r w:rsidR="007C5890" w:rsidRPr="0036591D">
        <w:rPr>
          <w:rFonts w:ascii="Times New Roman" w:hAnsi="Times New Roman" w:cs="Times New Roman"/>
          <w:sz w:val="24"/>
          <w:szCs w:val="24"/>
        </w:rPr>
        <w:t xml:space="preserve"> busc</w:t>
      </w:r>
      <w:r w:rsidR="00766386" w:rsidRPr="0036591D">
        <w:rPr>
          <w:rFonts w:ascii="Times New Roman" w:hAnsi="Times New Roman" w:cs="Times New Roman"/>
          <w:sz w:val="24"/>
          <w:szCs w:val="24"/>
        </w:rPr>
        <w:t>ou</w:t>
      </w:r>
      <w:r w:rsidR="007C5890" w:rsidRPr="0036591D">
        <w:rPr>
          <w:rFonts w:ascii="Times New Roman" w:hAnsi="Times New Roman" w:cs="Times New Roman"/>
          <w:sz w:val="24"/>
          <w:szCs w:val="24"/>
        </w:rPr>
        <w:t xml:space="preserve"> ampliar as informações e reflexões sobre o Programa, bem como entender as lacunas de seu histórico que haviam</w:t>
      </w:r>
      <w:r w:rsidR="002F35DA" w:rsidRPr="0036591D">
        <w:rPr>
          <w:rFonts w:ascii="Times New Roman" w:hAnsi="Times New Roman" w:cs="Times New Roman"/>
          <w:sz w:val="24"/>
          <w:szCs w:val="24"/>
        </w:rPr>
        <w:t xml:space="preserve"> </w:t>
      </w:r>
      <w:r w:rsidR="007C5890" w:rsidRPr="0036591D">
        <w:rPr>
          <w:rFonts w:ascii="Times New Roman" w:hAnsi="Times New Roman" w:cs="Times New Roman"/>
          <w:sz w:val="24"/>
          <w:szCs w:val="24"/>
        </w:rPr>
        <w:t xml:space="preserve">ficado em aberto. Assim, neste segundo projeto de Iniciação Científica, </w:t>
      </w:r>
      <w:r w:rsidR="00766386" w:rsidRPr="0036591D">
        <w:rPr>
          <w:rFonts w:ascii="Times New Roman" w:hAnsi="Times New Roman" w:cs="Times New Roman"/>
          <w:sz w:val="24"/>
          <w:szCs w:val="24"/>
        </w:rPr>
        <w:t xml:space="preserve">a proposta foi </w:t>
      </w:r>
      <w:r w:rsidR="007C5890" w:rsidRPr="0036591D">
        <w:rPr>
          <w:rFonts w:ascii="Times New Roman" w:hAnsi="Times New Roman" w:cs="Times New Roman"/>
          <w:sz w:val="24"/>
          <w:szCs w:val="24"/>
        </w:rPr>
        <w:t>focar especificamente na linguagem da dança, e compreender melhor a diferença da iniciação artística que é desenvolvida na Fábrica de Cultura Sapopemba e a proposta de aprofundamento da linguagem da dança, visando o aperfeiçoamento e a formação profissional, realizada pelo Núcleo Luz. Para is</w:t>
      </w:r>
      <w:r w:rsidR="00766386" w:rsidRPr="0036591D">
        <w:rPr>
          <w:rFonts w:ascii="Times New Roman" w:hAnsi="Times New Roman" w:cs="Times New Roman"/>
          <w:sz w:val="24"/>
          <w:szCs w:val="24"/>
        </w:rPr>
        <w:t>s</w:t>
      </w:r>
      <w:r w:rsidR="007C5890" w:rsidRPr="0036591D">
        <w:rPr>
          <w:rFonts w:ascii="Times New Roman" w:hAnsi="Times New Roman" w:cs="Times New Roman"/>
          <w:sz w:val="24"/>
          <w:szCs w:val="24"/>
        </w:rPr>
        <w:t xml:space="preserve">o, foi </w:t>
      </w:r>
      <w:r w:rsidR="00C6192D" w:rsidRPr="0036591D">
        <w:rPr>
          <w:rFonts w:ascii="Times New Roman" w:hAnsi="Times New Roman" w:cs="Times New Roman"/>
          <w:sz w:val="24"/>
          <w:szCs w:val="24"/>
        </w:rPr>
        <w:t>realizado</w:t>
      </w:r>
      <w:r w:rsidR="007C5890" w:rsidRPr="0036591D">
        <w:rPr>
          <w:rFonts w:ascii="Times New Roman" w:hAnsi="Times New Roman" w:cs="Times New Roman"/>
          <w:sz w:val="24"/>
          <w:szCs w:val="24"/>
        </w:rPr>
        <w:t xml:space="preserve"> levantamento bibliográfico sobre arte-educação, formação profissional e sobre políticas culturais, assim como pesquisa e revisão documental sobre o Programa Fábricas de Cultura e o projeto Núcleo Luz. O estudo </w:t>
      </w:r>
      <w:r w:rsidR="00967704" w:rsidRPr="0036591D">
        <w:rPr>
          <w:rFonts w:ascii="Times New Roman" w:hAnsi="Times New Roman" w:cs="Times New Roman"/>
          <w:sz w:val="24"/>
          <w:szCs w:val="24"/>
        </w:rPr>
        <w:t xml:space="preserve">foi </w:t>
      </w:r>
      <w:r w:rsidR="007C5890" w:rsidRPr="0036591D">
        <w:rPr>
          <w:rFonts w:ascii="Times New Roman" w:hAnsi="Times New Roman" w:cs="Times New Roman"/>
          <w:sz w:val="24"/>
          <w:szCs w:val="24"/>
        </w:rPr>
        <w:t xml:space="preserve">realizado de maneira remota </w:t>
      </w:r>
      <w:r w:rsidR="00C6192D" w:rsidRPr="0036591D">
        <w:rPr>
          <w:rFonts w:ascii="Times New Roman" w:hAnsi="Times New Roman" w:cs="Times New Roman"/>
          <w:sz w:val="24"/>
          <w:szCs w:val="24"/>
        </w:rPr>
        <w:t xml:space="preserve">por meio </w:t>
      </w:r>
      <w:r w:rsidR="007C5890" w:rsidRPr="0036591D">
        <w:rPr>
          <w:rFonts w:ascii="Times New Roman" w:hAnsi="Times New Roman" w:cs="Times New Roman"/>
          <w:sz w:val="24"/>
          <w:szCs w:val="24"/>
        </w:rPr>
        <w:t xml:space="preserve">de abordagem qualitativa e quantitativa, </w:t>
      </w:r>
      <w:r w:rsidR="00C6192D" w:rsidRPr="0036591D">
        <w:rPr>
          <w:rFonts w:ascii="Times New Roman" w:hAnsi="Times New Roman" w:cs="Times New Roman"/>
          <w:sz w:val="24"/>
          <w:szCs w:val="24"/>
        </w:rPr>
        <w:t>com</w:t>
      </w:r>
      <w:r w:rsidR="007C5890" w:rsidRPr="0036591D">
        <w:rPr>
          <w:rFonts w:ascii="Times New Roman" w:hAnsi="Times New Roman" w:cs="Times New Roman"/>
          <w:sz w:val="24"/>
          <w:szCs w:val="24"/>
        </w:rPr>
        <w:t xml:space="preserve"> entrevistas </w:t>
      </w:r>
      <w:r w:rsidR="007F072F" w:rsidRPr="0036591D">
        <w:rPr>
          <w:rFonts w:ascii="Times New Roman" w:hAnsi="Times New Roman" w:cs="Times New Roman"/>
          <w:sz w:val="24"/>
          <w:szCs w:val="24"/>
        </w:rPr>
        <w:t>semiestruturadas</w:t>
      </w:r>
      <w:r w:rsidR="007C5890" w:rsidRPr="0036591D">
        <w:rPr>
          <w:rFonts w:ascii="Times New Roman" w:hAnsi="Times New Roman" w:cs="Times New Roman"/>
          <w:sz w:val="24"/>
          <w:szCs w:val="24"/>
        </w:rPr>
        <w:t xml:space="preserve"> realizadas com 36 pessoas, sendo 24 aprendizes, </w:t>
      </w:r>
      <w:r w:rsidR="00C6192D" w:rsidRPr="0036591D">
        <w:rPr>
          <w:rFonts w:ascii="Times New Roman" w:hAnsi="Times New Roman" w:cs="Times New Roman"/>
          <w:sz w:val="24"/>
          <w:szCs w:val="24"/>
        </w:rPr>
        <w:t>sete</w:t>
      </w:r>
      <w:r w:rsidR="007C5890" w:rsidRPr="0036591D">
        <w:rPr>
          <w:rFonts w:ascii="Times New Roman" w:hAnsi="Times New Roman" w:cs="Times New Roman"/>
          <w:sz w:val="24"/>
          <w:szCs w:val="24"/>
        </w:rPr>
        <w:t xml:space="preserve"> educadores e </w:t>
      </w:r>
      <w:r w:rsidR="00C6192D" w:rsidRPr="0036591D">
        <w:rPr>
          <w:rFonts w:ascii="Times New Roman" w:hAnsi="Times New Roman" w:cs="Times New Roman"/>
          <w:sz w:val="24"/>
          <w:szCs w:val="24"/>
        </w:rPr>
        <w:t>cinco</w:t>
      </w:r>
      <w:r w:rsidR="007C5890" w:rsidRPr="0036591D">
        <w:rPr>
          <w:rFonts w:ascii="Times New Roman" w:hAnsi="Times New Roman" w:cs="Times New Roman"/>
          <w:sz w:val="24"/>
          <w:szCs w:val="24"/>
        </w:rPr>
        <w:t xml:space="preserve"> entrevistas de cunho historiográfico com as pessoas responsáveis pela concepção e construção das diretrizes do Programa.</w:t>
      </w:r>
    </w:p>
    <w:p w14:paraId="42C4792D" w14:textId="50AE1D0F" w:rsidR="00CD2A7B" w:rsidRPr="0036591D" w:rsidRDefault="00CD2A7B" w:rsidP="00CD2A7B">
      <w:pPr>
        <w:pStyle w:val="Corpodetexto"/>
        <w:spacing w:before="2" w:line="360" w:lineRule="auto"/>
        <w:jc w:val="both"/>
        <w:rPr>
          <w:lang w:val="en-US"/>
        </w:rPr>
      </w:pPr>
      <w:r w:rsidRPr="0036591D">
        <w:rPr>
          <w:b/>
          <w:lang w:val="pt-BR"/>
        </w:rPr>
        <w:t>Palavras-chave:</w:t>
      </w:r>
      <w:r w:rsidRPr="0036591D">
        <w:rPr>
          <w:lang w:val="pt-BR"/>
        </w:rPr>
        <w:t xml:space="preserve"> Fábricas de Cultura. Núcleo Luz. Dança. Projetos </w:t>
      </w:r>
      <w:r w:rsidR="00A21E8B" w:rsidRPr="0036591D">
        <w:rPr>
          <w:lang w:val="pt-BR"/>
        </w:rPr>
        <w:t>S</w:t>
      </w:r>
      <w:r w:rsidRPr="0036591D">
        <w:rPr>
          <w:lang w:val="pt-BR"/>
        </w:rPr>
        <w:t xml:space="preserve">ociais. </w:t>
      </w:r>
      <w:r w:rsidRPr="0036591D">
        <w:rPr>
          <w:lang w:val="en-US"/>
        </w:rPr>
        <w:t>Arte-</w:t>
      </w:r>
      <w:r w:rsidR="00A21E8B" w:rsidRPr="0036591D">
        <w:rPr>
          <w:lang w:val="en-US"/>
        </w:rPr>
        <w:t>E</w:t>
      </w:r>
      <w:r w:rsidRPr="0036591D">
        <w:rPr>
          <w:lang w:val="en-US"/>
        </w:rPr>
        <w:t>ducação.</w:t>
      </w:r>
    </w:p>
    <w:p w14:paraId="06699189" w14:textId="77777777" w:rsidR="00A47BFC" w:rsidRPr="0036591D" w:rsidRDefault="00A47BFC" w:rsidP="00CD2A7B">
      <w:pPr>
        <w:pStyle w:val="Corpodetexto"/>
        <w:spacing w:before="2" w:line="360" w:lineRule="auto"/>
        <w:jc w:val="both"/>
        <w:rPr>
          <w:lang w:val="en-US"/>
        </w:rPr>
      </w:pPr>
    </w:p>
    <w:p w14:paraId="1B00F49C" w14:textId="77777777" w:rsidR="00A47BFC" w:rsidRPr="0036591D" w:rsidRDefault="00A47BFC" w:rsidP="00CD2A7B">
      <w:pPr>
        <w:pStyle w:val="Corpodetexto"/>
        <w:spacing w:before="2" w:line="360" w:lineRule="auto"/>
        <w:jc w:val="both"/>
        <w:rPr>
          <w:lang w:val="en-US"/>
        </w:rPr>
      </w:pPr>
    </w:p>
    <w:p w14:paraId="0EB4D539" w14:textId="77777777" w:rsidR="00967704" w:rsidRPr="0036591D" w:rsidRDefault="002D6DD6" w:rsidP="00CD2A7B">
      <w:pPr>
        <w:pStyle w:val="Corpodetexto"/>
        <w:spacing w:before="132" w:line="360" w:lineRule="auto"/>
        <w:jc w:val="both"/>
        <w:rPr>
          <w:b/>
          <w:lang w:val="en-US"/>
        </w:rPr>
      </w:pPr>
      <w:r w:rsidRPr="0036591D">
        <w:rPr>
          <w:b/>
          <w:lang w:val="en-US"/>
        </w:rPr>
        <w:t>ABSTRACT</w:t>
      </w:r>
    </w:p>
    <w:p w14:paraId="4A64A94C" w14:textId="77777777" w:rsidR="00967704" w:rsidRPr="0036591D" w:rsidRDefault="002C14BD" w:rsidP="002C14BD">
      <w:pPr>
        <w:pStyle w:val="Corpodetexto"/>
        <w:spacing w:before="132" w:line="360" w:lineRule="auto"/>
        <w:ind w:firstLine="709"/>
        <w:jc w:val="both"/>
        <w:rPr>
          <w:lang w:val="en-US"/>
        </w:rPr>
      </w:pPr>
      <w:r w:rsidRPr="0036591D">
        <w:rPr>
          <w:lang w:val="en-US"/>
        </w:rPr>
        <w:t xml:space="preserve">This work was developed with the purpose of carrying out an unfolding of the </w:t>
      </w:r>
      <w:r w:rsidRPr="0036591D">
        <w:rPr>
          <w:lang w:val="en-US"/>
        </w:rPr>
        <w:lastRenderedPageBreak/>
        <w:t>Scientific I</w:t>
      </w:r>
      <w:r w:rsidR="000D1948" w:rsidRPr="0036591D">
        <w:rPr>
          <w:lang w:val="en-US"/>
        </w:rPr>
        <w:t>nitiation research "The Culture</w:t>
      </w:r>
      <w:r w:rsidRPr="0036591D">
        <w:rPr>
          <w:lang w:val="en-US"/>
        </w:rPr>
        <w:t xml:space="preserve"> Factories Program as a transforming agent in the periphery", carried out between 2019 and 2020, in which we sought to expand the information and reflections about the Program, as well as, understand the gaps in its history that had remained open. Soon, in this second Scientific Initiation project, we set out to focus our research specifically on the l</w:t>
      </w:r>
      <w:r w:rsidR="00135D33" w:rsidRPr="0036591D">
        <w:rPr>
          <w:lang w:val="en-US"/>
        </w:rPr>
        <w:t xml:space="preserve">anguage of dance, and to better </w:t>
      </w:r>
      <w:r w:rsidRPr="0036591D">
        <w:rPr>
          <w:lang w:val="en-US"/>
        </w:rPr>
        <w:t xml:space="preserve">understand the difference between the artistic initiation that is developed at </w:t>
      </w:r>
      <w:r w:rsidR="000D1948" w:rsidRPr="0036591D">
        <w:rPr>
          <w:lang w:val="en-US"/>
        </w:rPr>
        <w:t xml:space="preserve">Culture Factories </w:t>
      </w:r>
      <w:r w:rsidRPr="0036591D">
        <w:rPr>
          <w:lang w:val="en-US"/>
        </w:rPr>
        <w:t xml:space="preserve">Sapopemba and the proposal of deepening the language of dance, aiming at the improvement and professional training, developmented by Núcleo Luz. For this purpose, a bibliographic survey was did on art education, professional training and cultural policies, as well as a research and document review on the </w:t>
      </w:r>
      <w:r w:rsidR="000D1948" w:rsidRPr="0036591D">
        <w:rPr>
          <w:lang w:val="en-US"/>
        </w:rPr>
        <w:t xml:space="preserve">Culture Factories </w:t>
      </w:r>
      <w:r w:rsidRPr="0036591D">
        <w:rPr>
          <w:lang w:val="en-US"/>
        </w:rPr>
        <w:t>program and the Núcleo Luz project. The study did remotely through a qualitative and quantitative approach, by means of semi-structured interviews with 36 people, being 24 apprentices, 7 educators and 5 historiographical interviews with the people responsible for the conception and construction of the Program guidelines.</w:t>
      </w:r>
      <w:r w:rsidRPr="0036591D">
        <w:rPr>
          <w:lang w:val="en-US"/>
        </w:rPr>
        <w:tab/>
      </w:r>
      <w:r w:rsidRPr="0036591D">
        <w:rPr>
          <w:lang w:val="en-US"/>
        </w:rPr>
        <w:br/>
      </w:r>
      <w:r w:rsidR="00CD2A7B" w:rsidRPr="0036591D">
        <w:rPr>
          <w:b/>
          <w:lang w:val="pt-BR"/>
        </w:rPr>
        <w:t>Keywords:</w:t>
      </w:r>
      <w:r w:rsidR="00CD2A7B" w:rsidRPr="0036591D">
        <w:rPr>
          <w:lang w:val="pt-BR"/>
        </w:rPr>
        <w:t xml:space="preserve"> Culture Factories. </w:t>
      </w:r>
      <w:r w:rsidR="00A47BFC" w:rsidRPr="0036591D">
        <w:rPr>
          <w:lang w:val="pt-BR"/>
        </w:rPr>
        <w:t>Núcleo Luz</w:t>
      </w:r>
      <w:r w:rsidR="00CD2A7B" w:rsidRPr="0036591D">
        <w:rPr>
          <w:lang w:val="pt-BR"/>
        </w:rPr>
        <w:t xml:space="preserve">. </w:t>
      </w:r>
      <w:r w:rsidR="00CD2A7B" w:rsidRPr="0036591D">
        <w:rPr>
          <w:lang w:val="en-US"/>
        </w:rPr>
        <w:t>Dance. Social projects. Art-education.</w:t>
      </w:r>
    </w:p>
    <w:p w14:paraId="12BFAE4A" w14:textId="77777777" w:rsidR="00A47BFC" w:rsidRPr="0036591D" w:rsidRDefault="00A47BFC" w:rsidP="005B7DDC">
      <w:pPr>
        <w:spacing w:line="360" w:lineRule="auto"/>
        <w:jc w:val="both"/>
        <w:rPr>
          <w:rFonts w:ascii="Times New Roman" w:hAnsi="Times New Roman" w:cs="Times New Roman"/>
          <w:b/>
          <w:sz w:val="24"/>
          <w:szCs w:val="24"/>
          <w:lang w:val="en-US"/>
        </w:rPr>
      </w:pPr>
    </w:p>
    <w:p w14:paraId="5E8E1304" w14:textId="77777777" w:rsidR="00065F89" w:rsidRPr="0036591D" w:rsidRDefault="002D6DD6" w:rsidP="005B7DDC">
      <w:pPr>
        <w:spacing w:line="360" w:lineRule="auto"/>
        <w:jc w:val="both"/>
        <w:rPr>
          <w:rFonts w:ascii="Times New Roman" w:hAnsi="Times New Roman" w:cs="Times New Roman"/>
          <w:b/>
          <w:sz w:val="24"/>
          <w:szCs w:val="24"/>
        </w:rPr>
      </w:pPr>
      <w:r w:rsidRPr="0036591D">
        <w:rPr>
          <w:rFonts w:ascii="Times New Roman" w:hAnsi="Times New Roman" w:cs="Times New Roman"/>
          <w:b/>
          <w:sz w:val="24"/>
          <w:szCs w:val="24"/>
        </w:rPr>
        <w:t>INTRODUÇÃO</w:t>
      </w:r>
    </w:p>
    <w:p w14:paraId="0B7C5AE5" w14:textId="6CB60138" w:rsidR="00065F89" w:rsidRPr="0036591D" w:rsidRDefault="00065F89" w:rsidP="00065F89">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Es</w:t>
      </w:r>
      <w:r w:rsidR="002F6FE5" w:rsidRPr="0036591D">
        <w:rPr>
          <w:rFonts w:ascii="Times New Roman" w:hAnsi="Times New Roman" w:cs="Times New Roman"/>
          <w:sz w:val="24"/>
          <w:szCs w:val="24"/>
        </w:rPr>
        <w:t>t</w:t>
      </w:r>
      <w:r w:rsidRPr="0036591D">
        <w:rPr>
          <w:rFonts w:ascii="Times New Roman" w:hAnsi="Times New Roman" w:cs="Times New Roman"/>
          <w:sz w:val="24"/>
          <w:szCs w:val="24"/>
        </w:rPr>
        <w:t>a pesquisa surgiu como desdobramento da pesquisa de Iniciação Científica “O Programa Fábricas de Cultura como agente transformador na periferia”, realizada entre 2019 e 2020, na qual se buscou ampliar as informações e reflexões sobre es</w:t>
      </w:r>
      <w:r w:rsidR="002F6FE5" w:rsidRPr="0036591D">
        <w:rPr>
          <w:rFonts w:ascii="Times New Roman" w:hAnsi="Times New Roman" w:cs="Times New Roman"/>
          <w:sz w:val="24"/>
          <w:szCs w:val="24"/>
        </w:rPr>
        <w:t>s</w:t>
      </w:r>
      <w:r w:rsidRPr="0036591D">
        <w:rPr>
          <w:rFonts w:ascii="Times New Roman" w:hAnsi="Times New Roman" w:cs="Times New Roman"/>
          <w:sz w:val="24"/>
          <w:szCs w:val="24"/>
        </w:rPr>
        <w:t>e Programa, bem como entender algumas lacunas de seu histórico que haviam ficado em aberto. Assim, nes</w:t>
      </w:r>
      <w:r w:rsidR="002F6FE5" w:rsidRPr="0036591D">
        <w:rPr>
          <w:rFonts w:ascii="Times New Roman" w:hAnsi="Times New Roman" w:cs="Times New Roman"/>
          <w:sz w:val="24"/>
          <w:szCs w:val="24"/>
        </w:rPr>
        <w:t>s</w:t>
      </w:r>
      <w:r w:rsidRPr="0036591D">
        <w:rPr>
          <w:rFonts w:ascii="Times New Roman" w:hAnsi="Times New Roman" w:cs="Times New Roman"/>
          <w:sz w:val="24"/>
          <w:szCs w:val="24"/>
        </w:rPr>
        <w:t>e segundo projeto de Iniciação Científica,</w:t>
      </w:r>
      <w:r w:rsidR="002F6FE5" w:rsidRPr="0036591D">
        <w:rPr>
          <w:rFonts w:ascii="Times New Roman" w:hAnsi="Times New Roman" w:cs="Times New Roman"/>
          <w:sz w:val="24"/>
          <w:szCs w:val="24"/>
        </w:rPr>
        <w:t xml:space="preserve"> a proposta</w:t>
      </w:r>
      <w:r w:rsidRPr="0036591D">
        <w:rPr>
          <w:rFonts w:ascii="Times New Roman" w:hAnsi="Times New Roman" w:cs="Times New Roman"/>
          <w:sz w:val="24"/>
          <w:szCs w:val="24"/>
        </w:rPr>
        <w:t xml:space="preserve"> </w:t>
      </w:r>
      <w:r w:rsidR="0036591D">
        <w:rPr>
          <w:rFonts w:ascii="Times New Roman" w:hAnsi="Times New Roman" w:cs="Times New Roman"/>
          <w:sz w:val="24"/>
          <w:szCs w:val="24"/>
        </w:rPr>
        <w:t>d</w:t>
      </w:r>
      <w:r w:rsidR="002F6FE5" w:rsidRPr="0036591D">
        <w:rPr>
          <w:rFonts w:ascii="Times New Roman" w:hAnsi="Times New Roman" w:cs="Times New Roman"/>
          <w:sz w:val="24"/>
          <w:szCs w:val="24"/>
        </w:rPr>
        <w:t xml:space="preserve">esta </w:t>
      </w:r>
      <w:r w:rsidRPr="0036591D">
        <w:rPr>
          <w:rFonts w:ascii="Times New Roman" w:hAnsi="Times New Roman" w:cs="Times New Roman"/>
          <w:sz w:val="24"/>
          <w:szCs w:val="24"/>
        </w:rPr>
        <w:t xml:space="preserve">pesquisa </w:t>
      </w:r>
      <w:r w:rsidR="002F6FE5" w:rsidRPr="0036591D">
        <w:rPr>
          <w:rFonts w:ascii="Times New Roman" w:hAnsi="Times New Roman" w:cs="Times New Roman"/>
          <w:sz w:val="24"/>
          <w:szCs w:val="24"/>
        </w:rPr>
        <w:t xml:space="preserve">foi </w:t>
      </w:r>
      <w:r w:rsidR="005E4CEB" w:rsidRPr="0036591D">
        <w:rPr>
          <w:rFonts w:ascii="Times New Roman" w:hAnsi="Times New Roman" w:cs="Times New Roman"/>
          <w:sz w:val="24"/>
          <w:szCs w:val="24"/>
        </w:rPr>
        <w:t xml:space="preserve">concentrar-se </w:t>
      </w:r>
      <w:r w:rsidRPr="0036591D">
        <w:rPr>
          <w:rFonts w:ascii="Times New Roman" w:hAnsi="Times New Roman" w:cs="Times New Roman"/>
          <w:sz w:val="24"/>
          <w:szCs w:val="24"/>
        </w:rPr>
        <w:t xml:space="preserve">especificamente na linguagem da dança e compreender melhor </w:t>
      </w:r>
      <w:r w:rsidR="004D3E3A" w:rsidRPr="0036591D">
        <w:rPr>
          <w:rFonts w:ascii="Times New Roman" w:hAnsi="Times New Roman" w:cs="Times New Roman"/>
          <w:sz w:val="24"/>
          <w:szCs w:val="24"/>
        </w:rPr>
        <w:t>a diferença da iniciação artística que é desenvolvida na Fábrica de Cultura Sapopemba e a proposta de aprofundamento da linguagem da dança, visando o aperfeiçoamento e a formação profissional realizada pelo Núcleo Luz.</w:t>
      </w:r>
    </w:p>
    <w:p w14:paraId="3CB7BFE2" w14:textId="0E5F3610" w:rsidR="00065F89" w:rsidRPr="0036591D" w:rsidRDefault="00065F89" w:rsidP="00065F89">
      <w:pPr>
        <w:spacing w:after="0"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 xml:space="preserve">O interesse em entender como se dá o aprofundamento da linguagem da dança no Programa foi motivado por um desejo pessoal, uma vez que </w:t>
      </w:r>
      <w:r w:rsidR="00F77185" w:rsidRPr="0036591D">
        <w:rPr>
          <w:rFonts w:ascii="Times New Roman" w:hAnsi="Times New Roman" w:cs="Times New Roman"/>
          <w:sz w:val="24"/>
          <w:szCs w:val="24"/>
        </w:rPr>
        <w:t>a autora é aluna</w:t>
      </w:r>
      <w:r w:rsidRPr="0036591D">
        <w:rPr>
          <w:rFonts w:ascii="Times New Roman" w:hAnsi="Times New Roman" w:cs="Times New Roman"/>
          <w:sz w:val="24"/>
          <w:szCs w:val="24"/>
        </w:rPr>
        <w:t xml:space="preserve"> de dança, e es</w:t>
      </w:r>
      <w:r w:rsidR="00F77185" w:rsidRPr="0036591D">
        <w:rPr>
          <w:rFonts w:ascii="Times New Roman" w:hAnsi="Times New Roman" w:cs="Times New Roman"/>
          <w:sz w:val="24"/>
          <w:szCs w:val="24"/>
        </w:rPr>
        <w:t>s</w:t>
      </w:r>
      <w:r w:rsidRPr="0036591D">
        <w:rPr>
          <w:rFonts w:ascii="Times New Roman" w:hAnsi="Times New Roman" w:cs="Times New Roman"/>
          <w:sz w:val="24"/>
          <w:szCs w:val="24"/>
        </w:rPr>
        <w:t>a questão dialoga com a história na dança, assim como pelo interesse por projetos sociais. Além disso, a razão des</w:t>
      </w:r>
      <w:r w:rsidR="00E27049" w:rsidRPr="0036591D">
        <w:rPr>
          <w:rFonts w:ascii="Times New Roman" w:hAnsi="Times New Roman" w:cs="Times New Roman"/>
          <w:sz w:val="24"/>
          <w:szCs w:val="24"/>
        </w:rPr>
        <w:t>s</w:t>
      </w:r>
      <w:r w:rsidRPr="0036591D">
        <w:rPr>
          <w:rFonts w:ascii="Times New Roman" w:hAnsi="Times New Roman" w:cs="Times New Roman"/>
          <w:sz w:val="24"/>
          <w:szCs w:val="24"/>
        </w:rPr>
        <w:t>a escolha se deveu ao fato da primeira pesquisa</w:t>
      </w:r>
      <w:r w:rsidR="00E27049" w:rsidRPr="0036591D">
        <w:rPr>
          <w:rFonts w:ascii="Times New Roman" w:hAnsi="Times New Roman" w:cs="Times New Roman"/>
          <w:sz w:val="24"/>
          <w:szCs w:val="24"/>
        </w:rPr>
        <w:t xml:space="preserve"> da autora</w:t>
      </w:r>
      <w:r w:rsidRPr="0036591D">
        <w:rPr>
          <w:rFonts w:ascii="Times New Roman" w:hAnsi="Times New Roman" w:cs="Times New Roman"/>
          <w:sz w:val="24"/>
          <w:szCs w:val="24"/>
        </w:rPr>
        <w:t xml:space="preserve"> desenvolvida sobre o Programa Fábricas de Cultura ter revelado que muitos jovens têm o interesse e o desejo de continuar os estudos e se aprofundarem nas Artes.</w:t>
      </w:r>
    </w:p>
    <w:p w14:paraId="70491FE2" w14:textId="115EBE0C" w:rsidR="00065F89" w:rsidRPr="0036591D" w:rsidRDefault="00065F89" w:rsidP="00065F89">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lastRenderedPageBreak/>
        <w:t xml:space="preserve">Para isso, primeiramente </w:t>
      </w:r>
      <w:r w:rsidR="0045461A" w:rsidRPr="0036591D">
        <w:rPr>
          <w:rFonts w:ascii="Times New Roman" w:hAnsi="Times New Roman" w:cs="Times New Roman"/>
          <w:sz w:val="24"/>
          <w:szCs w:val="24"/>
        </w:rPr>
        <w:t xml:space="preserve">adaptou-se </w:t>
      </w:r>
      <w:r w:rsidRPr="0036591D">
        <w:rPr>
          <w:rFonts w:ascii="Times New Roman" w:hAnsi="Times New Roman" w:cs="Times New Roman"/>
          <w:sz w:val="24"/>
          <w:szCs w:val="24"/>
        </w:rPr>
        <w:t xml:space="preserve">o trabalho para o formato remoto. Posteriormente, </w:t>
      </w:r>
      <w:r w:rsidR="009D1907" w:rsidRPr="0036591D">
        <w:rPr>
          <w:rFonts w:ascii="Times New Roman" w:hAnsi="Times New Roman" w:cs="Times New Roman"/>
          <w:sz w:val="24"/>
          <w:szCs w:val="24"/>
        </w:rPr>
        <w:t xml:space="preserve">procurou-se </w:t>
      </w:r>
      <w:r w:rsidR="005471AC" w:rsidRPr="0036591D">
        <w:rPr>
          <w:rFonts w:ascii="Times New Roman" w:hAnsi="Times New Roman" w:cs="Times New Roman"/>
          <w:sz w:val="24"/>
          <w:szCs w:val="24"/>
        </w:rPr>
        <w:t xml:space="preserve">compreender como surgiu o </w:t>
      </w:r>
      <w:r w:rsidRPr="0036591D">
        <w:rPr>
          <w:rFonts w:ascii="Times New Roman" w:hAnsi="Times New Roman" w:cs="Times New Roman"/>
          <w:sz w:val="24"/>
          <w:szCs w:val="24"/>
        </w:rPr>
        <w:t>Programa Fábricas de Cultura</w:t>
      </w:r>
      <w:r w:rsidR="009D1907" w:rsidRPr="0036591D">
        <w:rPr>
          <w:rFonts w:ascii="Times New Roman" w:hAnsi="Times New Roman" w:cs="Times New Roman"/>
          <w:sz w:val="24"/>
          <w:szCs w:val="24"/>
        </w:rPr>
        <w:t xml:space="preserve">, </w:t>
      </w:r>
      <w:r w:rsidRPr="0036591D">
        <w:rPr>
          <w:rFonts w:ascii="Times New Roman" w:hAnsi="Times New Roman" w:cs="Times New Roman"/>
          <w:sz w:val="24"/>
          <w:szCs w:val="24"/>
        </w:rPr>
        <w:t xml:space="preserve">ao </w:t>
      </w:r>
      <w:r w:rsidR="009D1907" w:rsidRPr="0036591D">
        <w:rPr>
          <w:rFonts w:ascii="Times New Roman" w:hAnsi="Times New Roman" w:cs="Times New Roman"/>
          <w:sz w:val="24"/>
          <w:szCs w:val="24"/>
        </w:rPr>
        <w:t xml:space="preserve">se </w:t>
      </w:r>
      <w:r w:rsidRPr="0036591D">
        <w:rPr>
          <w:rFonts w:ascii="Times New Roman" w:hAnsi="Times New Roman" w:cs="Times New Roman"/>
          <w:sz w:val="24"/>
          <w:szCs w:val="24"/>
        </w:rPr>
        <w:t xml:space="preserve">traçar o histórico do projeto Núcleo Luz </w:t>
      </w:r>
      <w:r w:rsidR="009D1907" w:rsidRPr="0036591D">
        <w:rPr>
          <w:rFonts w:ascii="Times New Roman" w:hAnsi="Times New Roman" w:cs="Times New Roman"/>
          <w:sz w:val="24"/>
          <w:szCs w:val="24"/>
        </w:rPr>
        <w:t xml:space="preserve">por meio </w:t>
      </w:r>
      <w:r w:rsidRPr="0036591D">
        <w:rPr>
          <w:rFonts w:ascii="Times New Roman" w:hAnsi="Times New Roman" w:cs="Times New Roman"/>
          <w:sz w:val="24"/>
          <w:szCs w:val="24"/>
        </w:rPr>
        <w:t>de revisão documental e entrevista</w:t>
      </w:r>
      <w:r w:rsidR="009D1907" w:rsidRPr="0036591D">
        <w:rPr>
          <w:rFonts w:ascii="Times New Roman" w:hAnsi="Times New Roman" w:cs="Times New Roman"/>
          <w:sz w:val="24"/>
          <w:szCs w:val="24"/>
        </w:rPr>
        <w:t>s com</w:t>
      </w:r>
      <w:r w:rsidRPr="0036591D">
        <w:rPr>
          <w:rFonts w:ascii="Times New Roman" w:hAnsi="Times New Roman" w:cs="Times New Roman"/>
          <w:sz w:val="24"/>
          <w:szCs w:val="24"/>
        </w:rPr>
        <w:t xml:space="preserve"> as pessoas que conceberam o projeto e as pessoas que </w:t>
      </w:r>
      <w:r w:rsidR="00155F85" w:rsidRPr="0036591D">
        <w:rPr>
          <w:rFonts w:ascii="Times New Roman" w:hAnsi="Times New Roman" w:cs="Times New Roman"/>
          <w:sz w:val="24"/>
          <w:szCs w:val="24"/>
        </w:rPr>
        <w:t xml:space="preserve">se </w:t>
      </w:r>
      <w:r w:rsidRPr="0036591D">
        <w:rPr>
          <w:rFonts w:ascii="Times New Roman" w:hAnsi="Times New Roman" w:cs="Times New Roman"/>
          <w:sz w:val="24"/>
          <w:szCs w:val="24"/>
        </w:rPr>
        <w:t xml:space="preserve">propuseram e foram responsáveis pela implantação da dança no programa. Além disso, </w:t>
      </w:r>
      <w:r w:rsidR="009D1907" w:rsidRPr="0036591D">
        <w:rPr>
          <w:rFonts w:ascii="Times New Roman" w:hAnsi="Times New Roman" w:cs="Times New Roman"/>
          <w:sz w:val="24"/>
          <w:szCs w:val="24"/>
        </w:rPr>
        <w:t xml:space="preserve">buscou-se </w:t>
      </w:r>
      <w:r w:rsidRPr="0036591D">
        <w:rPr>
          <w:rFonts w:ascii="Times New Roman" w:hAnsi="Times New Roman" w:cs="Times New Roman"/>
          <w:sz w:val="24"/>
          <w:szCs w:val="24"/>
        </w:rPr>
        <w:t xml:space="preserve">compreender mais profundamente a abrangência e </w:t>
      </w:r>
      <w:r w:rsidR="009D1907" w:rsidRPr="0036591D">
        <w:rPr>
          <w:rFonts w:ascii="Times New Roman" w:hAnsi="Times New Roman" w:cs="Times New Roman"/>
          <w:sz w:val="24"/>
          <w:szCs w:val="24"/>
        </w:rPr>
        <w:t xml:space="preserve">as </w:t>
      </w:r>
      <w:r w:rsidRPr="0036591D">
        <w:rPr>
          <w:rFonts w:ascii="Times New Roman" w:hAnsi="Times New Roman" w:cs="Times New Roman"/>
          <w:sz w:val="24"/>
          <w:szCs w:val="24"/>
        </w:rPr>
        <w:t>ações do Programa Fábricas de Cultura, investiga</w:t>
      </w:r>
      <w:r w:rsidR="009D1907" w:rsidRPr="0036591D">
        <w:rPr>
          <w:rFonts w:ascii="Times New Roman" w:hAnsi="Times New Roman" w:cs="Times New Roman"/>
          <w:sz w:val="24"/>
          <w:szCs w:val="24"/>
        </w:rPr>
        <w:t>ndo</w:t>
      </w:r>
      <w:r w:rsidR="009D5280" w:rsidRPr="0036591D">
        <w:rPr>
          <w:rFonts w:ascii="Times New Roman" w:hAnsi="Times New Roman" w:cs="Times New Roman"/>
          <w:sz w:val="24"/>
          <w:szCs w:val="24"/>
        </w:rPr>
        <w:t xml:space="preserve"> </w:t>
      </w:r>
      <w:r w:rsidRPr="0036591D">
        <w:rPr>
          <w:rFonts w:ascii="Times New Roman" w:hAnsi="Times New Roman" w:cs="Times New Roman"/>
          <w:sz w:val="24"/>
          <w:szCs w:val="24"/>
        </w:rPr>
        <w:t>se as ações de arte-educação e formação profissional eram compatíveis ou excludentes</w:t>
      </w:r>
      <w:r w:rsidR="009D1907" w:rsidRPr="0036591D">
        <w:rPr>
          <w:rFonts w:ascii="Times New Roman" w:hAnsi="Times New Roman" w:cs="Times New Roman"/>
          <w:sz w:val="24"/>
          <w:szCs w:val="24"/>
        </w:rPr>
        <w:t>,</w:t>
      </w:r>
      <w:r w:rsidRPr="0036591D">
        <w:rPr>
          <w:rFonts w:ascii="Times New Roman" w:hAnsi="Times New Roman" w:cs="Times New Roman"/>
          <w:sz w:val="24"/>
          <w:szCs w:val="24"/>
        </w:rPr>
        <w:t xml:space="preserve"> por meio de entrevistas com aprendizes atuais, ex-aprendizes e educadores e ex-educadores do projeto Núcleo Luz, bem como </w:t>
      </w:r>
      <w:r w:rsidR="009D1907" w:rsidRPr="0036591D">
        <w:rPr>
          <w:rFonts w:ascii="Times New Roman" w:hAnsi="Times New Roman" w:cs="Times New Roman"/>
          <w:sz w:val="24"/>
          <w:szCs w:val="24"/>
        </w:rPr>
        <w:t>por</w:t>
      </w:r>
      <w:r w:rsidRPr="0036591D">
        <w:rPr>
          <w:rFonts w:ascii="Times New Roman" w:hAnsi="Times New Roman" w:cs="Times New Roman"/>
          <w:sz w:val="24"/>
          <w:szCs w:val="24"/>
        </w:rPr>
        <w:t xml:space="preserve"> levantamento bibliográfico sobre esses respectivos assuntos e sobre políticas culturais.</w:t>
      </w:r>
    </w:p>
    <w:p w14:paraId="405918B0" w14:textId="7DA3982B" w:rsidR="005F17E5" w:rsidRPr="0036591D" w:rsidRDefault="005F17E5" w:rsidP="009E5D1D">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 xml:space="preserve">O presente estudo foi realizado </w:t>
      </w:r>
      <w:r w:rsidR="005D3976" w:rsidRPr="0036591D">
        <w:rPr>
          <w:rFonts w:ascii="Times New Roman" w:hAnsi="Times New Roman" w:cs="Times New Roman"/>
          <w:sz w:val="24"/>
          <w:szCs w:val="24"/>
        </w:rPr>
        <w:t xml:space="preserve">por meio </w:t>
      </w:r>
      <w:r w:rsidRPr="0036591D">
        <w:rPr>
          <w:rFonts w:ascii="Times New Roman" w:hAnsi="Times New Roman" w:cs="Times New Roman"/>
          <w:sz w:val="24"/>
          <w:szCs w:val="24"/>
        </w:rPr>
        <w:t xml:space="preserve">de abordagem qualitativa e quantitativa. A coleta de dados foi concebida por meio de entrevistas semiestruturadas, gravadas e transcritas. Participaram deste estudo 31 pessoas, dentre as quais 24 aprendizes e </w:t>
      </w:r>
      <w:r w:rsidR="005D3976" w:rsidRPr="0036591D">
        <w:rPr>
          <w:rFonts w:ascii="Times New Roman" w:hAnsi="Times New Roman" w:cs="Times New Roman"/>
          <w:sz w:val="24"/>
          <w:szCs w:val="24"/>
        </w:rPr>
        <w:t>sete</w:t>
      </w:r>
      <w:r w:rsidRPr="0036591D">
        <w:rPr>
          <w:rFonts w:ascii="Times New Roman" w:hAnsi="Times New Roman" w:cs="Times New Roman"/>
          <w:sz w:val="24"/>
          <w:szCs w:val="24"/>
        </w:rPr>
        <w:t xml:space="preserve"> educadores. Es</w:t>
      </w:r>
      <w:r w:rsidR="005D3976" w:rsidRPr="0036591D">
        <w:rPr>
          <w:rFonts w:ascii="Times New Roman" w:hAnsi="Times New Roman" w:cs="Times New Roman"/>
          <w:sz w:val="24"/>
          <w:szCs w:val="24"/>
        </w:rPr>
        <w:t>s</w:t>
      </w:r>
      <w:r w:rsidRPr="0036591D">
        <w:rPr>
          <w:rFonts w:ascii="Times New Roman" w:hAnsi="Times New Roman" w:cs="Times New Roman"/>
          <w:sz w:val="24"/>
          <w:szCs w:val="24"/>
        </w:rPr>
        <w:t>as 31 entrevistas foram</w:t>
      </w:r>
      <w:r w:rsidR="006E37B5" w:rsidRPr="0036591D">
        <w:rPr>
          <w:rFonts w:ascii="Times New Roman" w:hAnsi="Times New Roman" w:cs="Times New Roman"/>
          <w:sz w:val="24"/>
          <w:szCs w:val="24"/>
        </w:rPr>
        <w:t xml:space="preserve"> realizadas</w:t>
      </w:r>
      <w:r w:rsidRPr="0036591D">
        <w:rPr>
          <w:rFonts w:ascii="Times New Roman" w:hAnsi="Times New Roman" w:cs="Times New Roman"/>
          <w:sz w:val="24"/>
          <w:szCs w:val="24"/>
        </w:rPr>
        <w:t xml:space="preserve"> de modo a garantir o sigilo e o anonimato dos participantes, de acordo com os critérios éticos exigidos pelo Comitê de Ética em Pesquisa.</w:t>
      </w:r>
    </w:p>
    <w:p w14:paraId="3514EDE2" w14:textId="2114FEEE" w:rsidR="005F17E5" w:rsidRPr="0036591D" w:rsidRDefault="005F17E5" w:rsidP="009E5D1D">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 xml:space="preserve">Ademais, a fim de compreender melhor as bases do Programa Fábricas da Cultura, </w:t>
      </w:r>
      <w:r w:rsidR="007357BF" w:rsidRPr="0036591D">
        <w:rPr>
          <w:rFonts w:ascii="Times New Roman" w:hAnsi="Times New Roman" w:cs="Times New Roman"/>
          <w:sz w:val="24"/>
          <w:szCs w:val="24"/>
        </w:rPr>
        <w:t>realizaram-se cinco</w:t>
      </w:r>
      <w:r w:rsidRPr="0036591D">
        <w:rPr>
          <w:rFonts w:ascii="Times New Roman" w:hAnsi="Times New Roman" w:cs="Times New Roman"/>
          <w:sz w:val="24"/>
          <w:szCs w:val="24"/>
        </w:rPr>
        <w:t xml:space="preserve"> entrevistas de cunho historiográfico com as pessoas responsáveis pela concepção e construção das diretrizes do Programa: Inês Bogéa (atual diretora da São Paulo Companhia de Dança), Célia Gouvêa (bailarina e coreógrafa renomada na dança), Susana Yamauchi (foi assessora programática do Projeto Piloto Luz, e atualmente é coordenadora artístico</w:t>
      </w:r>
      <w:r w:rsidR="00155F85" w:rsidRPr="0036591D">
        <w:rPr>
          <w:rFonts w:ascii="Times New Roman" w:hAnsi="Times New Roman" w:cs="Times New Roman"/>
          <w:sz w:val="24"/>
          <w:szCs w:val="24"/>
        </w:rPr>
        <w:t>-</w:t>
      </w:r>
      <w:r w:rsidRPr="0036591D">
        <w:rPr>
          <w:rFonts w:ascii="Times New Roman" w:hAnsi="Times New Roman" w:cs="Times New Roman"/>
          <w:sz w:val="24"/>
          <w:szCs w:val="24"/>
        </w:rPr>
        <w:t>pedagógic</w:t>
      </w:r>
      <w:r w:rsidR="007357BF" w:rsidRPr="0036591D">
        <w:rPr>
          <w:rFonts w:ascii="Times New Roman" w:hAnsi="Times New Roman" w:cs="Times New Roman"/>
          <w:sz w:val="24"/>
          <w:szCs w:val="24"/>
        </w:rPr>
        <w:t>a</w:t>
      </w:r>
      <w:r w:rsidRPr="0036591D">
        <w:rPr>
          <w:rFonts w:ascii="Times New Roman" w:hAnsi="Times New Roman" w:cs="Times New Roman"/>
          <w:sz w:val="24"/>
          <w:szCs w:val="24"/>
        </w:rPr>
        <w:t xml:space="preserve"> das Fábricas pela Poiesis), Chris</w:t>
      </w:r>
      <w:r w:rsidR="008A33D5">
        <w:rPr>
          <w:rFonts w:ascii="Times New Roman" w:hAnsi="Times New Roman" w:cs="Times New Roman"/>
          <w:sz w:val="24"/>
          <w:szCs w:val="24"/>
        </w:rPr>
        <w:t>tina</w:t>
      </w:r>
      <w:r w:rsidRPr="0036591D">
        <w:rPr>
          <w:rFonts w:ascii="Times New Roman" w:hAnsi="Times New Roman" w:cs="Times New Roman"/>
          <w:sz w:val="24"/>
          <w:szCs w:val="24"/>
        </w:rPr>
        <w:t xml:space="preserve"> Belluomini (atual gerente artístic</w:t>
      </w:r>
      <w:r w:rsidR="007357BF" w:rsidRPr="0036591D">
        <w:rPr>
          <w:rFonts w:ascii="Times New Roman" w:hAnsi="Times New Roman" w:cs="Times New Roman"/>
          <w:sz w:val="24"/>
          <w:szCs w:val="24"/>
        </w:rPr>
        <w:t>o</w:t>
      </w:r>
      <w:r w:rsidR="00155F85" w:rsidRPr="0036591D">
        <w:rPr>
          <w:rFonts w:ascii="Times New Roman" w:hAnsi="Times New Roman" w:cs="Times New Roman"/>
          <w:sz w:val="24"/>
          <w:szCs w:val="24"/>
        </w:rPr>
        <w:t>-</w:t>
      </w:r>
      <w:r w:rsidRPr="0036591D">
        <w:rPr>
          <w:rFonts w:ascii="Times New Roman" w:hAnsi="Times New Roman" w:cs="Times New Roman"/>
          <w:sz w:val="24"/>
          <w:szCs w:val="24"/>
        </w:rPr>
        <w:t>pedagógica do projeto Núcleo Luz) e Maria Lourdes Reis Silva (atual subgerente da Fábrica de Cultura Sapopemba).</w:t>
      </w:r>
    </w:p>
    <w:p w14:paraId="7EF6B7B0" w14:textId="3F484853" w:rsidR="005F17E5" w:rsidRPr="0036591D" w:rsidRDefault="009D6B4F" w:rsidP="009E5D1D">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É i</w:t>
      </w:r>
      <w:r w:rsidR="005F17E5" w:rsidRPr="0036591D">
        <w:rPr>
          <w:rFonts w:ascii="Times New Roman" w:hAnsi="Times New Roman" w:cs="Times New Roman"/>
          <w:sz w:val="24"/>
          <w:szCs w:val="24"/>
        </w:rPr>
        <w:t>mportante destacar que</w:t>
      </w:r>
      <w:r w:rsidR="00E44A1F" w:rsidRPr="0036591D">
        <w:rPr>
          <w:rFonts w:ascii="Times New Roman" w:hAnsi="Times New Roman" w:cs="Times New Roman"/>
          <w:sz w:val="24"/>
          <w:szCs w:val="24"/>
        </w:rPr>
        <w:t>,</w:t>
      </w:r>
      <w:r w:rsidR="005F17E5" w:rsidRPr="0036591D">
        <w:rPr>
          <w:rFonts w:ascii="Times New Roman" w:hAnsi="Times New Roman" w:cs="Times New Roman"/>
          <w:sz w:val="24"/>
          <w:szCs w:val="24"/>
        </w:rPr>
        <w:t xml:space="preserve"> nesta pesquisa</w:t>
      </w:r>
      <w:r w:rsidR="00E44A1F" w:rsidRPr="0036591D">
        <w:rPr>
          <w:rFonts w:ascii="Times New Roman" w:hAnsi="Times New Roman" w:cs="Times New Roman"/>
          <w:sz w:val="24"/>
          <w:szCs w:val="24"/>
        </w:rPr>
        <w:t>,</w:t>
      </w:r>
      <w:r w:rsidR="005F17E5" w:rsidRPr="0036591D">
        <w:rPr>
          <w:rFonts w:ascii="Times New Roman" w:hAnsi="Times New Roman" w:cs="Times New Roman"/>
          <w:sz w:val="24"/>
          <w:szCs w:val="24"/>
        </w:rPr>
        <w:t xml:space="preserve"> </w:t>
      </w:r>
      <w:r w:rsidR="0036591D">
        <w:rPr>
          <w:rFonts w:ascii="Times New Roman" w:hAnsi="Times New Roman" w:cs="Times New Roman"/>
          <w:sz w:val="24"/>
          <w:szCs w:val="24"/>
        </w:rPr>
        <w:t>foram obtidos</w:t>
      </w:r>
      <w:r w:rsidR="00E44A1F" w:rsidRPr="0036591D">
        <w:rPr>
          <w:rFonts w:ascii="Times New Roman" w:hAnsi="Times New Roman" w:cs="Times New Roman"/>
          <w:sz w:val="24"/>
          <w:szCs w:val="24"/>
        </w:rPr>
        <w:t xml:space="preserve"> </w:t>
      </w:r>
      <w:r w:rsidR="005F17E5" w:rsidRPr="0036591D">
        <w:rPr>
          <w:rFonts w:ascii="Times New Roman" w:hAnsi="Times New Roman" w:cs="Times New Roman"/>
          <w:sz w:val="24"/>
          <w:szCs w:val="24"/>
        </w:rPr>
        <w:t>diversos dados, como: programas e relatórios do Programa; documentos, textos escritos pelos aprendizes no espetáculo “Pedrinho Sapopemba”; desenhos de figurino e o registro do espetáculo “Pedrinho Sapopemba”; acesso a documentários, fotos, vídeos, registros de aulas do projeto Núcleo Luz e a série “Pílulas de dança”</w:t>
      </w:r>
      <w:r w:rsidR="00E44A1F" w:rsidRPr="0036591D">
        <w:rPr>
          <w:rFonts w:ascii="Times New Roman" w:hAnsi="Times New Roman" w:cs="Times New Roman"/>
          <w:sz w:val="24"/>
          <w:szCs w:val="24"/>
        </w:rPr>
        <w:t xml:space="preserve"> – </w:t>
      </w:r>
      <w:r w:rsidR="005F17E5" w:rsidRPr="0036591D">
        <w:rPr>
          <w:rFonts w:ascii="Times New Roman" w:hAnsi="Times New Roman" w:cs="Times New Roman"/>
          <w:sz w:val="24"/>
          <w:szCs w:val="24"/>
        </w:rPr>
        <w:t>lançada e criada pelo Núcleo Luz nes</w:t>
      </w:r>
      <w:r w:rsidR="00096100" w:rsidRPr="0036591D">
        <w:rPr>
          <w:rFonts w:ascii="Times New Roman" w:hAnsi="Times New Roman" w:cs="Times New Roman"/>
          <w:sz w:val="24"/>
          <w:szCs w:val="24"/>
        </w:rPr>
        <w:t>t</w:t>
      </w:r>
      <w:r w:rsidR="005F17E5" w:rsidRPr="0036591D">
        <w:rPr>
          <w:rFonts w:ascii="Times New Roman" w:hAnsi="Times New Roman" w:cs="Times New Roman"/>
          <w:sz w:val="24"/>
          <w:szCs w:val="24"/>
        </w:rPr>
        <w:t xml:space="preserve">e período de pandemia. </w:t>
      </w:r>
      <w:r w:rsidR="009970F9" w:rsidRPr="0036591D">
        <w:rPr>
          <w:rFonts w:ascii="Times New Roman" w:hAnsi="Times New Roman" w:cs="Times New Roman"/>
          <w:sz w:val="24"/>
          <w:szCs w:val="24"/>
        </w:rPr>
        <w:t>Sendo assim</w:t>
      </w:r>
      <w:r w:rsidR="005F17E5" w:rsidRPr="0036591D">
        <w:rPr>
          <w:rFonts w:ascii="Times New Roman" w:hAnsi="Times New Roman" w:cs="Times New Roman"/>
          <w:sz w:val="24"/>
          <w:szCs w:val="24"/>
        </w:rPr>
        <w:t>, apresenta</w:t>
      </w:r>
      <w:r w:rsidR="00E14735" w:rsidRPr="0036591D">
        <w:rPr>
          <w:rFonts w:ascii="Times New Roman" w:hAnsi="Times New Roman" w:cs="Times New Roman"/>
          <w:sz w:val="24"/>
          <w:szCs w:val="24"/>
        </w:rPr>
        <w:t>-se</w:t>
      </w:r>
      <w:r w:rsidR="005F17E5" w:rsidRPr="0036591D">
        <w:rPr>
          <w:rFonts w:ascii="Times New Roman" w:hAnsi="Times New Roman" w:cs="Times New Roman"/>
          <w:sz w:val="24"/>
          <w:szCs w:val="24"/>
        </w:rPr>
        <w:t xml:space="preserve"> abaixo um resumo dos resultados alcançados, sem o detalhamento de toda a pesquisa.</w:t>
      </w:r>
    </w:p>
    <w:p w14:paraId="59F1CACE" w14:textId="77777777" w:rsidR="005F17E5" w:rsidRPr="0036591D" w:rsidRDefault="005F17E5" w:rsidP="00065F89">
      <w:pPr>
        <w:spacing w:line="360" w:lineRule="auto"/>
        <w:ind w:firstLine="709"/>
        <w:jc w:val="both"/>
        <w:rPr>
          <w:rFonts w:ascii="Times New Roman" w:hAnsi="Times New Roman" w:cs="Times New Roman"/>
          <w:sz w:val="24"/>
          <w:szCs w:val="24"/>
        </w:rPr>
      </w:pPr>
    </w:p>
    <w:p w14:paraId="2BFE2205" w14:textId="4E7EDA0B" w:rsidR="009C1E5B" w:rsidRPr="0036591D" w:rsidRDefault="002D6DD6" w:rsidP="009C1E5B">
      <w:pPr>
        <w:spacing w:after="0" w:line="360" w:lineRule="auto"/>
        <w:jc w:val="both"/>
        <w:rPr>
          <w:rFonts w:ascii="Times New Roman" w:hAnsi="Times New Roman" w:cs="Times New Roman"/>
          <w:b/>
          <w:sz w:val="24"/>
          <w:szCs w:val="24"/>
        </w:rPr>
      </w:pPr>
      <w:r w:rsidRPr="0036591D">
        <w:rPr>
          <w:rFonts w:ascii="Times New Roman" w:hAnsi="Times New Roman" w:cs="Times New Roman"/>
          <w:b/>
          <w:sz w:val="24"/>
          <w:szCs w:val="24"/>
        </w:rPr>
        <w:lastRenderedPageBreak/>
        <w:t>AS BASES DO PROJETO FÁBRICAS DE CULTURA</w:t>
      </w:r>
    </w:p>
    <w:p w14:paraId="4F6BE3D8" w14:textId="77777777" w:rsidR="009C1E5B" w:rsidRPr="0036591D" w:rsidRDefault="009C1E5B" w:rsidP="009C1E5B">
      <w:pPr>
        <w:spacing w:after="0" w:line="360" w:lineRule="auto"/>
        <w:jc w:val="both"/>
        <w:rPr>
          <w:rFonts w:ascii="Times New Roman" w:hAnsi="Times New Roman" w:cs="Times New Roman"/>
          <w:b/>
          <w:sz w:val="24"/>
          <w:szCs w:val="24"/>
        </w:rPr>
      </w:pPr>
    </w:p>
    <w:p w14:paraId="7910C0FD" w14:textId="530B7570" w:rsidR="009C1E5B" w:rsidRPr="0036591D" w:rsidRDefault="009C1E5B" w:rsidP="009C1E5B">
      <w:pPr>
        <w:spacing w:line="360" w:lineRule="auto"/>
        <w:ind w:firstLine="709"/>
        <w:jc w:val="both"/>
        <w:rPr>
          <w:rFonts w:ascii="Times New Roman" w:hAnsi="Times New Roman" w:cs="Times New Roman"/>
          <w:sz w:val="24"/>
          <w:szCs w:val="24"/>
          <w:lang w:val="pt-PT"/>
        </w:rPr>
      </w:pPr>
      <w:r w:rsidRPr="0036591D">
        <w:rPr>
          <w:rFonts w:ascii="Times New Roman" w:hAnsi="Times New Roman" w:cs="Times New Roman"/>
          <w:sz w:val="24"/>
          <w:szCs w:val="24"/>
          <w:lang w:val="pt-PT"/>
        </w:rPr>
        <w:t>Qu</w:t>
      </w:r>
      <w:r w:rsidR="0093768A" w:rsidRPr="0036591D">
        <w:rPr>
          <w:rFonts w:ascii="Times New Roman" w:hAnsi="Times New Roman" w:cs="Times New Roman"/>
          <w:sz w:val="24"/>
          <w:szCs w:val="24"/>
          <w:lang w:val="pt-PT"/>
        </w:rPr>
        <w:t>ando se pensa em estabelecer um</w:t>
      </w:r>
      <w:r w:rsidRPr="0036591D">
        <w:rPr>
          <w:rFonts w:ascii="Times New Roman" w:hAnsi="Times New Roman" w:cs="Times New Roman"/>
          <w:sz w:val="24"/>
          <w:szCs w:val="24"/>
          <w:lang w:val="pt-PT"/>
        </w:rPr>
        <w:t xml:space="preserve"> projeto cultural, é muito importante que a política pública seja formulada a partir do diagnóstico de uma realidade, conforme aponta Isaura Botelho (2016). Tal fato ocorre</w:t>
      </w:r>
      <w:r w:rsid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pois permite a identificação dos problemas e necessidades, assim como o planejamento das etapas possibilita que a intervenção seja eficaz no sentido de alterar o quadro atual, ou seja, uma política que ela nomeia </w:t>
      </w:r>
      <w:r w:rsidR="00B24B4E" w:rsidRPr="0036591D">
        <w:rPr>
          <w:rFonts w:ascii="Times New Roman" w:hAnsi="Times New Roman" w:cs="Times New Roman"/>
          <w:sz w:val="24"/>
          <w:szCs w:val="24"/>
          <w:lang w:val="pt-PT"/>
        </w:rPr>
        <w:t xml:space="preserve">como </w:t>
      </w:r>
      <w:r w:rsidRPr="0036591D">
        <w:rPr>
          <w:rFonts w:ascii="Times New Roman" w:hAnsi="Times New Roman" w:cs="Times New Roman"/>
          <w:sz w:val="24"/>
          <w:szCs w:val="24"/>
          <w:lang w:val="pt-PT"/>
        </w:rPr>
        <w:t>“consequente”. Uma vez que a política “consequente” é estruturada dentro da cadeia</w:t>
      </w:r>
      <w:r w:rsidR="009D6B4F" w:rsidRPr="0036591D">
        <w:rPr>
          <w:rFonts w:ascii="Times New Roman" w:hAnsi="Times New Roman" w:cs="Times New Roman"/>
          <w:sz w:val="24"/>
          <w:szCs w:val="24"/>
          <w:lang w:val="pt-PT"/>
        </w:rPr>
        <w:t xml:space="preserve"> –</w:t>
      </w:r>
      <w:r w:rsidRPr="0036591D">
        <w:rPr>
          <w:rFonts w:ascii="Times New Roman" w:hAnsi="Times New Roman" w:cs="Times New Roman"/>
          <w:sz w:val="24"/>
          <w:szCs w:val="24"/>
          <w:lang w:val="pt-PT"/>
        </w:rPr>
        <w:t xml:space="preserve"> criação, formação, difusão e consumo e</w:t>
      </w:r>
      <w:r w:rsidR="00B24B4E"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portanto</w:t>
      </w:r>
      <w:r w:rsidR="00B24B4E"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prev</w:t>
      </w:r>
      <w:r w:rsidR="00B24B4E" w:rsidRPr="0036591D">
        <w:rPr>
          <w:rFonts w:ascii="Times New Roman" w:hAnsi="Times New Roman" w:cs="Times New Roman"/>
          <w:sz w:val="24"/>
          <w:szCs w:val="24"/>
          <w:lang w:val="pt-PT"/>
        </w:rPr>
        <w:t>ê</w:t>
      </w:r>
      <w:r w:rsidRPr="0036591D">
        <w:rPr>
          <w:rFonts w:ascii="Times New Roman" w:hAnsi="Times New Roman" w:cs="Times New Roman"/>
          <w:sz w:val="24"/>
          <w:szCs w:val="24"/>
          <w:lang w:val="pt-PT"/>
        </w:rPr>
        <w:t xml:space="preserve"> meios de avaliar os resultados obtidos de forma a propiciar correções e atualizações constantes</w:t>
      </w:r>
      <w:r w:rsidR="009D6B4F" w:rsidRPr="0036591D">
        <w:rPr>
          <w:rFonts w:ascii="Times New Roman" w:hAnsi="Times New Roman" w:cs="Times New Roman"/>
          <w:sz w:val="24"/>
          <w:szCs w:val="24"/>
          <w:lang w:val="pt-PT"/>
        </w:rPr>
        <w:t xml:space="preserve"> –,</w:t>
      </w:r>
      <w:r w:rsidRPr="0036591D">
        <w:rPr>
          <w:rFonts w:ascii="Times New Roman" w:hAnsi="Times New Roman" w:cs="Times New Roman"/>
          <w:sz w:val="24"/>
          <w:szCs w:val="24"/>
          <w:lang w:val="pt-PT"/>
        </w:rPr>
        <w:t xml:space="preserve"> viabiliza</w:t>
      </w:r>
      <w:r w:rsidR="009D6B4F" w:rsidRPr="0036591D">
        <w:rPr>
          <w:rFonts w:ascii="Times New Roman" w:hAnsi="Times New Roman" w:cs="Times New Roman"/>
          <w:sz w:val="24"/>
          <w:szCs w:val="24"/>
          <w:lang w:val="pt-PT"/>
        </w:rPr>
        <w:t xml:space="preserve">, </w:t>
      </w:r>
      <w:r w:rsidRPr="0036591D">
        <w:rPr>
          <w:rFonts w:ascii="Times New Roman" w:hAnsi="Times New Roman" w:cs="Times New Roman"/>
          <w:sz w:val="24"/>
          <w:szCs w:val="24"/>
          <w:lang w:val="pt-PT"/>
        </w:rPr>
        <w:t>des</w:t>
      </w:r>
      <w:r w:rsidR="00B24B4E" w:rsidRPr="0036591D">
        <w:rPr>
          <w:rFonts w:ascii="Times New Roman" w:hAnsi="Times New Roman" w:cs="Times New Roman"/>
          <w:sz w:val="24"/>
          <w:szCs w:val="24"/>
          <w:lang w:val="pt-PT"/>
        </w:rPr>
        <w:t>s</w:t>
      </w:r>
      <w:r w:rsidRPr="0036591D">
        <w:rPr>
          <w:rFonts w:ascii="Times New Roman" w:hAnsi="Times New Roman" w:cs="Times New Roman"/>
          <w:sz w:val="24"/>
          <w:szCs w:val="24"/>
          <w:lang w:val="pt-PT"/>
        </w:rPr>
        <w:t>e modo, que o projeto ou programa implantado seja bem</w:t>
      </w:r>
      <w:r w:rsidR="00104450"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sucedido dentro do contexto inserido e atenda as necessidades da população.</w:t>
      </w:r>
    </w:p>
    <w:p w14:paraId="12C89CDA" w14:textId="23BD09C9" w:rsidR="009C1E5B" w:rsidRPr="0036591D" w:rsidRDefault="009C1E5B" w:rsidP="009C1E5B">
      <w:pPr>
        <w:spacing w:line="360" w:lineRule="auto"/>
        <w:ind w:firstLine="709"/>
        <w:jc w:val="both"/>
        <w:rPr>
          <w:rFonts w:ascii="Times New Roman" w:hAnsi="Times New Roman" w:cs="Times New Roman"/>
          <w:sz w:val="24"/>
          <w:szCs w:val="24"/>
          <w:lang w:val="pt-PT"/>
        </w:rPr>
      </w:pPr>
      <w:r w:rsidRPr="0036591D">
        <w:rPr>
          <w:rFonts w:ascii="Times New Roman" w:hAnsi="Times New Roman" w:cs="Times New Roman"/>
          <w:sz w:val="24"/>
          <w:szCs w:val="24"/>
          <w:lang w:val="pt-PT"/>
        </w:rPr>
        <w:t>Ainda, segundo Isaura Botelho (2016), os formuladores de políticas culturais também devem considerar</w:t>
      </w:r>
      <w:r w:rsidR="007A7761"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w:t>
      </w:r>
      <w:r w:rsidR="007A7761" w:rsidRPr="0036591D">
        <w:rPr>
          <w:rFonts w:ascii="Times New Roman" w:hAnsi="Times New Roman" w:cs="Times New Roman"/>
          <w:sz w:val="24"/>
          <w:szCs w:val="24"/>
          <w:lang w:val="pt-PT"/>
        </w:rPr>
        <w:t xml:space="preserve">por meio </w:t>
      </w:r>
      <w:r w:rsidRPr="0036591D">
        <w:rPr>
          <w:rFonts w:ascii="Times New Roman" w:hAnsi="Times New Roman" w:cs="Times New Roman"/>
          <w:sz w:val="24"/>
          <w:szCs w:val="24"/>
          <w:lang w:val="pt-PT"/>
        </w:rPr>
        <w:t>da oferta de projetos e programas culturais</w:t>
      </w:r>
      <w:r w:rsidR="007A7761"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a própria formação de público para as artes</w:t>
      </w:r>
      <w:r w:rsidR="009D6B4F"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por isso a importância de articular educação e cultura, cidadania e produção cultural. Dado que</w:t>
      </w:r>
    </w:p>
    <w:p w14:paraId="35362340" w14:textId="302C7849" w:rsidR="009C1E5B" w:rsidRPr="0036591D" w:rsidRDefault="009C1E5B" w:rsidP="009C1E5B">
      <w:pPr>
        <w:spacing w:line="240" w:lineRule="auto"/>
        <w:ind w:left="2268"/>
        <w:jc w:val="both"/>
        <w:rPr>
          <w:rFonts w:ascii="Times New Roman" w:hAnsi="Times New Roman" w:cs="Times New Roman"/>
          <w:sz w:val="20"/>
          <w:szCs w:val="20"/>
          <w:lang w:val="pt-PT"/>
        </w:rPr>
      </w:pPr>
      <w:r w:rsidRPr="0036591D">
        <w:rPr>
          <w:rFonts w:ascii="Times New Roman" w:hAnsi="Times New Roman" w:cs="Times New Roman"/>
          <w:sz w:val="20"/>
          <w:szCs w:val="20"/>
          <w:lang w:val="pt-PT"/>
        </w:rPr>
        <w:t>A experiência vivida pelos indivíduos constitui uma das mais importantes maneiras de formar um público. Ter a possibilidade de fazer dança, teatro ou música é uma maneira de aprofundar a relação com as artes que incide sobre as formas de fruição de um indivíduo. Se as linguagens artísitcas são incluídas na formação de cada um, esse é um passo importante para alterar o padrão de relacionamento com as artes. Assim, substitui-se uma fruição apenas de entretenimento por uma prática na qual este se desdobra num processo escolar (2016, p. 55)</w:t>
      </w:r>
      <w:r w:rsidR="007A7761" w:rsidRPr="0036591D">
        <w:rPr>
          <w:rFonts w:ascii="Times New Roman" w:hAnsi="Times New Roman" w:cs="Times New Roman"/>
          <w:sz w:val="20"/>
          <w:szCs w:val="20"/>
          <w:lang w:val="pt-PT"/>
        </w:rPr>
        <w:t>.</w:t>
      </w:r>
    </w:p>
    <w:p w14:paraId="78F30FBC" w14:textId="289987FA" w:rsidR="009C1E5B" w:rsidRPr="0036591D" w:rsidRDefault="009C1E5B" w:rsidP="009C1E5B">
      <w:pPr>
        <w:spacing w:line="360" w:lineRule="auto"/>
        <w:ind w:firstLine="709"/>
        <w:jc w:val="both"/>
        <w:rPr>
          <w:rFonts w:ascii="Times New Roman" w:hAnsi="Times New Roman" w:cs="Times New Roman"/>
          <w:sz w:val="24"/>
          <w:szCs w:val="24"/>
          <w:lang w:val="pt-PT"/>
        </w:rPr>
      </w:pPr>
      <w:r w:rsidRPr="0036591D">
        <w:rPr>
          <w:rFonts w:ascii="Times New Roman" w:hAnsi="Times New Roman" w:cs="Times New Roman"/>
          <w:sz w:val="24"/>
          <w:szCs w:val="24"/>
          <w:lang w:val="pt-PT"/>
        </w:rPr>
        <w:t>Desse modo, a existência de equipamentos culturais oportuniza que se tenha uma democracia cultural que pressupõe a existência de públicos diversos, e propicia que os indivíduos</w:t>
      </w:r>
      <w:r w:rsidR="008C7A93"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ao vivenciarem uma experiência artística</w:t>
      </w:r>
      <w:r w:rsidR="008C7A93"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desfrutem de um processo de desenvolvimento pessoal.</w:t>
      </w:r>
    </w:p>
    <w:p w14:paraId="1FAF960F" w14:textId="1234CCAF" w:rsidR="009C1E5B" w:rsidRPr="0036591D" w:rsidRDefault="009C1E5B" w:rsidP="009C1E5B">
      <w:pPr>
        <w:spacing w:before="100" w:beforeAutospacing="1" w:after="100" w:afterAutospacing="1"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lang w:val="pt-PT"/>
        </w:rPr>
        <w:t xml:space="preserve">Neste sentido, </w:t>
      </w:r>
      <w:r w:rsidR="00C622BB" w:rsidRPr="0036591D">
        <w:rPr>
          <w:rFonts w:ascii="Times New Roman" w:hAnsi="Times New Roman" w:cs="Times New Roman"/>
          <w:sz w:val="24"/>
          <w:szCs w:val="24"/>
          <w:lang w:val="pt-PT"/>
        </w:rPr>
        <w:t xml:space="preserve">vê-se </w:t>
      </w:r>
      <w:r w:rsidRPr="0036591D">
        <w:rPr>
          <w:rFonts w:ascii="Times New Roman" w:hAnsi="Times New Roman" w:cs="Times New Roman"/>
          <w:sz w:val="24"/>
          <w:szCs w:val="24"/>
          <w:lang w:val="pt-PT"/>
        </w:rPr>
        <w:t xml:space="preserve">que todo o processo de concepção e implantação do Programa Fábricas de Cultura nasceu a partir </w:t>
      </w:r>
      <w:r w:rsidRPr="0036591D">
        <w:rPr>
          <w:rFonts w:ascii="Times New Roman" w:hAnsi="Times New Roman" w:cs="Times New Roman"/>
          <w:sz w:val="24"/>
          <w:szCs w:val="24"/>
        </w:rPr>
        <w:t xml:space="preserve">da necessidade de criar um programa de governo que enfrentasse o desafio da inclusão social de jovens de áreas carentes da cidade de São Paulo, e pudesse promover a participação equitativa de crianças e jovens em atividades artísticas e culturais de qualidade nos distritos mais vulneráveis. Portanto, o Programa Fábricas de Cultura nasceu como uma política pública de cultura, voltada para o jovem e </w:t>
      </w:r>
      <w:r w:rsidRPr="0036591D">
        <w:rPr>
          <w:rFonts w:ascii="Times New Roman" w:hAnsi="Times New Roman" w:cs="Times New Roman"/>
          <w:sz w:val="24"/>
          <w:szCs w:val="24"/>
        </w:rPr>
        <w:lastRenderedPageBreak/>
        <w:t xml:space="preserve">o envolvimento da comunidade, assim </w:t>
      </w:r>
      <w:r w:rsidR="00C622BB" w:rsidRPr="0036591D">
        <w:rPr>
          <w:rFonts w:ascii="Times New Roman" w:hAnsi="Times New Roman" w:cs="Times New Roman"/>
          <w:sz w:val="24"/>
          <w:szCs w:val="24"/>
        </w:rPr>
        <w:t>também</w:t>
      </w:r>
      <w:r w:rsidRPr="0036591D">
        <w:rPr>
          <w:rFonts w:ascii="Times New Roman" w:hAnsi="Times New Roman" w:cs="Times New Roman"/>
          <w:sz w:val="24"/>
          <w:szCs w:val="24"/>
        </w:rPr>
        <w:t xml:space="preserve"> </w:t>
      </w:r>
      <w:r w:rsidR="00C622BB" w:rsidRPr="0036591D">
        <w:rPr>
          <w:rFonts w:ascii="Times New Roman" w:hAnsi="Times New Roman" w:cs="Times New Roman"/>
          <w:sz w:val="24"/>
          <w:szCs w:val="24"/>
        </w:rPr>
        <w:t>comprometido</w:t>
      </w:r>
      <w:r w:rsidRPr="0036591D">
        <w:rPr>
          <w:rFonts w:ascii="Times New Roman" w:hAnsi="Times New Roman" w:cs="Times New Roman"/>
          <w:sz w:val="24"/>
          <w:szCs w:val="24"/>
        </w:rPr>
        <w:t xml:space="preserve"> com a ampliação de direitos culturais.</w:t>
      </w:r>
    </w:p>
    <w:p w14:paraId="2E1C938B" w14:textId="09A733AE" w:rsidR="009C1E5B" w:rsidRPr="0036591D" w:rsidRDefault="009C1E5B" w:rsidP="009C1E5B">
      <w:pPr>
        <w:spacing w:before="100" w:beforeAutospacing="1" w:after="100" w:afterAutospacing="1"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O Programa Cultura e Cidadania para a Inclusão Social (PCCIS): Fábricas de Cultura foi concebido em 2001, pelo então Secretário Estadual de Cultura, Marcos Mendonça, para ampliar as experiências positivas de outros programas existentes</w:t>
      </w:r>
      <w:r w:rsidR="00D12044" w:rsidRPr="0036591D">
        <w:rPr>
          <w:rFonts w:ascii="Times New Roman" w:hAnsi="Times New Roman" w:cs="Times New Roman"/>
          <w:sz w:val="24"/>
          <w:szCs w:val="24"/>
        </w:rPr>
        <w:t>,</w:t>
      </w:r>
      <w:r w:rsidRPr="0036591D">
        <w:rPr>
          <w:rFonts w:ascii="Times New Roman" w:hAnsi="Times New Roman" w:cs="Times New Roman"/>
          <w:sz w:val="24"/>
          <w:szCs w:val="24"/>
        </w:rPr>
        <w:t xml:space="preserve"> desenvolvidos pela Secretaria de Estado da Cultura de São Paulo como, por exemplo, o Projeto Guri, o Projeto Arquimedes, os Centros de Estudos Musicais, as Oficinas Culturais, entre outros; visto que nesses programas a vivência cultural era utilizada como instrumento de desenvolvimento pessoal e social.</w:t>
      </w:r>
    </w:p>
    <w:p w14:paraId="19550A06" w14:textId="0F24E658" w:rsidR="00C32A27" w:rsidRPr="0036591D" w:rsidRDefault="009C1E5B" w:rsidP="005C3C52">
      <w:pPr>
        <w:spacing w:before="100" w:beforeAutospacing="1" w:after="100" w:afterAutospacing="1" w:line="360" w:lineRule="auto"/>
        <w:ind w:firstLine="709"/>
        <w:jc w:val="both"/>
        <w:rPr>
          <w:rFonts w:ascii="Times New Roman" w:hAnsi="Times New Roman" w:cs="Times New Roman"/>
          <w:color w:val="000000" w:themeColor="text1"/>
          <w:sz w:val="24"/>
          <w:szCs w:val="24"/>
        </w:rPr>
      </w:pPr>
      <w:r w:rsidRPr="0036591D">
        <w:rPr>
          <w:rFonts w:ascii="Times New Roman" w:hAnsi="Times New Roman" w:cs="Times New Roman"/>
          <w:color w:val="000000" w:themeColor="text1"/>
          <w:sz w:val="24"/>
          <w:szCs w:val="24"/>
        </w:rPr>
        <w:t>As primeiras ações das Fábricas foram instituídas entre os anos de 2005 e 200</w:t>
      </w:r>
      <w:r w:rsidR="005C3C52" w:rsidRPr="0036591D">
        <w:rPr>
          <w:rFonts w:ascii="Times New Roman" w:hAnsi="Times New Roman" w:cs="Times New Roman"/>
          <w:color w:val="000000" w:themeColor="text1"/>
          <w:sz w:val="24"/>
          <w:szCs w:val="24"/>
        </w:rPr>
        <w:t>6</w:t>
      </w:r>
      <w:r w:rsidRPr="0036591D">
        <w:rPr>
          <w:rFonts w:ascii="Times New Roman" w:hAnsi="Times New Roman" w:cs="Times New Roman"/>
          <w:color w:val="000000" w:themeColor="text1"/>
          <w:sz w:val="24"/>
          <w:szCs w:val="24"/>
        </w:rPr>
        <w:t>, por meio de oficinas artístico-culturais</w:t>
      </w:r>
      <w:r w:rsidR="005C3C52" w:rsidRPr="0036591D">
        <w:rPr>
          <w:rFonts w:ascii="Times New Roman" w:hAnsi="Times New Roman" w:cs="Times New Roman"/>
          <w:color w:val="000000" w:themeColor="text1"/>
          <w:sz w:val="24"/>
          <w:szCs w:val="24"/>
        </w:rPr>
        <w:t xml:space="preserve"> nas seguintes linguagens: Artes Cênicas, Artes Visuais, Multimídia e Leitura, </w:t>
      </w:r>
      <w:r w:rsidRPr="0036591D">
        <w:rPr>
          <w:rFonts w:ascii="Times New Roman" w:hAnsi="Times New Roman" w:cs="Times New Roman"/>
          <w:color w:val="000000" w:themeColor="text1"/>
          <w:sz w:val="24"/>
          <w:szCs w:val="24"/>
        </w:rPr>
        <w:t>desenvolvidas em parceria com as Organizações Não Governamentais (ONG) e os Centros Educacionais Unificados (CEU) nesses respectivos anos.</w:t>
      </w:r>
    </w:p>
    <w:p w14:paraId="6E6E4971" w14:textId="50935234" w:rsidR="00DB305F" w:rsidRPr="009444BD" w:rsidRDefault="00DB305F" w:rsidP="009444BD">
      <w:pPr>
        <w:pStyle w:val="Ttulo1"/>
        <w:shd w:val="clear" w:color="auto" w:fill="FFFFFF"/>
        <w:spacing w:before="0" w:beforeAutospacing="0" w:after="0" w:afterAutospacing="0" w:line="360" w:lineRule="auto"/>
        <w:ind w:firstLine="709"/>
        <w:jc w:val="both"/>
        <w:rPr>
          <w:b w:val="0"/>
          <w:color w:val="000000" w:themeColor="text1"/>
          <w:sz w:val="24"/>
          <w:szCs w:val="24"/>
        </w:rPr>
      </w:pPr>
      <w:r w:rsidRPr="0036591D">
        <w:rPr>
          <w:b w:val="0"/>
          <w:sz w:val="24"/>
          <w:szCs w:val="24"/>
        </w:rPr>
        <w:t xml:space="preserve">Em agosto de 2007, o Programa Cultura e Cidadania para a Inclusão Social </w:t>
      </w:r>
      <w:r w:rsidR="006E0434" w:rsidRPr="0036591D">
        <w:rPr>
          <w:b w:val="0"/>
          <w:sz w:val="24"/>
          <w:szCs w:val="24"/>
        </w:rPr>
        <w:t>(</w:t>
      </w:r>
      <w:r w:rsidRPr="0036591D">
        <w:rPr>
          <w:b w:val="0"/>
          <w:sz w:val="24"/>
          <w:szCs w:val="24"/>
        </w:rPr>
        <w:t>PCCIS</w:t>
      </w:r>
      <w:r w:rsidR="006E0434" w:rsidRPr="0036591D">
        <w:rPr>
          <w:b w:val="0"/>
          <w:sz w:val="24"/>
          <w:szCs w:val="24"/>
        </w:rPr>
        <w:t>)</w:t>
      </w:r>
      <w:r w:rsidRPr="0036591D">
        <w:rPr>
          <w:b w:val="0"/>
          <w:sz w:val="24"/>
          <w:szCs w:val="24"/>
        </w:rPr>
        <w:t xml:space="preserve"> Fábricas de Cultura passou a ser administrado pela </w:t>
      </w:r>
      <w:r w:rsidR="0036591D" w:rsidRPr="0036591D">
        <w:rPr>
          <w:b w:val="0"/>
          <w:sz w:val="24"/>
          <w:szCs w:val="24"/>
        </w:rPr>
        <w:t>Associação Amigos das Oficinas Culturais do Estado de São Paulo</w:t>
      </w:r>
      <w:r w:rsidR="009444BD">
        <w:rPr>
          <w:b w:val="0"/>
          <w:sz w:val="24"/>
          <w:szCs w:val="24"/>
        </w:rPr>
        <w:t xml:space="preserve"> (</w:t>
      </w:r>
      <w:r w:rsidRPr="009444BD">
        <w:rPr>
          <w:b w:val="0"/>
          <w:sz w:val="24"/>
          <w:szCs w:val="24"/>
        </w:rPr>
        <w:t>ASSAOC</w:t>
      </w:r>
      <w:r w:rsidR="009444BD" w:rsidRPr="009444BD">
        <w:rPr>
          <w:b w:val="0"/>
          <w:sz w:val="24"/>
          <w:szCs w:val="24"/>
        </w:rPr>
        <w:t>)</w:t>
      </w:r>
      <w:r w:rsidRPr="009444BD">
        <w:rPr>
          <w:b w:val="0"/>
          <w:sz w:val="24"/>
          <w:szCs w:val="24"/>
        </w:rPr>
        <w:t xml:space="preserve"> e sofreu uma mudança na sua concepção pedagógica, passando a ser formatad</w:t>
      </w:r>
      <w:r w:rsidR="009D6B4F" w:rsidRPr="009444BD">
        <w:rPr>
          <w:b w:val="0"/>
          <w:sz w:val="24"/>
          <w:szCs w:val="24"/>
        </w:rPr>
        <w:t>o</w:t>
      </w:r>
      <w:r w:rsidRPr="009444BD">
        <w:rPr>
          <w:b w:val="0"/>
          <w:sz w:val="24"/>
          <w:szCs w:val="24"/>
        </w:rPr>
        <w:t xml:space="preserve"> em dois eixos: a </w:t>
      </w:r>
      <w:r w:rsidR="000C008F" w:rsidRPr="009444BD">
        <w:rPr>
          <w:b w:val="0"/>
          <w:sz w:val="24"/>
          <w:szCs w:val="24"/>
        </w:rPr>
        <w:t>C</w:t>
      </w:r>
      <w:r w:rsidRPr="009444BD">
        <w:rPr>
          <w:b w:val="0"/>
          <w:sz w:val="24"/>
          <w:szCs w:val="24"/>
        </w:rPr>
        <w:t xml:space="preserve">ultura e a </w:t>
      </w:r>
      <w:r w:rsidR="000C008F" w:rsidRPr="009444BD">
        <w:rPr>
          <w:b w:val="0"/>
          <w:sz w:val="24"/>
          <w:szCs w:val="24"/>
        </w:rPr>
        <w:t>C</w:t>
      </w:r>
      <w:r w:rsidRPr="009444BD">
        <w:rPr>
          <w:b w:val="0"/>
          <w:sz w:val="24"/>
          <w:szCs w:val="24"/>
        </w:rPr>
        <w:t>idadania, que foram integrados em um programa orientado pelas linguagens artísticas da arte do espetáculo, das artes visuais, da literatura e da multimídia, e pela bagagem que o jovem trazia</w:t>
      </w:r>
      <w:r w:rsidR="00055F42" w:rsidRPr="009444BD">
        <w:rPr>
          <w:b w:val="0"/>
          <w:sz w:val="24"/>
          <w:szCs w:val="24"/>
        </w:rPr>
        <w:t xml:space="preserve"> </w:t>
      </w:r>
      <w:r w:rsidRPr="009444BD">
        <w:rPr>
          <w:b w:val="0"/>
          <w:sz w:val="24"/>
          <w:szCs w:val="24"/>
        </w:rPr>
        <w:t>de suas próprias experiências e de sua identidade cultural.</w:t>
      </w:r>
    </w:p>
    <w:p w14:paraId="180455E9" w14:textId="4C62D43F" w:rsidR="00C32A27" w:rsidRPr="0036591D" w:rsidRDefault="00DB305F" w:rsidP="005C3C52">
      <w:pPr>
        <w:spacing w:before="100" w:beforeAutospacing="1" w:after="100" w:afterAutospacing="1"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Assim</w:t>
      </w:r>
      <w:r w:rsidR="00F84F9C" w:rsidRPr="0036591D">
        <w:rPr>
          <w:rFonts w:ascii="Times New Roman" w:hAnsi="Times New Roman" w:cs="Times New Roman"/>
          <w:sz w:val="24"/>
          <w:szCs w:val="24"/>
        </w:rPr>
        <w:t>,</w:t>
      </w:r>
      <w:r w:rsidRPr="0036591D">
        <w:rPr>
          <w:rFonts w:ascii="Times New Roman" w:hAnsi="Times New Roman" w:cs="Times New Roman"/>
          <w:sz w:val="24"/>
          <w:szCs w:val="24"/>
        </w:rPr>
        <w:t xml:space="preserve"> e</w:t>
      </w:r>
      <w:r w:rsidR="00C32A27" w:rsidRPr="0036591D">
        <w:rPr>
          <w:rFonts w:ascii="Times New Roman" w:hAnsi="Times New Roman" w:cs="Times New Roman"/>
          <w:sz w:val="24"/>
          <w:szCs w:val="24"/>
        </w:rPr>
        <w:t xml:space="preserve">m 2007, enquanto os edifícios estavam em processo de construção, as atividades artístico-culturais do Programa Fábricas de Cultura prosseguiram em um novo formato: o Projeto Espetáculo, que se </w:t>
      </w:r>
      <w:r w:rsidR="00591436" w:rsidRPr="0036591D">
        <w:rPr>
          <w:rFonts w:ascii="Times New Roman" w:hAnsi="Times New Roman" w:cs="Times New Roman"/>
          <w:sz w:val="24"/>
          <w:szCs w:val="24"/>
        </w:rPr>
        <w:t xml:space="preserve">baseava </w:t>
      </w:r>
      <w:r w:rsidR="00C32A27" w:rsidRPr="0036591D">
        <w:rPr>
          <w:rFonts w:ascii="Times New Roman" w:hAnsi="Times New Roman" w:cs="Times New Roman"/>
          <w:sz w:val="24"/>
          <w:szCs w:val="24"/>
        </w:rPr>
        <w:t>na transversalidade das linguagens artístic</w:t>
      </w:r>
      <w:r w:rsidR="009D6B4F" w:rsidRPr="0036591D">
        <w:rPr>
          <w:rFonts w:ascii="Times New Roman" w:hAnsi="Times New Roman" w:cs="Times New Roman"/>
          <w:sz w:val="24"/>
          <w:szCs w:val="24"/>
        </w:rPr>
        <w:t>o</w:t>
      </w:r>
      <w:r w:rsidR="005905C2" w:rsidRPr="0036591D">
        <w:rPr>
          <w:rFonts w:ascii="Times New Roman" w:hAnsi="Times New Roman" w:cs="Times New Roman"/>
          <w:sz w:val="24"/>
          <w:szCs w:val="24"/>
        </w:rPr>
        <w:t>-</w:t>
      </w:r>
      <w:r w:rsidR="00C32A27" w:rsidRPr="0036591D">
        <w:rPr>
          <w:rFonts w:ascii="Times New Roman" w:hAnsi="Times New Roman" w:cs="Times New Roman"/>
          <w:sz w:val="24"/>
          <w:szCs w:val="24"/>
        </w:rPr>
        <w:t xml:space="preserve">culturais, e que teve como coordenador geral, Luiz Nogueira, e como coordenadora executiva, Ana Lúcia Lopes. </w:t>
      </w:r>
      <w:r w:rsidR="00C32A27" w:rsidRPr="0036591D">
        <w:rPr>
          <w:rFonts w:ascii="Times New Roman" w:hAnsi="Times New Roman" w:cs="Times New Roman"/>
          <w:sz w:val="24"/>
          <w:szCs w:val="24"/>
          <w:lang w:val="pt-PT"/>
        </w:rPr>
        <w:t>A fim de aperfeiçoar a implementação dessa nova concepção, foi criado</w:t>
      </w:r>
      <w:r w:rsidR="00F84F9C" w:rsidRPr="0036591D">
        <w:rPr>
          <w:rFonts w:ascii="Times New Roman" w:hAnsi="Times New Roman" w:cs="Times New Roman"/>
          <w:sz w:val="24"/>
          <w:szCs w:val="24"/>
          <w:lang w:val="pt-PT"/>
        </w:rPr>
        <w:t>,</w:t>
      </w:r>
      <w:r w:rsidR="00C32A27" w:rsidRPr="0036591D">
        <w:rPr>
          <w:rFonts w:ascii="Times New Roman" w:hAnsi="Times New Roman" w:cs="Times New Roman"/>
          <w:sz w:val="24"/>
          <w:szCs w:val="24"/>
          <w:lang w:val="pt-PT"/>
        </w:rPr>
        <w:t xml:space="preserve"> em junho, como piloto, o Núcleo Luz – o qual </w:t>
      </w:r>
      <w:r w:rsidR="00F84F9C" w:rsidRPr="0036591D">
        <w:rPr>
          <w:rFonts w:ascii="Times New Roman" w:hAnsi="Times New Roman" w:cs="Times New Roman"/>
          <w:sz w:val="24"/>
          <w:szCs w:val="24"/>
          <w:lang w:val="pt-PT"/>
        </w:rPr>
        <w:t xml:space="preserve">será abordado </w:t>
      </w:r>
      <w:r w:rsidR="00C32A27" w:rsidRPr="0036591D">
        <w:rPr>
          <w:rFonts w:ascii="Times New Roman" w:hAnsi="Times New Roman" w:cs="Times New Roman"/>
          <w:sz w:val="24"/>
          <w:szCs w:val="24"/>
          <w:lang w:val="pt-PT"/>
        </w:rPr>
        <w:t xml:space="preserve">mais especificamente, </w:t>
      </w:r>
      <w:r w:rsidR="002E5475" w:rsidRPr="0036591D">
        <w:rPr>
          <w:rFonts w:ascii="Times New Roman" w:hAnsi="Times New Roman" w:cs="Times New Roman"/>
          <w:sz w:val="24"/>
          <w:szCs w:val="24"/>
          <w:lang w:val="pt-PT"/>
        </w:rPr>
        <w:t xml:space="preserve">num momento posterior </w:t>
      </w:r>
      <w:r w:rsidR="00F84F9C" w:rsidRPr="0036591D">
        <w:rPr>
          <w:rFonts w:ascii="Times New Roman" w:hAnsi="Times New Roman" w:cs="Times New Roman"/>
          <w:sz w:val="24"/>
          <w:szCs w:val="24"/>
          <w:lang w:val="pt-PT"/>
        </w:rPr>
        <w:t xml:space="preserve">– </w:t>
      </w:r>
      <w:r w:rsidR="00C32A27" w:rsidRPr="0036591D">
        <w:rPr>
          <w:rFonts w:ascii="Times New Roman" w:hAnsi="Times New Roman" w:cs="Times New Roman"/>
          <w:sz w:val="24"/>
          <w:szCs w:val="24"/>
          <w:lang w:val="pt-PT"/>
        </w:rPr>
        <w:t xml:space="preserve">reunindo jovens de diversos distritos e sediado na Oficina Cultural Oswald de Andrade, próxima ao Parque da Luz, região central </w:t>
      </w:r>
      <w:r w:rsidR="00C32A27" w:rsidRPr="0036591D">
        <w:rPr>
          <w:rFonts w:ascii="Times New Roman" w:hAnsi="Times New Roman" w:cs="Times New Roman"/>
          <w:sz w:val="24"/>
          <w:szCs w:val="24"/>
          <w:lang w:val="pt-PT"/>
        </w:rPr>
        <w:lastRenderedPageBreak/>
        <w:t>da cidade. Nes</w:t>
      </w:r>
      <w:r w:rsidR="007B4340" w:rsidRPr="0036591D">
        <w:rPr>
          <w:rFonts w:ascii="Times New Roman" w:hAnsi="Times New Roman" w:cs="Times New Roman"/>
          <w:sz w:val="24"/>
          <w:szCs w:val="24"/>
          <w:lang w:val="pt-PT"/>
        </w:rPr>
        <w:t>s</w:t>
      </w:r>
      <w:r w:rsidR="00C32A27" w:rsidRPr="0036591D">
        <w:rPr>
          <w:rFonts w:ascii="Times New Roman" w:hAnsi="Times New Roman" w:cs="Times New Roman"/>
          <w:sz w:val="24"/>
          <w:szCs w:val="24"/>
          <w:lang w:val="pt-PT"/>
        </w:rPr>
        <w:t>e início, Susana Yamauchi foi a asses</w:t>
      </w:r>
      <w:r w:rsidR="009444BD">
        <w:rPr>
          <w:rFonts w:ascii="Times New Roman" w:hAnsi="Times New Roman" w:cs="Times New Roman"/>
          <w:sz w:val="24"/>
          <w:szCs w:val="24"/>
          <w:lang w:val="pt-PT"/>
        </w:rPr>
        <w:t>s</w:t>
      </w:r>
      <w:r w:rsidR="00C32A27" w:rsidRPr="0036591D">
        <w:rPr>
          <w:rFonts w:ascii="Times New Roman" w:hAnsi="Times New Roman" w:cs="Times New Roman"/>
          <w:sz w:val="24"/>
          <w:szCs w:val="24"/>
          <w:lang w:val="pt-PT"/>
        </w:rPr>
        <w:t xml:space="preserve">ora programática do projeto piloto </w:t>
      </w:r>
      <w:r w:rsidR="000C008F" w:rsidRPr="0036591D">
        <w:rPr>
          <w:rFonts w:ascii="Times New Roman" w:hAnsi="Times New Roman" w:cs="Times New Roman"/>
          <w:sz w:val="24"/>
          <w:szCs w:val="24"/>
          <w:lang w:val="pt-PT"/>
        </w:rPr>
        <w:t>e, de acordo com seu depoimento</w:t>
      </w:r>
      <w:r w:rsidR="000C008F" w:rsidRPr="0036591D">
        <w:rPr>
          <w:rStyle w:val="Refdenotaderodap"/>
          <w:rFonts w:ascii="Times New Roman" w:hAnsi="Times New Roman" w:cs="Times New Roman"/>
          <w:sz w:val="24"/>
          <w:szCs w:val="24"/>
          <w:lang w:val="pt-PT"/>
        </w:rPr>
        <w:footnoteReference w:id="3"/>
      </w:r>
    </w:p>
    <w:p w14:paraId="796087CF" w14:textId="10266A2A" w:rsidR="00C32A27" w:rsidRPr="0036591D" w:rsidRDefault="00C32A27" w:rsidP="00C32A27">
      <w:pPr>
        <w:spacing w:before="100" w:beforeAutospacing="1" w:after="100" w:afterAutospacing="1" w:line="240" w:lineRule="auto"/>
        <w:ind w:left="2268"/>
        <w:jc w:val="both"/>
        <w:rPr>
          <w:rFonts w:ascii="Times New Roman" w:hAnsi="Times New Roman" w:cs="Times New Roman"/>
          <w:sz w:val="20"/>
          <w:szCs w:val="20"/>
        </w:rPr>
      </w:pPr>
      <w:r w:rsidRPr="0036591D">
        <w:rPr>
          <w:rFonts w:ascii="Times New Roman" w:hAnsi="Times New Roman" w:cs="Times New Roman"/>
          <w:sz w:val="20"/>
          <w:szCs w:val="20"/>
          <w:lang w:val="pt-PT"/>
        </w:rPr>
        <w:t>Esse projeto previa através do exercício, do processo de construção de um espetáculo a transformação social de jovens, adolescentes, bem como</w:t>
      </w:r>
      <w:r w:rsidR="009D6B4F" w:rsidRPr="0036591D">
        <w:rPr>
          <w:rFonts w:ascii="Times New Roman" w:hAnsi="Times New Roman" w:cs="Times New Roman"/>
          <w:sz w:val="20"/>
          <w:szCs w:val="20"/>
          <w:lang w:val="pt-PT"/>
        </w:rPr>
        <w:t xml:space="preserve"> </w:t>
      </w:r>
      <w:r w:rsidRPr="0036591D">
        <w:rPr>
          <w:rFonts w:ascii="Times New Roman" w:hAnsi="Times New Roman" w:cs="Times New Roman"/>
          <w:sz w:val="20"/>
          <w:szCs w:val="20"/>
          <w:lang w:val="pt-PT"/>
        </w:rPr>
        <w:t>estimular a reflexão, a conscientização da identidade, a socialização e a valorização dos lugares onde eles viviam.</w:t>
      </w:r>
    </w:p>
    <w:p w14:paraId="07470AF0" w14:textId="559BE44A" w:rsidR="00C32A27" w:rsidRPr="0036591D" w:rsidRDefault="00C32A27" w:rsidP="005C3C52">
      <w:pPr>
        <w:pStyle w:val="PargrafodaLista"/>
        <w:spacing w:line="360" w:lineRule="auto"/>
        <w:ind w:left="0" w:firstLine="709"/>
        <w:jc w:val="both"/>
        <w:rPr>
          <w:rFonts w:ascii="Times New Roman" w:hAnsi="Times New Roman" w:cs="Times New Roman"/>
          <w:sz w:val="24"/>
          <w:szCs w:val="24"/>
        </w:rPr>
      </w:pPr>
      <w:r w:rsidRPr="0036591D">
        <w:rPr>
          <w:rFonts w:ascii="Times New Roman" w:hAnsi="Times New Roman" w:cs="Times New Roman"/>
          <w:sz w:val="24"/>
          <w:szCs w:val="24"/>
          <w:lang w:val="pt-PT"/>
        </w:rPr>
        <w:t>Em agosto de 2007, em substituição às oficinas avulsas, o Programa Fábricas de Cultura ampliou o projeto espetáculo</w:t>
      </w:r>
      <w:r w:rsidR="000C008F"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oferecendo-o também em nove distritos, </w:t>
      </w:r>
      <w:r w:rsidR="009D6B4F" w:rsidRPr="0036591D">
        <w:rPr>
          <w:rFonts w:ascii="Times New Roman" w:hAnsi="Times New Roman" w:cs="Times New Roman"/>
          <w:sz w:val="24"/>
          <w:szCs w:val="24"/>
          <w:lang w:val="pt-PT"/>
        </w:rPr>
        <w:t xml:space="preserve">com </w:t>
      </w:r>
      <w:r w:rsidRPr="0036591D">
        <w:rPr>
          <w:rFonts w:ascii="Times New Roman" w:hAnsi="Times New Roman" w:cs="Times New Roman"/>
          <w:sz w:val="24"/>
          <w:szCs w:val="24"/>
          <w:lang w:val="pt-PT"/>
        </w:rPr>
        <w:t xml:space="preserve">o qual </w:t>
      </w:r>
      <w:r w:rsidR="009D6B4F" w:rsidRPr="0036591D">
        <w:rPr>
          <w:rFonts w:ascii="Times New Roman" w:hAnsi="Times New Roman" w:cs="Times New Roman"/>
          <w:sz w:val="24"/>
          <w:szCs w:val="24"/>
          <w:lang w:val="pt-PT"/>
        </w:rPr>
        <w:t xml:space="preserve">se </w:t>
      </w:r>
      <w:r w:rsidRPr="0036591D">
        <w:rPr>
          <w:rFonts w:ascii="Times New Roman" w:hAnsi="Times New Roman" w:cs="Times New Roman"/>
          <w:sz w:val="24"/>
          <w:szCs w:val="24"/>
          <w:lang w:val="pt-PT"/>
        </w:rPr>
        <w:t xml:space="preserve">objetivou proporcionar aos jovens de 14 a 19 anos uma experiência artística que pudesse fortalecer a autoestima e ampliar seus conceitos de cidadania e cultura. </w:t>
      </w:r>
      <w:r w:rsidRPr="0036591D">
        <w:rPr>
          <w:rFonts w:ascii="Times New Roman" w:hAnsi="Times New Roman" w:cs="Times New Roman"/>
          <w:sz w:val="24"/>
          <w:szCs w:val="24"/>
        </w:rPr>
        <w:t>Para isso</w:t>
      </w:r>
      <w:r w:rsidR="00FF001C" w:rsidRPr="0036591D">
        <w:rPr>
          <w:rFonts w:ascii="Times New Roman" w:hAnsi="Times New Roman" w:cs="Times New Roman"/>
          <w:sz w:val="24"/>
          <w:szCs w:val="24"/>
        </w:rPr>
        <w:t>,</w:t>
      </w:r>
      <w:r w:rsidRPr="0036591D">
        <w:rPr>
          <w:rFonts w:ascii="Times New Roman" w:hAnsi="Times New Roman" w:cs="Times New Roman"/>
          <w:sz w:val="24"/>
          <w:szCs w:val="24"/>
        </w:rPr>
        <w:t xml:space="preserve"> foram oferecidas atividades que integraram teatro, dança, circo e música, e que tiveram como objetivo a criação de um espetáculo por distrito, envolvendo cerca de 125 jovens em cada região. Para o desenvolvimento des</w:t>
      </w:r>
      <w:r w:rsidR="00FF001C" w:rsidRPr="0036591D">
        <w:rPr>
          <w:rFonts w:ascii="Times New Roman" w:hAnsi="Times New Roman" w:cs="Times New Roman"/>
          <w:sz w:val="24"/>
          <w:szCs w:val="24"/>
        </w:rPr>
        <w:t>s</w:t>
      </w:r>
      <w:r w:rsidRPr="0036591D">
        <w:rPr>
          <w:rFonts w:ascii="Times New Roman" w:hAnsi="Times New Roman" w:cs="Times New Roman"/>
          <w:sz w:val="24"/>
          <w:szCs w:val="24"/>
        </w:rPr>
        <w:t>e novo projeto, foram contratados quatro Consultores Programáticos, quatro Consultores Temáticos e dez Diretores Artísticos.</w:t>
      </w:r>
    </w:p>
    <w:p w14:paraId="4B7B3AAE" w14:textId="5891DB46" w:rsidR="00C32A27" w:rsidRPr="0036591D" w:rsidRDefault="00C32A27" w:rsidP="005C3C52">
      <w:pPr>
        <w:spacing w:before="100" w:beforeAutospacing="1" w:after="100" w:afterAutospacing="1"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Essa primeira edição</w:t>
      </w:r>
      <w:r w:rsidR="00483570" w:rsidRPr="0036591D">
        <w:rPr>
          <w:rFonts w:ascii="Times New Roman" w:hAnsi="Times New Roman" w:cs="Times New Roman"/>
          <w:sz w:val="24"/>
          <w:szCs w:val="24"/>
        </w:rPr>
        <w:t>,</w:t>
      </w:r>
      <w:r w:rsidRPr="0036591D">
        <w:rPr>
          <w:rFonts w:ascii="Times New Roman" w:hAnsi="Times New Roman" w:cs="Times New Roman"/>
          <w:sz w:val="24"/>
          <w:szCs w:val="24"/>
        </w:rPr>
        <w:t xml:space="preserve"> iniciada em setembro de 2007, foi batizada como Projeto “Pedrinho”, tendo como base o enredo do balé Petrouchka</w:t>
      </w:r>
      <w:r w:rsidRPr="0036591D">
        <w:rPr>
          <w:rStyle w:val="Refdenotaderodap"/>
          <w:rFonts w:ascii="Times New Roman" w:hAnsi="Times New Roman" w:cs="Times New Roman"/>
          <w:sz w:val="24"/>
          <w:szCs w:val="24"/>
        </w:rPr>
        <w:footnoteReference w:id="4"/>
      </w:r>
      <w:r w:rsidRPr="0036591D">
        <w:rPr>
          <w:rFonts w:ascii="Times New Roman" w:hAnsi="Times New Roman" w:cs="Times New Roman"/>
          <w:sz w:val="24"/>
          <w:szCs w:val="24"/>
        </w:rPr>
        <w:t xml:space="preserve">. A temática de “Pedrinho” foi escolhida para representar os conflitos da humanidade, os elementos de representação simbólica do ser humano, </w:t>
      </w:r>
      <w:r w:rsidR="00483570" w:rsidRPr="0036591D">
        <w:rPr>
          <w:rFonts w:ascii="Times New Roman" w:hAnsi="Times New Roman" w:cs="Times New Roman"/>
          <w:sz w:val="24"/>
          <w:szCs w:val="24"/>
        </w:rPr>
        <w:t>a</w:t>
      </w:r>
      <w:r w:rsidRPr="0036591D">
        <w:rPr>
          <w:rFonts w:ascii="Times New Roman" w:hAnsi="Times New Roman" w:cs="Times New Roman"/>
          <w:sz w:val="24"/>
          <w:szCs w:val="24"/>
        </w:rPr>
        <w:t>s necessidades de superação, do amor e da morte, pela referência à feira popular e ao espaço.</w:t>
      </w:r>
    </w:p>
    <w:p w14:paraId="51870678" w14:textId="144E6EE6" w:rsidR="005C3C52" w:rsidRPr="0036591D" w:rsidRDefault="005C3C52" w:rsidP="005C3C52">
      <w:pPr>
        <w:spacing w:before="100" w:beforeAutospacing="1" w:after="100" w:afterAutospacing="1"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Em março de 2008</w:t>
      </w:r>
      <w:r w:rsidR="0094579A" w:rsidRPr="0036591D">
        <w:rPr>
          <w:rFonts w:ascii="Times New Roman" w:hAnsi="Times New Roman" w:cs="Times New Roman"/>
          <w:sz w:val="24"/>
          <w:szCs w:val="24"/>
        </w:rPr>
        <w:t>,</w:t>
      </w:r>
      <w:r w:rsidRPr="0036591D">
        <w:rPr>
          <w:rFonts w:ascii="Times New Roman" w:hAnsi="Times New Roman" w:cs="Times New Roman"/>
          <w:sz w:val="24"/>
          <w:szCs w:val="24"/>
        </w:rPr>
        <w:t xml:space="preserve"> foi implantado o Projeto Oficinas Histórias e Brincadeiras. Esse projeto </w:t>
      </w:r>
      <w:r w:rsidR="00DB305F" w:rsidRPr="0036591D">
        <w:rPr>
          <w:rFonts w:ascii="Times New Roman" w:hAnsi="Times New Roman" w:cs="Times New Roman"/>
          <w:sz w:val="24"/>
          <w:szCs w:val="24"/>
        </w:rPr>
        <w:t>contou com</w:t>
      </w:r>
      <w:r w:rsidRPr="0036591D">
        <w:rPr>
          <w:rFonts w:ascii="Times New Roman" w:hAnsi="Times New Roman" w:cs="Times New Roman"/>
          <w:sz w:val="24"/>
          <w:szCs w:val="24"/>
        </w:rPr>
        <w:t xml:space="preserve"> três edições </w:t>
      </w:r>
      <w:r w:rsidR="00AB5461" w:rsidRPr="0036591D">
        <w:rPr>
          <w:rFonts w:ascii="Times New Roman" w:hAnsi="Times New Roman" w:cs="Times New Roman"/>
          <w:sz w:val="24"/>
          <w:szCs w:val="24"/>
        </w:rPr>
        <w:t xml:space="preserve">e era </w:t>
      </w:r>
      <w:r w:rsidR="0094579A" w:rsidRPr="0036591D">
        <w:rPr>
          <w:rFonts w:ascii="Times New Roman" w:hAnsi="Times New Roman" w:cs="Times New Roman"/>
          <w:sz w:val="24"/>
          <w:szCs w:val="24"/>
        </w:rPr>
        <w:t>constituído pela</w:t>
      </w:r>
      <w:r w:rsidRPr="0036591D">
        <w:rPr>
          <w:rFonts w:ascii="Times New Roman" w:hAnsi="Times New Roman" w:cs="Times New Roman"/>
          <w:sz w:val="24"/>
          <w:szCs w:val="24"/>
        </w:rPr>
        <w:t xml:space="preserve"> capacitação de jovens oriundos do Projeto Espetáculo e do Núcleo Luz, para se tornarem, em seus distritos, monitores de oficinas voltad</w:t>
      </w:r>
      <w:r w:rsidR="00424EAD" w:rsidRPr="0036591D">
        <w:rPr>
          <w:rFonts w:ascii="Times New Roman" w:hAnsi="Times New Roman" w:cs="Times New Roman"/>
          <w:sz w:val="24"/>
          <w:szCs w:val="24"/>
        </w:rPr>
        <w:t xml:space="preserve">as para crianças de </w:t>
      </w:r>
      <w:r w:rsidR="0094579A" w:rsidRPr="0036591D">
        <w:rPr>
          <w:rFonts w:ascii="Times New Roman" w:hAnsi="Times New Roman" w:cs="Times New Roman"/>
          <w:sz w:val="24"/>
          <w:szCs w:val="24"/>
        </w:rPr>
        <w:t>oito</w:t>
      </w:r>
      <w:r w:rsidR="00424EAD" w:rsidRPr="0036591D">
        <w:rPr>
          <w:rFonts w:ascii="Times New Roman" w:hAnsi="Times New Roman" w:cs="Times New Roman"/>
          <w:sz w:val="24"/>
          <w:szCs w:val="24"/>
        </w:rPr>
        <w:t xml:space="preserve"> a </w:t>
      </w:r>
      <w:r w:rsidR="0094579A" w:rsidRPr="0036591D">
        <w:rPr>
          <w:rFonts w:ascii="Times New Roman" w:hAnsi="Times New Roman" w:cs="Times New Roman"/>
          <w:sz w:val="24"/>
          <w:szCs w:val="24"/>
        </w:rPr>
        <w:t>dez</w:t>
      </w:r>
      <w:r w:rsidR="00424EAD" w:rsidRPr="0036591D">
        <w:rPr>
          <w:rFonts w:ascii="Times New Roman" w:hAnsi="Times New Roman" w:cs="Times New Roman"/>
          <w:sz w:val="24"/>
          <w:szCs w:val="24"/>
        </w:rPr>
        <w:t xml:space="preserve"> anos com o </w:t>
      </w:r>
      <w:r w:rsidRPr="0036591D">
        <w:rPr>
          <w:rFonts w:ascii="Times New Roman" w:hAnsi="Times New Roman" w:cs="Times New Roman"/>
          <w:sz w:val="24"/>
          <w:szCs w:val="24"/>
        </w:rPr>
        <w:t xml:space="preserve">objetivo </w:t>
      </w:r>
      <w:r w:rsidR="00424EAD" w:rsidRPr="0036591D">
        <w:rPr>
          <w:rFonts w:ascii="Times New Roman" w:hAnsi="Times New Roman" w:cs="Times New Roman"/>
          <w:sz w:val="24"/>
          <w:szCs w:val="24"/>
        </w:rPr>
        <w:t xml:space="preserve">de </w:t>
      </w:r>
      <w:r w:rsidRPr="0036591D">
        <w:rPr>
          <w:rFonts w:ascii="Times New Roman" w:hAnsi="Times New Roman" w:cs="Times New Roman"/>
          <w:sz w:val="24"/>
          <w:szCs w:val="24"/>
        </w:rPr>
        <w:t>aproximá-las das expressões culturais brasileiras, ampliando o imaginário infantil a partir da narração de histórias e recuperando brincadeiras populares de grupo.</w:t>
      </w:r>
    </w:p>
    <w:p w14:paraId="440FFA97" w14:textId="77777777" w:rsidR="00C32A27" w:rsidRPr="0036591D" w:rsidRDefault="005C3C52" w:rsidP="005C3C52">
      <w:pPr>
        <w:spacing w:before="100" w:beforeAutospacing="1" w:after="100" w:afterAutospacing="1"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lastRenderedPageBreak/>
        <w:t>Ainda, em 2009, foi realizada a segunda edição do Projeto Espetáculo, batizado como “Villa na Vila”, tendo como referência a vida e a obra do compositor brasileiro Heitor Villa-Lobos.</w:t>
      </w:r>
    </w:p>
    <w:p w14:paraId="340D5A42" w14:textId="132C2F08" w:rsidR="00DB305F" w:rsidRPr="0036591D" w:rsidRDefault="00DB305F" w:rsidP="00DB305F">
      <w:pPr>
        <w:pStyle w:val="PargrafodaLista"/>
        <w:spacing w:line="360" w:lineRule="auto"/>
        <w:ind w:left="0" w:firstLine="709"/>
        <w:jc w:val="both"/>
        <w:rPr>
          <w:rFonts w:ascii="Times New Roman" w:hAnsi="Times New Roman" w:cs="Times New Roman"/>
          <w:sz w:val="24"/>
          <w:szCs w:val="24"/>
        </w:rPr>
      </w:pPr>
      <w:r w:rsidRPr="0036591D">
        <w:rPr>
          <w:rFonts w:ascii="Times New Roman" w:hAnsi="Times New Roman" w:cs="Times New Roman"/>
          <w:sz w:val="24"/>
          <w:szCs w:val="24"/>
        </w:rPr>
        <w:t xml:space="preserve">Em 2010, com a perspectiva da inauguração dos primeiros edifícios das Fábricas de Cultura, ocorreu uma mudança na forma de gestão do Programa, passando a </w:t>
      </w:r>
      <w:r w:rsidR="001E4638" w:rsidRPr="0036591D">
        <w:rPr>
          <w:rFonts w:ascii="Times New Roman" w:hAnsi="Times New Roman" w:cs="Times New Roman"/>
          <w:sz w:val="24"/>
          <w:szCs w:val="24"/>
        </w:rPr>
        <w:t xml:space="preserve">administração à </w:t>
      </w:r>
      <w:r w:rsidRPr="0036591D">
        <w:rPr>
          <w:rFonts w:ascii="Times New Roman" w:hAnsi="Times New Roman" w:cs="Times New Roman"/>
          <w:sz w:val="24"/>
          <w:szCs w:val="24"/>
        </w:rPr>
        <w:t>Organização Social “Catavento Cultural e Educacional”</w:t>
      </w:r>
      <w:r w:rsidR="001E4638" w:rsidRPr="0036591D">
        <w:rPr>
          <w:rFonts w:ascii="Times New Roman" w:hAnsi="Times New Roman" w:cs="Times New Roman"/>
          <w:sz w:val="24"/>
          <w:szCs w:val="24"/>
        </w:rPr>
        <w:t xml:space="preserve"> </w:t>
      </w:r>
      <w:r w:rsidRPr="0036591D">
        <w:rPr>
          <w:rFonts w:ascii="Times New Roman" w:hAnsi="Times New Roman" w:cs="Times New Roman"/>
          <w:sz w:val="24"/>
          <w:szCs w:val="24"/>
        </w:rPr>
        <w:t xml:space="preserve">os </w:t>
      </w:r>
      <w:r w:rsidR="009444BD">
        <w:rPr>
          <w:rFonts w:ascii="Times New Roman" w:hAnsi="Times New Roman" w:cs="Times New Roman"/>
          <w:sz w:val="24"/>
          <w:szCs w:val="24"/>
        </w:rPr>
        <w:t>Centros Fábricas de Cultura (C</w:t>
      </w:r>
      <w:r w:rsidR="008A33D5">
        <w:rPr>
          <w:rFonts w:ascii="Times New Roman" w:hAnsi="Times New Roman" w:cs="Times New Roman"/>
          <w:sz w:val="24"/>
          <w:szCs w:val="24"/>
        </w:rPr>
        <w:t>Chris</w:t>
      </w:r>
      <w:r w:rsidR="009444BD">
        <w:rPr>
          <w:rFonts w:ascii="Times New Roman" w:hAnsi="Times New Roman" w:cs="Times New Roman"/>
          <w:sz w:val="24"/>
          <w:szCs w:val="24"/>
        </w:rPr>
        <w:t>FCs)</w:t>
      </w:r>
      <w:r w:rsidRPr="0036591D">
        <w:rPr>
          <w:rFonts w:ascii="Times New Roman" w:hAnsi="Times New Roman" w:cs="Times New Roman"/>
          <w:sz w:val="24"/>
          <w:szCs w:val="24"/>
        </w:rPr>
        <w:t xml:space="preserve"> da Zona Lest</w:t>
      </w:r>
      <w:r w:rsidR="001E4638" w:rsidRPr="0036591D">
        <w:rPr>
          <w:rFonts w:ascii="Times New Roman" w:hAnsi="Times New Roman" w:cs="Times New Roman"/>
          <w:sz w:val="24"/>
          <w:szCs w:val="24"/>
        </w:rPr>
        <w:t>e</w:t>
      </w:r>
      <w:r w:rsidRPr="0036591D">
        <w:rPr>
          <w:rFonts w:ascii="Times New Roman" w:hAnsi="Times New Roman" w:cs="Times New Roman"/>
          <w:sz w:val="24"/>
          <w:szCs w:val="24"/>
        </w:rPr>
        <w:t xml:space="preserve"> e, </w:t>
      </w:r>
      <w:r w:rsidR="001E4638" w:rsidRPr="0036591D">
        <w:rPr>
          <w:rFonts w:ascii="Times New Roman" w:hAnsi="Times New Roman" w:cs="Times New Roman"/>
          <w:sz w:val="24"/>
          <w:szCs w:val="24"/>
        </w:rPr>
        <w:t>após</w:t>
      </w:r>
      <w:r w:rsidRPr="0036591D">
        <w:rPr>
          <w:rFonts w:ascii="Times New Roman" w:hAnsi="Times New Roman" w:cs="Times New Roman"/>
          <w:sz w:val="24"/>
          <w:szCs w:val="24"/>
        </w:rPr>
        <w:t>, em 2012, a “Poiesis</w:t>
      </w:r>
      <w:r w:rsidR="001E4638" w:rsidRPr="0036591D">
        <w:rPr>
          <w:rFonts w:ascii="Times New Roman" w:hAnsi="Times New Roman" w:cs="Times New Roman"/>
          <w:sz w:val="24"/>
          <w:szCs w:val="24"/>
        </w:rPr>
        <w:t xml:space="preserve"> – </w:t>
      </w:r>
      <w:r w:rsidRPr="0036591D">
        <w:rPr>
          <w:rFonts w:ascii="Times New Roman" w:hAnsi="Times New Roman" w:cs="Times New Roman"/>
          <w:sz w:val="24"/>
          <w:szCs w:val="24"/>
        </w:rPr>
        <w:t>Instituto de Apoio à Cultura, à Língua e à Literatura” a administrar os CFCs da Zona Sul e da Zona Norte, deixando os projetos serem geridos pelas Entidades Associadas dos distritos e administrados pela ASSAOC.</w:t>
      </w:r>
    </w:p>
    <w:p w14:paraId="7F4C62ED" w14:textId="77777777" w:rsidR="00FE421F" w:rsidRPr="0036591D" w:rsidRDefault="009C1E5B" w:rsidP="00FE421F">
      <w:pPr>
        <w:spacing w:before="100" w:beforeAutospacing="1" w:after="100" w:afterAutospacing="1" w:line="360" w:lineRule="auto"/>
        <w:ind w:firstLine="709"/>
        <w:jc w:val="both"/>
        <w:rPr>
          <w:rFonts w:ascii="Times New Roman" w:hAnsi="Times New Roman" w:cs="Times New Roman"/>
          <w:sz w:val="24"/>
          <w:szCs w:val="24"/>
        </w:rPr>
      </w:pPr>
      <w:r w:rsidRPr="0036591D">
        <w:rPr>
          <w:rFonts w:ascii="Times New Roman" w:hAnsi="Times New Roman" w:cs="Times New Roman"/>
          <w:color w:val="000000" w:themeColor="text1"/>
          <w:sz w:val="24"/>
          <w:szCs w:val="24"/>
        </w:rPr>
        <w:t xml:space="preserve">A partir de 2011, as sedes próprias das Fábricas de Cultura começaram a ser inauguradas. </w:t>
      </w:r>
      <w:r w:rsidR="00FE421F" w:rsidRPr="0036591D">
        <w:rPr>
          <w:rFonts w:ascii="Times New Roman" w:hAnsi="Times New Roman" w:cs="Times New Roman"/>
          <w:sz w:val="24"/>
          <w:szCs w:val="24"/>
        </w:rPr>
        <w:t>Atualmente, o Programa conta com 12 sedes espalhadas entre as Zonas Leste (Cidade Tiradentes, Itaim Paulista, Parque Belém, Sapopemba e Vila Curuçá); Norte (Brasilândia, Jaçanã, Vila Nova Cachoeirinha); Sul (Capão Redondo, Jardim São Luís); Centro (Núcleo Luz); e na região do grande ABCD (Diadema e São Bernardo do Campo), que funcionam como centros culturais, nos quais são ministradas aulas das diversas vertentes artísticas: circo, teatro, dança, música, projeto espetáculo, artes visuais, cerâmica, multimeios e literatura, assim como outras atividades como capoeira, bordados e xadrez para crianças, adolescentes, jovens e adultos. Além disso, é importante dizer que a Fábrica de Cultura de São Bernardo do Campo é a primeira “modelo 4.0” do Estado de São Paulo, visto que suas atividades contemplam as ações já trabalhadas nas demais unidades, abrangendo também experiências na área de inovação e tecnologia.</w:t>
      </w:r>
    </w:p>
    <w:p w14:paraId="307C0CD8" w14:textId="1BE582C5" w:rsidR="00FE421F" w:rsidRPr="0036591D" w:rsidRDefault="00FE421F" w:rsidP="009E5D1D">
      <w:pPr>
        <w:pStyle w:val="PargrafodaLista"/>
        <w:spacing w:after="0" w:line="360" w:lineRule="auto"/>
        <w:ind w:left="0" w:firstLine="709"/>
        <w:jc w:val="both"/>
        <w:rPr>
          <w:rFonts w:ascii="Times New Roman" w:hAnsi="Times New Roman" w:cs="Times New Roman"/>
          <w:sz w:val="24"/>
          <w:szCs w:val="24"/>
        </w:rPr>
      </w:pPr>
      <w:r w:rsidRPr="0036591D">
        <w:rPr>
          <w:rFonts w:ascii="Times New Roman" w:hAnsi="Times New Roman" w:cs="Times New Roman"/>
          <w:sz w:val="24"/>
          <w:szCs w:val="24"/>
        </w:rPr>
        <w:t>Durante todo es</w:t>
      </w:r>
      <w:r w:rsidR="0085078D" w:rsidRPr="0036591D">
        <w:rPr>
          <w:rFonts w:ascii="Times New Roman" w:hAnsi="Times New Roman" w:cs="Times New Roman"/>
          <w:sz w:val="24"/>
          <w:szCs w:val="24"/>
        </w:rPr>
        <w:t>s</w:t>
      </w:r>
      <w:r w:rsidRPr="0036591D">
        <w:rPr>
          <w:rFonts w:ascii="Times New Roman" w:hAnsi="Times New Roman" w:cs="Times New Roman"/>
          <w:sz w:val="24"/>
          <w:szCs w:val="24"/>
        </w:rPr>
        <w:t>e processo, foi feita uma atualização do projeto pedagógico de 2007, através das seguintes atividades: Ateliês de Criação, Trilhas de Produção, Biblioteca, Fábrica Aberta, Formação e Aperfeiçoamento de Arte</w:t>
      </w:r>
      <w:r w:rsidR="00C92D5F" w:rsidRPr="0036591D">
        <w:rPr>
          <w:rFonts w:ascii="Times New Roman" w:hAnsi="Times New Roman" w:cs="Times New Roman"/>
          <w:sz w:val="24"/>
          <w:szCs w:val="24"/>
        </w:rPr>
        <w:t>-</w:t>
      </w:r>
      <w:r w:rsidRPr="0036591D">
        <w:rPr>
          <w:rFonts w:ascii="Times New Roman" w:hAnsi="Times New Roman" w:cs="Times New Roman"/>
          <w:sz w:val="24"/>
          <w:szCs w:val="24"/>
        </w:rPr>
        <w:t>Educadores, Núcleo Luz e Projeto Espetáculo, estabelecidos em consonância com as linguagens definidas a partir das consultorias temáticas nas áreas de Teatro, Dança, Circo, Música, Literatura, Artes Visuais e Audiovisual.</w:t>
      </w:r>
    </w:p>
    <w:p w14:paraId="22057FEE" w14:textId="77777777" w:rsidR="00FE421F" w:rsidRPr="0036591D" w:rsidRDefault="00FE421F" w:rsidP="009E5D1D">
      <w:pPr>
        <w:pStyle w:val="PargrafodaLista"/>
        <w:spacing w:after="0" w:line="360" w:lineRule="auto"/>
        <w:ind w:left="0" w:firstLine="709"/>
        <w:jc w:val="both"/>
        <w:rPr>
          <w:rFonts w:ascii="Times New Roman" w:hAnsi="Times New Roman" w:cs="Times New Roman"/>
          <w:sz w:val="24"/>
          <w:szCs w:val="24"/>
        </w:rPr>
      </w:pPr>
    </w:p>
    <w:p w14:paraId="48098F8C" w14:textId="3870C089" w:rsidR="00FE421F" w:rsidRPr="0036591D" w:rsidRDefault="00FE421F" w:rsidP="009E5D1D">
      <w:pPr>
        <w:pStyle w:val="PargrafodaLista"/>
        <w:spacing w:after="0" w:line="360" w:lineRule="auto"/>
        <w:ind w:left="0" w:firstLine="709"/>
        <w:jc w:val="both"/>
        <w:rPr>
          <w:rFonts w:ascii="Times New Roman" w:hAnsi="Times New Roman" w:cs="Times New Roman"/>
          <w:sz w:val="24"/>
          <w:szCs w:val="24"/>
        </w:rPr>
      </w:pPr>
      <w:r w:rsidRPr="0036591D">
        <w:rPr>
          <w:rFonts w:ascii="Times New Roman" w:hAnsi="Times New Roman" w:cs="Times New Roman"/>
          <w:sz w:val="24"/>
          <w:szCs w:val="24"/>
        </w:rPr>
        <w:t xml:space="preserve">Os Ateliês de Criação consistem no conjunto de oficinas de diferentes linguagens artístico-culturais. Por sua vez, as Trilhas de Produção consistem no aprofundamento do conteúdo artístico já absorvido nas oficinas ministradas no projeto Ateliê de Criação. No </w:t>
      </w:r>
      <w:r w:rsidRPr="0036591D">
        <w:rPr>
          <w:rFonts w:ascii="Times New Roman" w:hAnsi="Times New Roman" w:cs="Times New Roman"/>
          <w:sz w:val="24"/>
          <w:szCs w:val="24"/>
        </w:rPr>
        <w:lastRenderedPageBreak/>
        <w:t>Projeto Bibliotecas</w:t>
      </w:r>
      <w:r w:rsidR="00A72093" w:rsidRPr="0036591D">
        <w:rPr>
          <w:rFonts w:ascii="Times New Roman" w:hAnsi="Times New Roman" w:cs="Times New Roman"/>
          <w:sz w:val="24"/>
          <w:szCs w:val="24"/>
        </w:rPr>
        <w:t>,</w:t>
      </w:r>
      <w:r w:rsidRPr="0036591D">
        <w:rPr>
          <w:rFonts w:ascii="Times New Roman" w:hAnsi="Times New Roman" w:cs="Times New Roman"/>
          <w:sz w:val="24"/>
          <w:szCs w:val="24"/>
        </w:rPr>
        <w:t xml:space="preserve"> as atividades desenvolvidas contam com encontros de leitores com autores, mostras de filmes e encontros com contadores de história. O Projeto Espetáculo </w:t>
      </w:r>
      <w:r w:rsidR="00A72093" w:rsidRPr="0036591D">
        <w:rPr>
          <w:rFonts w:ascii="Times New Roman" w:hAnsi="Times New Roman" w:cs="Times New Roman"/>
          <w:sz w:val="24"/>
          <w:szCs w:val="24"/>
        </w:rPr>
        <w:t>constituído por</w:t>
      </w:r>
      <w:r w:rsidRPr="0036591D">
        <w:rPr>
          <w:rFonts w:ascii="Times New Roman" w:hAnsi="Times New Roman" w:cs="Times New Roman"/>
          <w:sz w:val="24"/>
          <w:szCs w:val="24"/>
        </w:rPr>
        <w:t xml:space="preserve"> Ateliê </w:t>
      </w:r>
      <w:r w:rsidR="00A72093" w:rsidRPr="0036591D">
        <w:rPr>
          <w:rFonts w:ascii="Times New Roman" w:hAnsi="Times New Roman" w:cs="Times New Roman"/>
          <w:sz w:val="24"/>
          <w:szCs w:val="24"/>
        </w:rPr>
        <w:t>E</w:t>
      </w:r>
      <w:r w:rsidRPr="0036591D">
        <w:rPr>
          <w:rFonts w:ascii="Times New Roman" w:hAnsi="Times New Roman" w:cs="Times New Roman"/>
          <w:sz w:val="24"/>
          <w:szCs w:val="24"/>
        </w:rPr>
        <w:t>specífico</w:t>
      </w:r>
      <w:r w:rsidR="00461A71" w:rsidRPr="0036591D">
        <w:rPr>
          <w:rFonts w:ascii="Times New Roman" w:hAnsi="Times New Roman" w:cs="Times New Roman"/>
          <w:sz w:val="24"/>
          <w:szCs w:val="24"/>
        </w:rPr>
        <w:t>,</w:t>
      </w:r>
      <w:r w:rsidRPr="0036591D">
        <w:rPr>
          <w:rFonts w:ascii="Times New Roman" w:hAnsi="Times New Roman" w:cs="Times New Roman"/>
          <w:sz w:val="24"/>
          <w:szCs w:val="24"/>
        </w:rPr>
        <w:t xml:space="preserve"> destinado ao desenvolvimento da produção de um espetáculo coletivo. O projeto Fábrica Aberta agrega um conjunto de ações voltadas para a oferta de uma programação artístic</w:t>
      </w:r>
      <w:r w:rsidR="0002531E" w:rsidRPr="0036591D">
        <w:rPr>
          <w:rFonts w:ascii="Times New Roman" w:hAnsi="Times New Roman" w:cs="Times New Roman"/>
          <w:sz w:val="24"/>
          <w:szCs w:val="24"/>
        </w:rPr>
        <w:t>o</w:t>
      </w:r>
      <w:r w:rsidR="0080464E" w:rsidRPr="0036591D">
        <w:rPr>
          <w:rFonts w:ascii="Times New Roman" w:hAnsi="Times New Roman" w:cs="Times New Roman"/>
          <w:sz w:val="24"/>
          <w:szCs w:val="24"/>
        </w:rPr>
        <w:t>-</w:t>
      </w:r>
      <w:r w:rsidRPr="0036591D">
        <w:rPr>
          <w:rFonts w:ascii="Times New Roman" w:hAnsi="Times New Roman" w:cs="Times New Roman"/>
          <w:sz w:val="24"/>
          <w:szCs w:val="24"/>
        </w:rPr>
        <w:t>cultural e plural na região onde estão localizados os CFCs. A Formação e Aperfeiçoamento dos Arte-Educadores consiste em formações para o alinhamento de diretrizes administrativas e pedagógicas, reflexão sobre as dimensões de arte e educação na formação de crianças, jovens e adultos vinculados às ações de formação cultural do programa e ampliação de repertório teórico e prático. O Programa Núcleo Luz oferece aos jovens de baixa renda a oportunidade de vivenciarem a linguagem da dança de maneira mais aprofundada, visto que a participação no projeto é gratuita mediante inscrição e processo seletivo.</w:t>
      </w:r>
    </w:p>
    <w:p w14:paraId="31D4CFA4" w14:textId="77777777" w:rsidR="00C77FDE" w:rsidRPr="0036591D" w:rsidRDefault="00C77FDE" w:rsidP="009E5D1D">
      <w:pPr>
        <w:pStyle w:val="PargrafodaLista"/>
        <w:spacing w:after="0" w:line="360" w:lineRule="auto"/>
        <w:ind w:left="0" w:firstLine="709"/>
        <w:jc w:val="both"/>
        <w:rPr>
          <w:rFonts w:ascii="Times New Roman" w:hAnsi="Times New Roman" w:cs="Times New Roman"/>
          <w:sz w:val="24"/>
          <w:szCs w:val="24"/>
        </w:rPr>
      </w:pPr>
    </w:p>
    <w:p w14:paraId="4C2EA1FD" w14:textId="6A58B02E" w:rsidR="00FE421F" w:rsidRPr="0036591D" w:rsidRDefault="00FE421F" w:rsidP="009E5D1D">
      <w:pPr>
        <w:pStyle w:val="PargrafodaLista"/>
        <w:spacing w:after="0" w:line="360" w:lineRule="auto"/>
        <w:ind w:left="0" w:firstLine="709"/>
        <w:jc w:val="both"/>
        <w:rPr>
          <w:rFonts w:ascii="Times New Roman" w:hAnsi="Times New Roman" w:cs="Times New Roman"/>
          <w:sz w:val="24"/>
          <w:szCs w:val="24"/>
        </w:rPr>
      </w:pPr>
      <w:r w:rsidRPr="0036591D">
        <w:rPr>
          <w:rFonts w:ascii="Times New Roman" w:hAnsi="Times New Roman" w:cs="Times New Roman"/>
          <w:sz w:val="24"/>
          <w:szCs w:val="24"/>
        </w:rPr>
        <w:t>Nes</w:t>
      </w:r>
      <w:r w:rsidR="0080464E" w:rsidRPr="0036591D">
        <w:rPr>
          <w:rFonts w:ascii="Times New Roman" w:hAnsi="Times New Roman" w:cs="Times New Roman"/>
          <w:sz w:val="24"/>
          <w:szCs w:val="24"/>
        </w:rPr>
        <w:t>s</w:t>
      </w:r>
      <w:r w:rsidRPr="0036591D">
        <w:rPr>
          <w:rFonts w:ascii="Times New Roman" w:hAnsi="Times New Roman" w:cs="Times New Roman"/>
          <w:sz w:val="24"/>
          <w:szCs w:val="24"/>
        </w:rPr>
        <w:t>e sentido, o Programa Fábricas de Cultura desempenha papel importante nas localidades onde está, pois proporciona um meio de acesso à cultura, contribuindo para o desenvolvimento integral e inserção social e familiar des</w:t>
      </w:r>
      <w:r w:rsidR="00436D1C" w:rsidRPr="0036591D">
        <w:rPr>
          <w:rFonts w:ascii="Times New Roman" w:hAnsi="Times New Roman" w:cs="Times New Roman"/>
          <w:sz w:val="24"/>
          <w:szCs w:val="24"/>
        </w:rPr>
        <w:t>s</w:t>
      </w:r>
      <w:r w:rsidRPr="0036591D">
        <w:rPr>
          <w:rFonts w:ascii="Times New Roman" w:hAnsi="Times New Roman" w:cs="Times New Roman"/>
          <w:sz w:val="24"/>
          <w:szCs w:val="24"/>
        </w:rPr>
        <w:t xml:space="preserve">as crianças e jovens. Susana Yamauchi, </w:t>
      </w:r>
      <w:r w:rsidR="009E5D1D" w:rsidRPr="0036591D">
        <w:rPr>
          <w:rFonts w:ascii="Times New Roman" w:hAnsi="Times New Roman" w:cs="Times New Roman"/>
          <w:sz w:val="24"/>
          <w:szCs w:val="24"/>
        </w:rPr>
        <w:t>coordenadora artística</w:t>
      </w:r>
      <w:r w:rsidRPr="0036591D">
        <w:rPr>
          <w:rFonts w:ascii="Times New Roman" w:hAnsi="Times New Roman" w:cs="Times New Roman"/>
          <w:sz w:val="24"/>
          <w:szCs w:val="24"/>
        </w:rPr>
        <w:t xml:space="preserve"> e</w:t>
      </w:r>
      <w:r w:rsidR="00920B38" w:rsidRPr="0036591D">
        <w:rPr>
          <w:rFonts w:ascii="Times New Roman" w:hAnsi="Times New Roman" w:cs="Times New Roman"/>
          <w:sz w:val="24"/>
          <w:szCs w:val="24"/>
        </w:rPr>
        <w:t xml:space="preserve"> </w:t>
      </w:r>
      <w:r w:rsidRPr="0036591D">
        <w:rPr>
          <w:rFonts w:ascii="Times New Roman" w:hAnsi="Times New Roman" w:cs="Times New Roman"/>
          <w:sz w:val="24"/>
          <w:szCs w:val="24"/>
        </w:rPr>
        <w:t>pedagógica das Fábricas, pela Poiesis, e que teve a oportunidade de acompanhar o percurso do Programa</w:t>
      </w:r>
      <w:r w:rsidR="00436D1C" w:rsidRPr="0036591D">
        <w:rPr>
          <w:rFonts w:ascii="Times New Roman" w:hAnsi="Times New Roman" w:cs="Times New Roman"/>
          <w:sz w:val="24"/>
          <w:szCs w:val="24"/>
        </w:rPr>
        <w:t xml:space="preserve">, </w:t>
      </w:r>
      <w:r w:rsidRPr="0036591D">
        <w:rPr>
          <w:rFonts w:ascii="Times New Roman" w:hAnsi="Times New Roman" w:cs="Times New Roman"/>
          <w:sz w:val="24"/>
          <w:szCs w:val="24"/>
        </w:rPr>
        <w:t>apontou em sua entrevista que realmente o Programa cresceu muito, e que ele é grandioso e muito necessário nas regiões onde está inserido.</w:t>
      </w:r>
    </w:p>
    <w:p w14:paraId="340957D4" w14:textId="77777777" w:rsidR="00FE421F" w:rsidRPr="0036591D" w:rsidRDefault="00FE421F" w:rsidP="009E5D1D">
      <w:pPr>
        <w:pStyle w:val="PargrafodaLista"/>
        <w:spacing w:after="0" w:line="360" w:lineRule="auto"/>
        <w:ind w:left="0" w:firstLine="709"/>
        <w:jc w:val="both"/>
        <w:rPr>
          <w:rFonts w:ascii="Times New Roman" w:hAnsi="Times New Roman" w:cs="Times New Roman"/>
        </w:rPr>
      </w:pPr>
    </w:p>
    <w:p w14:paraId="657B2F96" w14:textId="77777777" w:rsidR="00BD61BD" w:rsidRPr="0036591D" w:rsidRDefault="002D6DD6" w:rsidP="00BD61BD">
      <w:pPr>
        <w:spacing w:before="100" w:beforeAutospacing="1" w:after="100" w:afterAutospacing="1" w:line="360" w:lineRule="auto"/>
        <w:jc w:val="both"/>
        <w:rPr>
          <w:rFonts w:ascii="Times New Roman" w:hAnsi="Times New Roman" w:cs="Times New Roman"/>
          <w:b/>
          <w:sz w:val="24"/>
          <w:szCs w:val="24"/>
        </w:rPr>
      </w:pPr>
      <w:r w:rsidRPr="0036591D">
        <w:rPr>
          <w:rFonts w:ascii="Times New Roman" w:hAnsi="Times New Roman" w:cs="Times New Roman"/>
          <w:b/>
          <w:sz w:val="24"/>
          <w:szCs w:val="24"/>
        </w:rPr>
        <w:t>A FÁBRICA DE CULTURA SAPOPEMBA</w:t>
      </w:r>
    </w:p>
    <w:p w14:paraId="41DD89F3" w14:textId="65D43A95" w:rsidR="00C32A27" w:rsidRPr="0036591D" w:rsidRDefault="00BD61BD" w:rsidP="00DB305F">
      <w:pPr>
        <w:spacing w:before="100" w:beforeAutospacing="1" w:after="100" w:afterAutospacing="1"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A Fábrica de Cultura Sapopemba está localizada na região da Fazenda da Juta, em Sapopemba, área completamente urbanizada da Zona Leste de São Paulo, limítrofe com o município de Santo André, importante referência para os moradores do distrito. Sapopemba foi elevada à condição de distrito em 1985 e abrange uma área de 13,4</w:t>
      </w:r>
      <w:r w:rsidR="00E845E0" w:rsidRPr="0036591D">
        <w:rPr>
          <w:rFonts w:ascii="Times New Roman" w:hAnsi="Times New Roman" w:cs="Times New Roman"/>
          <w:sz w:val="24"/>
          <w:szCs w:val="24"/>
        </w:rPr>
        <w:t xml:space="preserve"> </w:t>
      </w:r>
      <w:r w:rsidRPr="0036591D">
        <w:rPr>
          <w:rFonts w:ascii="Times New Roman" w:hAnsi="Times New Roman" w:cs="Times New Roman"/>
          <w:sz w:val="24"/>
          <w:szCs w:val="24"/>
        </w:rPr>
        <w:t xml:space="preserve">km², composta por 45 bairros, e população </w:t>
      </w:r>
      <w:r w:rsidR="00E845E0" w:rsidRPr="0036591D">
        <w:rPr>
          <w:rFonts w:ascii="Times New Roman" w:hAnsi="Times New Roman" w:cs="Times New Roman"/>
          <w:sz w:val="24"/>
          <w:szCs w:val="24"/>
        </w:rPr>
        <w:t xml:space="preserve">com </w:t>
      </w:r>
      <w:r w:rsidRPr="0036591D">
        <w:rPr>
          <w:rFonts w:ascii="Times New Roman" w:hAnsi="Times New Roman" w:cs="Times New Roman"/>
          <w:sz w:val="24"/>
          <w:szCs w:val="24"/>
        </w:rPr>
        <w:t xml:space="preserve">cerca de 300.000 habitantes, de acordo com os dados divulgados no </w:t>
      </w:r>
      <w:r w:rsidRPr="0036591D">
        <w:rPr>
          <w:rFonts w:ascii="Times New Roman" w:hAnsi="Times New Roman" w:cs="Times New Roman"/>
          <w:i/>
          <w:iCs/>
          <w:sz w:val="24"/>
          <w:szCs w:val="24"/>
        </w:rPr>
        <w:t>site</w:t>
      </w:r>
      <w:r w:rsidRPr="0036591D">
        <w:rPr>
          <w:rFonts w:ascii="Times New Roman" w:hAnsi="Times New Roman" w:cs="Times New Roman"/>
          <w:sz w:val="24"/>
          <w:szCs w:val="24"/>
        </w:rPr>
        <w:t xml:space="preserve"> da Prefeitura de São Paulo (https://www.prefeitura.sp.gov.br/cidade/secretarias/subprefeituras/sapopemba/histor ico/index.php?p=42096. Acesso em </w:t>
      </w:r>
      <w:r w:rsidR="00C32A27" w:rsidRPr="0036591D">
        <w:rPr>
          <w:rFonts w:ascii="Times New Roman" w:hAnsi="Times New Roman" w:cs="Times New Roman"/>
          <w:sz w:val="24"/>
          <w:szCs w:val="24"/>
        </w:rPr>
        <w:t>12</w:t>
      </w:r>
      <w:r w:rsidRPr="0036591D">
        <w:rPr>
          <w:rFonts w:ascii="Times New Roman" w:hAnsi="Times New Roman" w:cs="Times New Roman"/>
          <w:sz w:val="24"/>
          <w:szCs w:val="24"/>
        </w:rPr>
        <w:t xml:space="preserve"> de </w:t>
      </w:r>
      <w:r w:rsidR="00E845E0" w:rsidRPr="0036591D">
        <w:rPr>
          <w:rFonts w:ascii="Times New Roman" w:hAnsi="Times New Roman" w:cs="Times New Roman"/>
          <w:sz w:val="24"/>
          <w:szCs w:val="24"/>
        </w:rPr>
        <w:t>j</w:t>
      </w:r>
      <w:r w:rsidR="00C32A27" w:rsidRPr="0036591D">
        <w:rPr>
          <w:rFonts w:ascii="Times New Roman" w:hAnsi="Times New Roman" w:cs="Times New Roman"/>
          <w:sz w:val="24"/>
          <w:szCs w:val="24"/>
        </w:rPr>
        <w:t xml:space="preserve">unho </w:t>
      </w:r>
      <w:r w:rsidRPr="0036591D">
        <w:rPr>
          <w:rFonts w:ascii="Times New Roman" w:hAnsi="Times New Roman" w:cs="Times New Roman"/>
          <w:sz w:val="24"/>
          <w:szCs w:val="24"/>
        </w:rPr>
        <w:t>202</w:t>
      </w:r>
      <w:r w:rsidR="00C32A27" w:rsidRPr="0036591D">
        <w:rPr>
          <w:rFonts w:ascii="Times New Roman" w:hAnsi="Times New Roman" w:cs="Times New Roman"/>
          <w:sz w:val="24"/>
          <w:szCs w:val="24"/>
        </w:rPr>
        <w:t>1</w:t>
      </w:r>
      <w:r w:rsidRPr="0036591D">
        <w:rPr>
          <w:rFonts w:ascii="Times New Roman" w:hAnsi="Times New Roman" w:cs="Times New Roman"/>
          <w:sz w:val="24"/>
          <w:szCs w:val="24"/>
        </w:rPr>
        <w:t>). A população de Sapopemba é</w:t>
      </w:r>
      <w:r w:rsidR="00D85DC4" w:rsidRPr="0036591D">
        <w:rPr>
          <w:rFonts w:ascii="Times New Roman" w:hAnsi="Times New Roman" w:cs="Times New Roman"/>
          <w:sz w:val="24"/>
          <w:szCs w:val="24"/>
        </w:rPr>
        <w:t>,</w:t>
      </w:r>
      <w:r w:rsidRPr="0036591D">
        <w:rPr>
          <w:rFonts w:ascii="Times New Roman" w:hAnsi="Times New Roman" w:cs="Times New Roman"/>
          <w:sz w:val="24"/>
          <w:szCs w:val="24"/>
        </w:rPr>
        <w:t xml:space="preserve"> em sua maioria</w:t>
      </w:r>
      <w:r w:rsidR="00D85DC4" w:rsidRPr="0036591D">
        <w:rPr>
          <w:rFonts w:ascii="Times New Roman" w:hAnsi="Times New Roman" w:cs="Times New Roman"/>
          <w:sz w:val="24"/>
          <w:szCs w:val="24"/>
        </w:rPr>
        <w:t>,</w:t>
      </w:r>
      <w:r w:rsidRPr="0036591D">
        <w:rPr>
          <w:rFonts w:ascii="Times New Roman" w:hAnsi="Times New Roman" w:cs="Times New Roman"/>
          <w:sz w:val="24"/>
          <w:szCs w:val="24"/>
        </w:rPr>
        <w:t xml:space="preserve"> de origem nordestina. Conforme Bittar (2011), desde o final da década de 1970 a região é marcada por fortes ondas de violência, principalmente entre jovens. </w:t>
      </w:r>
      <w:r w:rsidRPr="0036591D">
        <w:rPr>
          <w:rFonts w:ascii="Times New Roman" w:hAnsi="Times New Roman" w:cs="Times New Roman"/>
          <w:sz w:val="24"/>
          <w:szCs w:val="24"/>
        </w:rPr>
        <w:lastRenderedPageBreak/>
        <w:t>Diante disso, fica claro entender a razão pela qual Sapopemba tenha sido escolhido pelo projeto Fábricas de Cultura, para instalar uma de suas unidades. A Fábrica de Cultura de Sapopemba iniciou suas atividades em 25 de junho de 2011, e</w:t>
      </w:r>
      <w:r w:rsidR="007E0DB3" w:rsidRPr="0036591D">
        <w:rPr>
          <w:rFonts w:ascii="Times New Roman" w:hAnsi="Times New Roman" w:cs="Times New Roman"/>
          <w:sz w:val="24"/>
          <w:szCs w:val="24"/>
        </w:rPr>
        <w:t>,</w:t>
      </w:r>
      <w:r w:rsidRPr="0036591D">
        <w:rPr>
          <w:rFonts w:ascii="Times New Roman" w:hAnsi="Times New Roman" w:cs="Times New Roman"/>
          <w:sz w:val="24"/>
          <w:szCs w:val="24"/>
        </w:rPr>
        <w:t xml:space="preserve"> desde então</w:t>
      </w:r>
      <w:r w:rsidR="007E0DB3" w:rsidRPr="0036591D">
        <w:rPr>
          <w:rFonts w:ascii="Times New Roman" w:hAnsi="Times New Roman" w:cs="Times New Roman"/>
          <w:sz w:val="24"/>
          <w:szCs w:val="24"/>
        </w:rPr>
        <w:t>,</w:t>
      </w:r>
      <w:r w:rsidRPr="0036591D">
        <w:rPr>
          <w:rFonts w:ascii="Times New Roman" w:hAnsi="Times New Roman" w:cs="Times New Roman"/>
          <w:sz w:val="24"/>
          <w:szCs w:val="24"/>
        </w:rPr>
        <w:t xml:space="preserve"> vem sendo administrada pelo Catavento</w:t>
      </w:r>
      <w:r w:rsidR="00D96C69" w:rsidRPr="0036591D">
        <w:rPr>
          <w:rFonts w:ascii="Times New Roman" w:hAnsi="Times New Roman" w:cs="Times New Roman"/>
          <w:sz w:val="24"/>
          <w:szCs w:val="24"/>
        </w:rPr>
        <w:t xml:space="preserve"> </w:t>
      </w:r>
      <w:r w:rsidRPr="0036591D">
        <w:rPr>
          <w:rFonts w:ascii="Times New Roman" w:hAnsi="Times New Roman" w:cs="Times New Roman"/>
          <w:sz w:val="24"/>
          <w:szCs w:val="24"/>
        </w:rPr>
        <w:t xml:space="preserve">Cutural e Educacional. Na Fábrica de Sapopemba são oferecidas as seguintes atividades: circo, teatro, música (contrabaixo, violão, violino, violoncelo, sopro metais, sopro madeiras, teclado, percussão, canto coral, musicando cordas, musicando sopros e orquestra sinfônica), dança (balé, </w:t>
      </w:r>
      <w:r w:rsidRPr="0036591D">
        <w:rPr>
          <w:rFonts w:ascii="Times New Roman" w:hAnsi="Times New Roman" w:cs="Times New Roman"/>
          <w:i/>
          <w:iCs/>
          <w:sz w:val="24"/>
          <w:szCs w:val="24"/>
        </w:rPr>
        <w:t>street dance</w:t>
      </w:r>
      <w:r w:rsidRPr="0036591D">
        <w:rPr>
          <w:rFonts w:ascii="Times New Roman" w:hAnsi="Times New Roman" w:cs="Times New Roman"/>
          <w:sz w:val="24"/>
          <w:szCs w:val="24"/>
        </w:rPr>
        <w:t>, dança contemporânea e dança de salão), desenho e pintura, projeto espetáculo, foto e vídeo, bordados, xadrez, capoeira e cerâmica.</w:t>
      </w:r>
    </w:p>
    <w:p w14:paraId="6B01FDCD" w14:textId="6CE5C73B" w:rsidR="00D96C69" w:rsidRPr="0036591D" w:rsidRDefault="00D96C69" w:rsidP="009E5D1D">
      <w:pPr>
        <w:spacing w:line="360" w:lineRule="auto"/>
        <w:ind w:firstLine="709"/>
        <w:jc w:val="both"/>
        <w:rPr>
          <w:rFonts w:ascii="Times New Roman" w:hAnsi="Times New Roman" w:cs="Times New Roman"/>
          <w:sz w:val="24"/>
          <w:szCs w:val="24"/>
          <w:lang w:val="pt-PT"/>
        </w:rPr>
      </w:pPr>
      <w:r w:rsidRPr="0036591D">
        <w:rPr>
          <w:rFonts w:ascii="Times New Roman" w:hAnsi="Times New Roman" w:cs="Times New Roman"/>
          <w:sz w:val="24"/>
          <w:szCs w:val="24"/>
          <w:lang w:val="pt-PT"/>
        </w:rPr>
        <w:t>De acordo com a subgerente da Fábrica de Cultura de Sapopemba, com exceção do Núcleo Luz e do Projeto Musican</w:t>
      </w:r>
      <w:r w:rsidR="00C95218" w:rsidRPr="0036591D">
        <w:rPr>
          <w:rFonts w:ascii="Times New Roman" w:hAnsi="Times New Roman" w:cs="Times New Roman"/>
          <w:sz w:val="24"/>
          <w:szCs w:val="24"/>
          <w:lang w:val="pt-PT"/>
        </w:rPr>
        <w:t>d</w:t>
      </w:r>
      <w:r w:rsidRPr="0036591D">
        <w:rPr>
          <w:rFonts w:ascii="Times New Roman" w:hAnsi="Times New Roman" w:cs="Times New Roman"/>
          <w:sz w:val="24"/>
          <w:szCs w:val="24"/>
          <w:lang w:val="pt-PT"/>
        </w:rPr>
        <w:t>o que</w:t>
      </w:r>
      <w:r w:rsidR="000B795E"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respectivamente, são voltados para o aprofundamento das linguagens de dança e de música, de modo geral, as demais Fábricas oferecem poucos cursos avançados, dado que o Programa tem como meta uma iniciação artística.</w:t>
      </w:r>
    </w:p>
    <w:p w14:paraId="46728919" w14:textId="77777777" w:rsidR="00D96C69" w:rsidRPr="0036591D" w:rsidRDefault="00D96C69" w:rsidP="00DB305F">
      <w:pPr>
        <w:spacing w:before="100" w:beforeAutospacing="1" w:after="100" w:afterAutospacing="1" w:line="360" w:lineRule="auto"/>
        <w:ind w:firstLine="709"/>
        <w:jc w:val="both"/>
        <w:rPr>
          <w:rFonts w:ascii="Times New Roman" w:hAnsi="Times New Roman" w:cs="Times New Roman"/>
          <w:sz w:val="24"/>
          <w:szCs w:val="24"/>
        </w:rPr>
      </w:pPr>
    </w:p>
    <w:p w14:paraId="33026604" w14:textId="77777777" w:rsidR="009C1E5B" w:rsidRPr="0036591D" w:rsidRDefault="002D6DD6" w:rsidP="009C1E5B">
      <w:pPr>
        <w:spacing w:line="360" w:lineRule="auto"/>
        <w:jc w:val="both"/>
        <w:rPr>
          <w:rFonts w:ascii="Times New Roman" w:hAnsi="Times New Roman" w:cs="Times New Roman"/>
          <w:b/>
          <w:color w:val="000000" w:themeColor="text1"/>
          <w:sz w:val="24"/>
          <w:szCs w:val="24"/>
        </w:rPr>
      </w:pPr>
      <w:r w:rsidRPr="0036591D">
        <w:rPr>
          <w:rFonts w:ascii="Times New Roman" w:hAnsi="Times New Roman" w:cs="Times New Roman"/>
          <w:b/>
          <w:color w:val="000000" w:themeColor="text1"/>
          <w:sz w:val="24"/>
          <w:szCs w:val="24"/>
        </w:rPr>
        <w:t>PROJETO NÚCLEO LUZ</w:t>
      </w:r>
    </w:p>
    <w:p w14:paraId="7E106A70" w14:textId="48CC2D01" w:rsidR="00D96C69" w:rsidRPr="0036591D" w:rsidRDefault="00D96C69" w:rsidP="009E5D1D">
      <w:pPr>
        <w:pStyle w:val="Corpodetexto"/>
        <w:spacing w:line="360" w:lineRule="auto"/>
        <w:ind w:firstLine="707"/>
        <w:jc w:val="both"/>
      </w:pPr>
      <w:r w:rsidRPr="0036591D">
        <w:t>O projeto Núcleo Luz, foi criado em 2007, a partir do projeto espetáculo piloto do Programa Fábricas de Cultura, da Secretaria de Cultura do Estado de São Paulo, sediado na Oficina Cultural Oswald de Andrade, próxima ao Parque da Luz, região central da cidade. Nes</w:t>
      </w:r>
      <w:r w:rsidR="00162EA4" w:rsidRPr="0036591D">
        <w:t>s</w:t>
      </w:r>
      <w:r w:rsidRPr="0036591D">
        <w:t>e início o Núcleo Luz foi dirigido pela assessora programática Susana Yamauchi, contando com a bailarina Christina Belluomini, como assistente de direção e coreografia.</w:t>
      </w:r>
    </w:p>
    <w:p w14:paraId="56D0335C" w14:textId="77777777" w:rsidR="00D96C69" w:rsidRPr="0036591D" w:rsidRDefault="00D96C69" w:rsidP="009E5D1D">
      <w:pPr>
        <w:pStyle w:val="Corpodetexto"/>
        <w:spacing w:line="360" w:lineRule="auto"/>
        <w:jc w:val="both"/>
      </w:pPr>
    </w:p>
    <w:p w14:paraId="0C4F4730" w14:textId="5BE763EA" w:rsidR="00D96C69" w:rsidRPr="0036591D" w:rsidRDefault="00D96C69" w:rsidP="009E5D1D">
      <w:pPr>
        <w:pStyle w:val="Corpodetexto"/>
        <w:spacing w:line="360" w:lineRule="auto"/>
        <w:ind w:firstLine="709"/>
        <w:jc w:val="both"/>
      </w:pPr>
      <w:r w:rsidRPr="0036591D">
        <w:t>Em 2008, o Núcleo Luz também apresentou o projeto espetáculo “Pedrinho”. Nesse mesmo ano, os jovens do Núcleo Luz iniciaram um processo adicional de formação técnica e artística em dança, com aulas e palestras sobre diversas modalidades dessa linguagem, visto que muitos desses jovens tinham uma identificação maior com a dança, uma vez que, segundo o relato de Inês Bogéa e de um dos educadores entrevistado</w:t>
      </w:r>
      <w:r w:rsidR="00625BCF" w:rsidRPr="0036591D">
        <w:t>s</w:t>
      </w:r>
      <w:r w:rsidRPr="0036591D">
        <w:t>, muitos vieram do Projeto Ivaldo Bertazzo, do Cida</w:t>
      </w:r>
      <w:r w:rsidR="007E21D3" w:rsidRPr="0036591D">
        <w:t>d</w:t>
      </w:r>
      <w:r w:rsidRPr="0036591D">
        <w:t xml:space="preserve">ança, do Teatro Oficina ou de escolas de dança, teatro ou circo. Em 2009, o Núcleo Luz deu continuidade ao seu processo de especialização em dança, com aulas de dança contemporânea, dança clássica, dança afro </w:t>
      </w:r>
      <w:r w:rsidRPr="0036591D">
        <w:lastRenderedPageBreak/>
        <w:t xml:space="preserve">e escuta (aguçamento da percepção), além de encontros, palestras, </w:t>
      </w:r>
      <w:r w:rsidRPr="0036591D">
        <w:rPr>
          <w:i/>
          <w:iCs/>
        </w:rPr>
        <w:t xml:space="preserve">workshops </w:t>
      </w:r>
      <w:r w:rsidRPr="0036591D">
        <w:t>especiais, roda de leitura e atividades na biblioteca, paralelamente fez</w:t>
      </w:r>
      <w:r w:rsidR="0097416C" w:rsidRPr="0036591D">
        <w:t>-se</w:t>
      </w:r>
      <w:r w:rsidRPr="0036591D">
        <w:t xml:space="preserve"> a itinerância do espetáculo “Pedrinho” e</w:t>
      </w:r>
      <w:r w:rsidR="0097416C" w:rsidRPr="0036591D">
        <w:t xml:space="preserve"> se</w:t>
      </w:r>
      <w:r w:rsidRPr="0036591D">
        <w:t xml:space="preserve"> iniciou a segunda edição do projeto espetáculo “Villa na Vila”</w:t>
      </w:r>
      <w:r w:rsidR="0097416C" w:rsidRPr="0036591D">
        <w:t>,</w:t>
      </w:r>
      <w:r w:rsidRPr="0036591D">
        <w:t xml:space="preserve"> juntamente com os demais distritos. </w:t>
      </w:r>
    </w:p>
    <w:p w14:paraId="586AAC17" w14:textId="77777777" w:rsidR="00D96C69" w:rsidRPr="0036591D" w:rsidRDefault="00D96C69" w:rsidP="00D96C69">
      <w:pPr>
        <w:pStyle w:val="Corpodetexto"/>
        <w:ind w:firstLine="707"/>
        <w:jc w:val="both"/>
      </w:pPr>
    </w:p>
    <w:p w14:paraId="0F58DC47" w14:textId="76762110" w:rsidR="00D96C69" w:rsidRPr="0036591D" w:rsidRDefault="00D96C69" w:rsidP="009E5D1D">
      <w:pPr>
        <w:pStyle w:val="Corpodetexto"/>
        <w:spacing w:line="360" w:lineRule="auto"/>
        <w:ind w:firstLine="709"/>
        <w:jc w:val="both"/>
      </w:pPr>
      <w:r w:rsidRPr="0036591D">
        <w:t>Desse modo, o piloto Núcleo Luz não nasceu da ideia de proporcionar o aprofundamento na linguagem da dança, mas de ser um carro</w:t>
      </w:r>
      <w:r w:rsidR="00124FBE" w:rsidRPr="0036591D">
        <w:t>-</w:t>
      </w:r>
      <w:r w:rsidRPr="0036591D">
        <w:t>chefe do projeto espetáculo das Fábricas de Cultura, visto que o projeto visava a integração das linguagens e não vislumbrava a profissionalização ou aprofundamento de linguagens, pois</w:t>
      </w:r>
      <w:r w:rsidR="00124FBE" w:rsidRPr="0036591D">
        <w:t>,</w:t>
      </w:r>
      <w:r w:rsidRPr="0036591D">
        <w:t xml:space="preserve"> segundo Inês Bogéa</w:t>
      </w:r>
    </w:p>
    <w:p w14:paraId="5F07552D" w14:textId="77777777" w:rsidR="00D96C69" w:rsidRPr="0036591D" w:rsidRDefault="00D96C69" w:rsidP="00D96C69">
      <w:pPr>
        <w:pStyle w:val="PargrafodaLista"/>
        <w:spacing w:line="240" w:lineRule="auto"/>
        <w:ind w:left="2268" w:firstLine="709"/>
        <w:jc w:val="both"/>
        <w:rPr>
          <w:rFonts w:ascii="Times New Roman" w:hAnsi="Times New Roman" w:cs="Times New Roman"/>
          <w:sz w:val="24"/>
          <w:szCs w:val="24"/>
          <w:lang w:val="pt-PT"/>
        </w:rPr>
      </w:pPr>
    </w:p>
    <w:p w14:paraId="375B80D5" w14:textId="2CDF669D" w:rsidR="00D96C69" w:rsidRPr="0036591D" w:rsidRDefault="00D96C69" w:rsidP="00D96C69">
      <w:pPr>
        <w:pStyle w:val="PargrafodaLista"/>
        <w:spacing w:line="240" w:lineRule="auto"/>
        <w:ind w:left="2268"/>
        <w:jc w:val="both"/>
        <w:rPr>
          <w:rFonts w:ascii="Times New Roman" w:hAnsi="Times New Roman" w:cs="Times New Roman"/>
          <w:sz w:val="20"/>
          <w:szCs w:val="20"/>
          <w:lang w:val="pt-PT"/>
        </w:rPr>
      </w:pPr>
      <w:r w:rsidRPr="0036591D">
        <w:rPr>
          <w:rFonts w:ascii="Times New Roman" w:hAnsi="Times New Roman" w:cs="Times New Roman"/>
          <w:sz w:val="20"/>
          <w:szCs w:val="20"/>
          <w:lang w:val="pt-PT"/>
        </w:rPr>
        <w:t xml:space="preserve">A ideia mais ampla do projeto era proporcionar ao jovem uma sensiblização, através da sua percepção do mundo, do reconhecimento de si mesmo, para depois, os próprios jovens escolherem, em qual linguagem </w:t>
      </w:r>
      <w:r w:rsidR="00565057" w:rsidRPr="0036591D">
        <w:rPr>
          <w:rFonts w:ascii="Times New Roman" w:hAnsi="Times New Roman" w:cs="Times New Roman"/>
          <w:sz w:val="20"/>
          <w:szCs w:val="20"/>
          <w:lang w:val="pt-PT"/>
        </w:rPr>
        <w:t xml:space="preserve">ele </w:t>
      </w:r>
      <w:r w:rsidRPr="0036591D">
        <w:rPr>
          <w:rFonts w:ascii="Times New Roman" w:hAnsi="Times New Roman" w:cs="Times New Roman"/>
          <w:sz w:val="20"/>
          <w:szCs w:val="20"/>
          <w:lang w:val="pt-PT"/>
        </w:rPr>
        <w:t>gostaria de se aprofundar, ou se gostaria de ter uma experiência nova em um novo espetáculo, o que significaria uma nova pesquisa sobre determinado assunto.</w:t>
      </w:r>
    </w:p>
    <w:p w14:paraId="4C6A2AEB" w14:textId="77777777" w:rsidR="00D96C69" w:rsidRPr="0036591D" w:rsidRDefault="00D96C69" w:rsidP="00D96C69">
      <w:pPr>
        <w:pStyle w:val="PargrafodaLista"/>
        <w:spacing w:line="240" w:lineRule="auto"/>
        <w:ind w:left="2268" w:firstLine="709"/>
        <w:jc w:val="both"/>
        <w:rPr>
          <w:rFonts w:ascii="Times New Roman" w:hAnsi="Times New Roman" w:cs="Times New Roman"/>
          <w:sz w:val="24"/>
          <w:szCs w:val="24"/>
          <w:lang w:val="pt-PT"/>
        </w:rPr>
      </w:pPr>
    </w:p>
    <w:p w14:paraId="1FFD5469" w14:textId="11705BFF" w:rsidR="00D96C69" w:rsidRDefault="00D96C69" w:rsidP="009E5D1D">
      <w:pPr>
        <w:pStyle w:val="PargrafodaLista"/>
        <w:spacing w:after="0" w:line="360" w:lineRule="auto"/>
        <w:ind w:left="0" w:firstLine="709"/>
        <w:contextualSpacing w:val="0"/>
        <w:jc w:val="both"/>
        <w:rPr>
          <w:rFonts w:ascii="Times New Roman" w:hAnsi="Times New Roman" w:cs="Times New Roman"/>
          <w:sz w:val="24"/>
          <w:szCs w:val="24"/>
          <w:lang w:val="pt-PT"/>
        </w:rPr>
      </w:pPr>
      <w:r w:rsidRPr="0036591D">
        <w:rPr>
          <w:rFonts w:ascii="Times New Roman" w:hAnsi="Times New Roman" w:cs="Times New Roman"/>
          <w:sz w:val="24"/>
          <w:szCs w:val="24"/>
          <w:lang w:val="pt-PT"/>
        </w:rPr>
        <w:t xml:space="preserve">Assim, fica mais fácil entender o que levou </w:t>
      </w:r>
      <w:r w:rsidR="00215013" w:rsidRPr="0036591D">
        <w:rPr>
          <w:rFonts w:ascii="Times New Roman" w:hAnsi="Times New Roman" w:cs="Times New Roman"/>
          <w:sz w:val="24"/>
          <w:szCs w:val="24"/>
          <w:lang w:val="pt-PT"/>
        </w:rPr>
        <w:t>à</w:t>
      </w:r>
      <w:r w:rsidRPr="0036591D">
        <w:rPr>
          <w:rFonts w:ascii="Times New Roman" w:hAnsi="Times New Roman" w:cs="Times New Roman"/>
          <w:sz w:val="24"/>
          <w:szCs w:val="24"/>
          <w:lang w:val="pt-PT"/>
        </w:rPr>
        <w:t xml:space="preserve"> separação das linguagens artísticas em “ateliês de criação”, quando os prédios das Fábricas foram inaugurados. </w:t>
      </w:r>
    </w:p>
    <w:p w14:paraId="351623E2" w14:textId="77777777" w:rsidR="008A33D5" w:rsidRPr="0036591D" w:rsidRDefault="008A33D5" w:rsidP="009E5D1D">
      <w:pPr>
        <w:pStyle w:val="PargrafodaLista"/>
        <w:spacing w:after="0" w:line="360" w:lineRule="auto"/>
        <w:ind w:left="0" w:firstLine="709"/>
        <w:contextualSpacing w:val="0"/>
        <w:jc w:val="both"/>
        <w:rPr>
          <w:rFonts w:ascii="Times New Roman" w:hAnsi="Times New Roman" w:cs="Times New Roman"/>
          <w:sz w:val="24"/>
          <w:szCs w:val="24"/>
          <w:lang w:val="pt-PT"/>
        </w:rPr>
      </w:pPr>
    </w:p>
    <w:p w14:paraId="549C0E38" w14:textId="1E85F9A4" w:rsidR="00D96C69" w:rsidRPr="0036591D" w:rsidRDefault="00D96C69" w:rsidP="009E5D1D">
      <w:pPr>
        <w:pStyle w:val="PargrafodaLista"/>
        <w:spacing w:after="0" w:line="360" w:lineRule="auto"/>
        <w:ind w:left="0" w:firstLine="709"/>
        <w:contextualSpacing w:val="0"/>
        <w:jc w:val="both"/>
        <w:rPr>
          <w:rFonts w:ascii="Times New Roman" w:hAnsi="Times New Roman" w:cs="Times New Roman"/>
          <w:sz w:val="24"/>
          <w:szCs w:val="24"/>
          <w:highlight w:val="yellow"/>
          <w:lang w:val="pt-PT"/>
        </w:rPr>
      </w:pPr>
      <w:r w:rsidRPr="0036591D">
        <w:rPr>
          <w:rFonts w:ascii="Times New Roman" w:hAnsi="Times New Roman" w:cs="Times New Roman"/>
          <w:sz w:val="24"/>
          <w:szCs w:val="24"/>
          <w:lang w:val="pt-PT"/>
        </w:rPr>
        <w:t xml:space="preserve">A coordenação e direção </w:t>
      </w:r>
      <w:r w:rsidR="00565057" w:rsidRPr="0036591D">
        <w:rPr>
          <w:rFonts w:ascii="Times New Roman" w:hAnsi="Times New Roman" w:cs="Times New Roman"/>
          <w:sz w:val="24"/>
          <w:szCs w:val="24"/>
          <w:lang w:val="pt-PT"/>
        </w:rPr>
        <w:t xml:space="preserve">do </w:t>
      </w:r>
      <w:r w:rsidRPr="0036591D">
        <w:rPr>
          <w:rFonts w:ascii="Times New Roman" w:hAnsi="Times New Roman" w:cs="Times New Roman"/>
          <w:sz w:val="24"/>
          <w:szCs w:val="24"/>
          <w:lang w:val="pt-PT"/>
        </w:rPr>
        <w:t>projeto piloto Núcleo Luz no processo dos espetáculos “Pedrinho” e “Villa na Vila” percebe</w:t>
      </w:r>
      <w:r w:rsidR="0086343C" w:rsidRPr="0036591D">
        <w:rPr>
          <w:rFonts w:ascii="Times New Roman" w:hAnsi="Times New Roman" w:cs="Times New Roman"/>
          <w:sz w:val="24"/>
          <w:szCs w:val="24"/>
          <w:lang w:val="pt-PT"/>
        </w:rPr>
        <w:t>ram</w:t>
      </w:r>
      <w:r w:rsidRPr="0036591D">
        <w:rPr>
          <w:rFonts w:ascii="Times New Roman" w:hAnsi="Times New Roman" w:cs="Times New Roman"/>
          <w:sz w:val="24"/>
          <w:szCs w:val="24"/>
          <w:lang w:val="pt-PT"/>
        </w:rPr>
        <w:t xml:space="preserve"> o interesse dos aprendizes pela continuidade na dança e</w:t>
      </w:r>
      <w:r w:rsidR="0086343C"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a partir dessa percepção, começaram </w:t>
      </w:r>
      <w:r w:rsidR="00565057" w:rsidRPr="0036591D">
        <w:rPr>
          <w:rFonts w:ascii="Times New Roman" w:hAnsi="Times New Roman" w:cs="Times New Roman"/>
          <w:sz w:val="24"/>
          <w:szCs w:val="24"/>
          <w:lang w:val="pt-PT"/>
        </w:rPr>
        <w:t xml:space="preserve">a </w:t>
      </w:r>
      <w:r w:rsidRPr="0036591D">
        <w:rPr>
          <w:rFonts w:ascii="Times New Roman" w:hAnsi="Times New Roman" w:cs="Times New Roman"/>
          <w:sz w:val="24"/>
          <w:szCs w:val="24"/>
          <w:lang w:val="pt-PT"/>
        </w:rPr>
        <w:t>implantar algumas aulas de dança nesses processos do projeto espetáculo.</w:t>
      </w:r>
    </w:p>
    <w:p w14:paraId="01DA5E87" w14:textId="77777777" w:rsidR="00D96C69" w:rsidRPr="0036591D" w:rsidRDefault="00D96C69" w:rsidP="009E5D1D">
      <w:pPr>
        <w:spacing w:after="0" w:line="360" w:lineRule="auto"/>
        <w:ind w:firstLine="709"/>
        <w:jc w:val="both"/>
        <w:rPr>
          <w:rFonts w:ascii="Times New Roman" w:hAnsi="Times New Roman" w:cs="Times New Roman"/>
          <w:sz w:val="24"/>
          <w:szCs w:val="24"/>
          <w:lang w:val="pt-PT"/>
        </w:rPr>
      </w:pPr>
    </w:p>
    <w:p w14:paraId="31690EE6" w14:textId="0D6C46A6" w:rsidR="00D96C69" w:rsidRPr="0036591D" w:rsidRDefault="00D96C69" w:rsidP="009E5D1D">
      <w:pPr>
        <w:pStyle w:val="PargrafodaLista"/>
        <w:spacing w:after="0" w:line="360" w:lineRule="auto"/>
        <w:ind w:left="0" w:firstLine="709"/>
        <w:jc w:val="both"/>
        <w:rPr>
          <w:rFonts w:ascii="Times New Roman" w:hAnsi="Times New Roman" w:cs="Times New Roman"/>
          <w:sz w:val="24"/>
          <w:szCs w:val="24"/>
        </w:rPr>
      </w:pPr>
      <w:r w:rsidRPr="0036591D">
        <w:rPr>
          <w:rFonts w:ascii="Times New Roman" w:hAnsi="Times New Roman" w:cs="Times New Roman"/>
          <w:sz w:val="24"/>
          <w:szCs w:val="24"/>
          <w:lang w:val="pt-PT"/>
        </w:rPr>
        <w:t xml:space="preserve">Em 2010, o Núcleo Luz foi suspenso temporariamente, e, em 2011, </w:t>
      </w:r>
      <w:r w:rsidR="00F3226D" w:rsidRPr="0036591D">
        <w:rPr>
          <w:rFonts w:ascii="Times New Roman" w:hAnsi="Times New Roman" w:cs="Times New Roman"/>
          <w:sz w:val="24"/>
          <w:szCs w:val="24"/>
          <w:lang w:val="pt-PT"/>
        </w:rPr>
        <w:t>foram</w:t>
      </w:r>
      <w:r w:rsidR="00395265" w:rsidRPr="0036591D">
        <w:rPr>
          <w:rFonts w:ascii="Times New Roman" w:hAnsi="Times New Roman" w:cs="Times New Roman"/>
          <w:sz w:val="24"/>
          <w:szCs w:val="24"/>
          <w:lang w:val="pt-PT"/>
        </w:rPr>
        <w:t xml:space="preserve"> retomadas</w:t>
      </w:r>
      <w:r w:rsidRPr="0036591D">
        <w:rPr>
          <w:rFonts w:ascii="Times New Roman" w:hAnsi="Times New Roman" w:cs="Times New Roman"/>
          <w:sz w:val="24"/>
          <w:szCs w:val="24"/>
          <w:lang w:val="pt-PT"/>
        </w:rPr>
        <w:t xml:space="preserve"> as atividades, contando com uma nova diretora: Christina Belluomini</w:t>
      </w:r>
      <w:r w:rsidR="00395265" w:rsidRPr="0036591D">
        <w:rPr>
          <w:rFonts w:ascii="Times New Roman" w:hAnsi="Times New Roman" w:cs="Times New Roman"/>
          <w:sz w:val="24"/>
          <w:szCs w:val="24"/>
          <w:lang w:val="pt-PT"/>
        </w:rPr>
        <w:t xml:space="preserve"> – </w:t>
      </w:r>
      <w:r w:rsidRPr="0036591D">
        <w:rPr>
          <w:rFonts w:ascii="Times New Roman" w:hAnsi="Times New Roman" w:cs="Times New Roman"/>
          <w:sz w:val="24"/>
          <w:szCs w:val="24"/>
          <w:lang w:val="pt-PT"/>
        </w:rPr>
        <w:t xml:space="preserve">que reestruturaria aos poucos o projeto, até chegar à estrutura que se tem hoje. Com sede própria na Rua Talmud Thorá, no bairro Bom Retiro, administrado pela </w:t>
      </w:r>
      <w:r w:rsidRPr="0036591D">
        <w:rPr>
          <w:rFonts w:ascii="Times New Roman" w:hAnsi="Times New Roman" w:cs="Times New Roman"/>
          <w:sz w:val="24"/>
          <w:szCs w:val="24"/>
        </w:rPr>
        <w:t>Poiesis</w:t>
      </w:r>
      <w:r w:rsidR="00395265" w:rsidRPr="0036591D">
        <w:rPr>
          <w:rFonts w:ascii="Times New Roman" w:hAnsi="Times New Roman" w:cs="Times New Roman"/>
          <w:sz w:val="24"/>
          <w:szCs w:val="24"/>
        </w:rPr>
        <w:t xml:space="preserve"> – </w:t>
      </w:r>
      <w:r w:rsidRPr="0036591D">
        <w:rPr>
          <w:rFonts w:ascii="Times New Roman" w:hAnsi="Times New Roman" w:cs="Times New Roman"/>
          <w:sz w:val="24"/>
          <w:szCs w:val="24"/>
        </w:rPr>
        <w:t>Instituto de Apoio à Cultura, à Língua e à Literatura, o projeto oferece aos jovens de baixa renda a oportunidade de vivenciarem a linguagem da dança de maneira mais aprofundada, visto que a participação no projeto é gratuita, mediante inscrição e processo seletivo. Além disso, o projeto conta com três programas pedagógicos</w:t>
      </w:r>
      <w:r w:rsidR="00554215" w:rsidRPr="0036591D">
        <w:rPr>
          <w:rFonts w:ascii="Times New Roman" w:hAnsi="Times New Roman" w:cs="Times New Roman"/>
          <w:sz w:val="24"/>
          <w:szCs w:val="24"/>
        </w:rPr>
        <w:t>, indicados abaixo.</w:t>
      </w:r>
    </w:p>
    <w:p w14:paraId="266D6DB1" w14:textId="77777777" w:rsidR="00D96C69" w:rsidRPr="0036591D" w:rsidRDefault="00D96C69" w:rsidP="009E5D1D">
      <w:pPr>
        <w:pStyle w:val="PargrafodaLista"/>
        <w:spacing w:after="0" w:line="360" w:lineRule="auto"/>
        <w:ind w:left="0" w:firstLine="709"/>
        <w:jc w:val="both"/>
        <w:rPr>
          <w:rFonts w:ascii="Times New Roman" w:hAnsi="Times New Roman" w:cs="Times New Roman"/>
          <w:sz w:val="24"/>
          <w:szCs w:val="24"/>
        </w:rPr>
      </w:pPr>
    </w:p>
    <w:p w14:paraId="4F15EB81" w14:textId="731C303F" w:rsidR="00D96C69" w:rsidRPr="0036591D" w:rsidRDefault="00D96C69" w:rsidP="009E5D1D">
      <w:pPr>
        <w:pStyle w:val="PargrafodaLista"/>
        <w:numPr>
          <w:ilvl w:val="0"/>
          <w:numId w:val="1"/>
        </w:numPr>
        <w:spacing w:after="0" w:line="360" w:lineRule="auto"/>
        <w:ind w:left="283"/>
        <w:jc w:val="both"/>
        <w:rPr>
          <w:rFonts w:ascii="Times New Roman" w:hAnsi="Times New Roman" w:cs="Times New Roman"/>
          <w:sz w:val="24"/>
          <w:szCs w:val="24"/>
        </w:rPr>
      </w:pPr>
      <w:r w:rsidRPr="0036591D">
        <w:rPr>
          <w:rFonts w:ascii="Times New Roman" w:hAnsi="Times New Roman" w:cs="Times New Roman"/>
          <w:b/>
          <w:sz w:val="24"/>
          <w:szCs w:val="24"/>
        </w:rPr>
        <w:t>Projeto Oficina</w:t>
      </w:r>
      <w:r w:rsidRPr="0036591D">
        <w:rPr>
          <w:rFonts w:ascii="Times New Roman" w:hAnsi="Times New Roman" w:cs="Times New Roman"/>
          <w:sz w:val="24"/>
          <w:szCs w:val="24"/>
        </w:rPr>
        <w:t xml:space="preserve"> é um curso de experimentação em dança com duração de dois meses, voltado exclusivamente para jovens que frequentam as Fábricas de Cultura e/ou já se inscreveram em processos seletivos do Núcleo Luz e não foram selecionados</w:t>
      </w:r>
      <w:r w:rsidR="00021F99" w:rsidRPr="0036591D">
        <w:rPr>
          <w:rFonts w:ascii="Times New Roman" w:hAnsi="Times New Roman" w:cs="Times New Roman"/>
          <w:sz w:val="24"/>
          <w:szCs w:val="24"/>
        </w:rPr>
        <w:t>.</w:t>
      </w:r>
    </w:p>
    <w:p w14:paraId="16F8834A" w14:textId="1B0A3CBF" w:rsidR="00D96C69" w:rsidRDefault="00D96C69" w:rsidP="009E5D1D">
      <w:pPr>
        <w:pStyle w:val="PargrafodaLista"/>
        <w:numPr>
          <w:ilvl w:val="0"/>
          <w:numId w:val="1"/>
        </w:numPr>
        <w:spacing w:after="0" w:line="360" w:lineRule="auto"/>
        <w:ind w:left="283"/>
        <w:jc w:val="both"/>
        <w:rPr>
          <w:rFonts w:ascii="Times New Roman" w:hAnsi="Times New Roman" w:cs="Times New Roman"/>
          <w:sz w:val="24"/>
          <w:szCs w:val="24"/>
        </w:rPr>
      </w:pPr>
      <w:r w:rsidRPr="0036591D">
        <w:rPr>
          <w:rFonts w:ascii="Times New Roman" w:hAnsi="Times New Roman" w:cs="Times New Roman"/>
          <w:b/>
          <w:sz w:val="24"/>
          <w:szCs w:val="24"/>
        </w:rPr>
        <w:lastRenderedPageBreak/>
        <w:t>Ciclo I</w:t>
      </w:r>
      <w:r w:rsidRPr="0036591D">
        <w:rPr>
          <w:rFonts w:ascii="Times New Roman" w:hAnsi="Times New Roman" w:cs="Times New Roman"/>
          <w:sz w:val="24"/>
          <w:szCs w:val="24"/>
        </w:rPr>
        <w:t xml:space="preserve"> é um ciclo de experimentação em dança para jovens com alguma vivência na prática corporal. É um ciclo voltado para a introdução e apresentação do universo da dança, no qual as aulas têm como enfoque o trabalho da percepção de si, da busca pela expressividade e de como cada aprendiz percebe as possibilidades do seu corpo dentro das linguagens da dança. Além disso, o Ciclo I tem uma característica original do Programa Fábricas de Cultura, que é acolher jovens entre 14 e 19 anos, com caráter de inserção social. Especificamente no projeto Núcleo Luz o aprendiz se desenvolve pessoalmente através da dança. É um ciclo em que os aprendizes podem permanecer por um período de até 36 meses. </w:t>
      </w:r>
    </w:p>
    <w:p w14:paraId="0DDF084D" w14:textId="77777777" w:rsidR="008A33D5" w:rsidRPr="0036591D" w:rsidRDefault="008A33D5" w:rsidP="008A33D5">
      <w:pPr>
        <w:pStyle w:val="PargrafodaLista"/>
        <w:spacing w:after="0" w:line="360" w:lineRule="auto"/>
        <w:ind w:left="283"/>
        <w:jc w:val="both"/>
        <w:rPr>
          <w:rFonts w:ascii="Times New Roman" w:hAnsi="Times New Roman" w:cs="Times New Roman"/>
          <w:sz w:val="24"/>
          <w:szCs w:val="24"/>
        </w:rPr>
      </w:pPr>
    </w:p>
    <w:p w14:paraId="56D1760A" w14:textId="4722F67B" w:rsidR="00D96C69" w:rsidRPr="0036591D" w:rsidRDefault="00D96C69" w:rsidP="009E5D1D">
      <w:pPr>
        <w:pStyle w:val="PargrafodaLista"/>
        <w:numPr>
          <w:ilvl w:val="0"/>
          <w:numId w:val="1"/>
        </w:numPr>
        <w:spacing w:after="0" w:line="360" w:lineRule="auto"/>
        <w:ind w:left="283"/>
        <w:jc w:val="both"/>
        <w:rPr>
          <w:rFonts w:ascii="Times New Roman" w:hAnsi="Times New Roman" w:cs="Times New Roman"/>
          <w:sz w:val="24"/>
          <w:szCs w:val="24"/>
        </w:rPr>
      </w:pPr>
      <w:r w:rsidRPr="0036591D">
        <w:rPr>
          <w:rFonts w:ascii="Times New Roman" w:hAnsi="Times New Roman" w:cs="Times New Roman"/>
          <w:b/>
          <w:sz w:val="24"/>
          <w:szCs w:val="24"/>
        </w:rPr>
        <w:t>Ciclo II</w:t>
      </w:r>
      <w:r w:rsidRPr="0036591D">
        <w:rPr>
          <w:rFonts w:ascii="Times New Roman" w:hAnsi="Times New Roman" w:cs="Times New Roman"/>
          <w:sz w:val="24"/>
          <w:szCs w:val="24"/>
        </w:rPr>
        <w:t xml:space="preserve"> é um programa de formação para jovens de 17 a 24 anos com experiência na linguagem da dança com duração de dois anos, oferecendo instrumentalização para que atuem como artistas independentes, auxiliares de ensino e aprendizado do corpo. Em relação aos conteúdos abordados nes</w:t>
      </w:r>
      <w:r w:rsidR="00934065" w:rsidRPr="0036591D">
        <w:rPr>
          <w:rFonts w:ascii="Times New Roman" w:hAnsi="Times New Roman" w:cs="Times New Roman"/>
          <w:sz w:val="24"/>
          <w:szCs w:val="24"/>
        </w:rPr>
        <w:t>s</w:t>
      </w:r>
      <w:r w:rsidRPr="0036591D">
        <w:rPr>
          <w:rFonts w:ascii="Times New Roman" w:hAnsi="Times New Roman" w:cs="Times New Roman"/>
          <w:sz w:val="24"/>
          <w:szCs w:val="24"/>
        </w:rPr>
        <w:t>e ciclo, eles perpassam a percepção de si, a busca da expressividade, mas com foco mais apurado e espec</w:t>
      </w:r>
      <w:r w:rsidR="00D33376" w:rsidRPr="0036591D">
        <w:rPr>
          <w:rFonts w:ascii="Times New Roman" w:hAnsi="Times New Roman" w:cs="Times New Roman"/>
          <w:sz w:val="24"/>
          <w:szCs w:val="24"/>
        </w:rPr>
        <w:t>í</w:t>
      </w:r>
      <w:r w:rsidRPr="0036591D">
        <w:rPr>
          <w:rFonts w:ascii="Times New Roman" w:hAnsi="Times New Roman" w:cs="Times New Roman"/>
          <w:sz w:val="24"/>
          <w:szCs w:val="24"/>
        </w:rPr>
        <w:t xml:space="preserve">fico para alguém que conduz, uma vez que o trabalho desenvolvido em sala de aula perpassa a observação </w:t>
      </w:r>
      <w:r w:rsidR="00565057" w:rsidRPr="0036591D">
        <w:rPr>
          <w:rFonts w:ascii="Times New Roman" w:hAnsi="Times New Roman" w:cs="Times New Roman"/>
          <w:sz w:val="24"/>
          <w:szCs w:val="24"/>
        </w:rPr>
        <w:t>d</w:t>
      </w:r>
      <w:r w:rsidRPr="0036591D">
        <w:rPr>
          <w:rFonts w:ascii="Times New Roman" w:hAnsi="Times New Roman" w:cs="Times New Roman"/>
          <w:sz w:val="24"/>
          <w:szCs w:val="24"/>
        </w:rPr>
        <w:t>o outro com uma possível contribuição, portanto, tem</w:t>
      </w:r>
      <w:r w:rsidR="00934065" w:rsidRPr="0036591D">
        <w:rPr>
          <w:rFonts w:ascii="Times New Roman" w:hAnsi="Times New Roman" w:cs="Times New Roman"/>
          <w:sz w:val="24"/>
          <w:szCs w:val="24"/>
        </w:rPr>
        <w:t>-se</w:t>
      </w:r>
      <w:r w:rsidRPr="0036591D">
        <w:rPr>
          <w:rFonts w:ascii="Times New Roman" w:hAnsi="Times New Roman" w:cs="Times New Roman"/>
          <w:sz w:val="24"/>
          <w:szCs w:val="24"/>
        </w:rPr>
        <w:t xml:space="preserve"> um olhar para o aprendiz também como um possível propositor artístico do corpo ou monitor. Também, é ciclo em que possibilita </w:t>
      </w:r>
      <w:r w:rsidR="0026510E" w:rsidRPr="0036591D">
        <w:rPr>
          <w:rFonts w:ascii="Times New Roman" w:hAnsi="Times New Roman" w:cs="Times New Roman"/>
          <w:sz w:val="24"/>
          <w:szCs w:val="24"/>
        </w:rPr>
        <w:t>a</w:t>
      </w:r>
      <w:r w:rsidRPr="0036591D">
        <w:rPr>
          <w:rFonts w:ascii="Times New Roman" w:hAnsi="Times New Roman" w:cs="Times New Roman"/>
          <w:sz w:val="24"/>
          <w:szCs w:val="24"/>
        </w:rPr>
        <w:t>os aprendizes</w:t>
      </w:r>
      <w:r w:rsidR="00565057" w:rsidRPr="0036591D">
        <w:rPr>
          <w:rFonts w:ascii="Times New Roman" w:hAnsi="Times New Roman" w:cs="Times New Roman"/>
          <w:sz w:val="24"/>
          <w:szCs w:val="24"/>
        </w:rPr>
        <w:t>,</w:t>
      </w:r>
      <w:r w:rsidRPr="0036591D">
        <w:rPr>
          <w:rFonts w:ascii="Times New Roman" w:hAnsi="Times New Roman" w:cs="Times New Roman"/>
          <w:sz w:val="24"/>
          <w:szCs w:val="24"/>
        </w:rPr>
        <w:t xml:space="preserve"> </w:t>
      </w:r>
      <w:r w:rsidR="0026510E" w:rsidRPr="0036591D">
        <w:rPr>
          <w:rFonts w:ascii="Times New Roman" w:hAnsi="Times New Roman" w:cs="Times New Roman"/>
          <w:sz w:val="24"/>
          <w:szCs w:val="24"/>
        </w:rPr>
        <w:t>quando finalizarem</w:t>
      </w:r>
      <w:r w:rsidRPr="0036591D">
        <w:rPr>
          <w:rFonts w:ascii="Times New Roman" w:hAnsi="Times New Roman" w:cs="Times New Roman"/>
          <w:sz w:val="24"/>
          <w:szCs w:val="24"/>
        </w:rPr>
        <w:t xml:space="preserve"> os dois anos</w:t>
      </w:r>
      <w:r w:rsidR="00565057" w:rsidRPr="0036591D">
        <w:rPr>
          <w:rFonts w:ascii="Times New Roman" w:hAnsi="Times New Roman" w:cs="Times New Roman"/>
          <w:sz w:val="24"/>
          <w:szCs w:val="24"/>
        </w:rPr>
        <w:t>,</w:t>
      </w:r>
      <w:r w:rsidRPr="0036591D">
        <w:rPr>
          <w:rFonts w:ascii="Times New Roman" w:hAnsi="Times New Roman" w:cs="Times New Roman"/>
          <w:sz w:val="24"/>
          <w:szCs w:val="24"/>
        </w:rPr>
        <w:t xml:space="preserve"> </w:t>
      </w:r>
      <w:r w:rsidR="00FE5E7E" w:rsidRPr="0036591D">
        <w:rPr>
          <w:rFonts w:ascii="Times New Roman" w:hAnsi="Times New Roman" w:cs="Times New Roman"/>
          <w:sz w:val="24"/>
          <w:szCs w:val="24"/>
        </w:rPr>
        <w:t xml:space="preserve">obterem </w:t>
      </w:r>
      <w:r w:rsidRPr="0036591D">
        <w:rPr>
          <w:rFonts w:ascii="Times New Roman" w:hAnsi="Times New Roman" w:cs="Times New Roman"/>
          <w:sz w:val="24"/>
          <w:szCs w:val="24"/>
        </w:rPr>
        <w:t>registro profissional.</w:t>
      </w:r>
    </w:p>
    <w:p w14:paraId="3CAA3466" w14:textId="77777777" w:rsidR="00D96C69" w:rsidRPr="0036591D" w:rsidRDefault="00D96C69" w:rsidP="009E5D1D">
      <w:pPr>
        <w:pStyle w:val="PargrafodaLista"/>
        <w:spacing w:after="0" w:line="360" w:lineRule="auto"/>
        <w:jc w:val="both"/>
        <w:rPr>
          <w:rFonts w:ascii="Times New Roman" w:hAnsi="Times New Roman" w:cs="Times New Roman"/>
          <w:sz w:val="24"/>
          <w:szCs w:val="24"/>
        </w:rPr>
      </w:pPr>
    </w:p>
    <w:p w14:paraId="68A913EE" w14:textId="3C17EAE8" w:rsidR="00D96C69" w:rsidRPr="0036591D" w:rsidRDefault="00D96C69" w:rsidP="009E5D1D">
      <w:pPr>
        <w:pStyle w:val="PargrafodaLista"/>
        <w:spacing w:after="0" w:line="360" w:lineRule="auto"/>
        <w:ind w:left="0" w:firstLine="709"/>
        <w:jc w:val="both"/>
        <w:rPr>
          <w:rFonts w:ascii="Times New Roman" w:hAnsi="Times New Roman" w:cs="Times New Roman"/>
          <w:sz w:val="24"/>
          <w:szCs w:val="24"/>
        </w:rPr>
      </w:pPr>
      <w:r w:rsidRPr="0036591D">
        <w:rPr>
          <w:rFonts w:ascii="Times New Roman" w:hAnsi="Times New Roman" w:cs="Times New Roman"/>
          <w:sz w:val="24"/>
          <w:szCs w:val="24"/>
        </w:rPr>
        <w:t xml:space="preserve">O projeto oferece aos aprendizes matriculados uma programação diversificada de atividades, além de bolsa-auxílio mensal, alimentação e transporte. </w:t>
      </w:r>
      <w:r w:rsidR="00565057" w:rsidRPr="0036591D">
        <w:rPr>
          <w:rFonts w:ascii="Times New Roman" w:hAnsi="Times New Roman" w:cs="Times New Roman"/>
          <w:sz w:val="24"/>
          <w:szCs w:val="24"/>
        </w:rPr>
        <w:t>É i</w:t>
      </w:r>
      <w:r w:rsidRPr="0036591D">
        <w:rPr>
          <w:rFonts w:ascii="Times New Roman" w:hAnsi="Times New Roman" w:cs="Times New Roman"/>
          <w:sz w:val="24"/>
          <w:szCs w:val="24"/>
        </w:rPr>
        <w:t>nteressante dizer que a investigação des</w:t>
      </w:r>
      <w:r w:rsidR="00935C46" w:rsidRPr="0036591D">
        <w:rPr>
          <w:rFonts w:ascii="Times New Roman" w:hAnsi="Times New Roman" w:cs="Times New Roman"/>
          <w:sz w:val="24"/>
          <w:szCs w:val="24"/>
        </w:rPr>
        <w:t>t</w:t>
      </w:r>
      <w:r w:rsidRPr="0036591D">
        <w:rPr>
          <w:rFonts w:ascii="Times New Roman" w:hAnsi="Times New Roman" w:cs="Times New Roman"/>
          <w:sz w:val="24"/>
          <w:szCs w:val="24"/>
        </w:rPr>
        <w:t xml:space="preserve">a pesquisa se deteve apenas nos Ciclo I e Ciclo II. </w:t>
      </w:r>
    </w:p>
    <w:p w14:paraId="396E7A5C" w14:textId="77777777" w:rsidR="00DB305F" w:rsidRPr="0036591D" w:rsidRDefault="00DB305F" w:rsidP="009C1E5B">
      <w:pPr>
        <w:pStyle w:val="Corpodetexto"/>
        <w:spacing w:line="360" w:lineRule="auto"/>
        <w:ind w:firstLine="707"/>
        <w:jc w:val="both"/>
      </w:pPr>
    </w:p>
    <w:p w14:paraId="5E5900A6" w14:textId="77777777" w:rsidR="009C1E5B" w:rsidRPr="0036591D" w:rsidRDefault="009C1E5B" w:rsidP="009C1E5B">
      <w:pPr>
        <w:pStyle w:val="PargrafodaLista"/>
        <w:spacing w:line="360" w:lineRule="auto"/>
        <w:ind w:left="0" w:firstLine="709"/>
        <w:jc w:val="both"/>
        <w:rPr>
          <w:rFonts w:ascii="Times New Roman" w:hAnsi="Times New Roman" w:cs="Times New Roman"/>
          <w:sz w:val="24"/>
          <w:szCs w:val="24"/>
          <w:lang w:val="pt-PT"/>
        </w:rPr>
      </w:pPr>
    </w:p>
    <w:p w14:paraId="177AC95B" w14:textId="77777777" w:rsidR="00C358D1" w:rsidRDefault="002D6DD6" w:rsidP="005B7DDC">
      <w:pPr>
        <w:pStyle w:val="Corpodetexto"/>
        <w:spacing w:line="360" w:lineRule="auto"/>
        <w:jc w:val="both"/>
        <w:rPr>
          <w:b/>
        </w:rPr>
      </w:pPr>
      <w:r w:rsidRPr="0036591D">
        <w:rPr>
          <w:b/>
        </w:rPr>
        <w:t xml:space="preserve">DIFERENÇA ENTRE AS UNIDADES DO PROGRAMA FÁBRICAS E O TRABALHO DESENVOLVIDO NO PROJETO NÚCLEO LUZ </w:t>
      </w:r>
    </w:p>
    <w:p w14:paraId="404E3C14" w14:textId="77777777" w:rsidR="008A33D5" w:rsidRPr="0036591D" w:rsidRDefault="008A33D5" w:rsidP="005B7DDC">
      <w:pPr>
        <w:pStyle w:val="Corpodetexto"/>
        <w:spacing w:line="360" w:lineRule="auto"/>
        <w:jc w:val="both"/>
        <w:rPr>
          <w:b/>
        </w:rPr>
      </w:pPr>
    </w:p>
    <w:p w14:paraId="5C8B74DC" w14:textId="0081B078" w:rsidR="009E5D1D" w:rsidRPr="0036591D" w:rsidRDefault="009E5D1D" w:rsidP="009E5D1D">
      <w:pPr>
        <w:pStyle w:val="Corpodetexto"/>
        <w:spacing w:line="360" w:lineRule="auto"/>
        <w:ind w:firstLine="707"/>
        <w:jc w:val="both"/>
      </w:pPr>
      <w:r w:rsidRPr="0036591D">
        <w:t>Enquanto em Sapopemba e nas demais unidadas do Programa Fábricas de Cultura são oferecid</w:t>
      </w:r>
      <w:r w:rsidR="00431238" w:rsidRPr="0036591D">
        <w:t>o</w:t>
      </w:r>
      <w:r w:rsidRPr="0036591D">
        <w:t>s diversos cursos com caráter educacional e social, bem como de iniciação artística e experimentação</w:t>
      </w:r>
      <w:r w:rsidR="00705CAE" w:rsidRPr="0036591D">
        <w:t>,</w:t>
      </w:r>
      <w:r w:rsidRPr="0036591D">
        <w:t xml:space="preserve"> </w:t>
      </w:r>
      <w:r w:rsidR="00705CAE" w:rsidRPr="0036591D">
        <w:t>o</w:t>
      </w:r>
      <w:r w:rsidRPr="0036591D">
        <w:t xml:space="preserve"> Núcleo Luz tem como objetivo proporcionar um estudo mais aprofundado da linguagem da dança</w:t>
      </w:r>
      <w:r w:rsidR="004268AD" w:rsidRPr="0036591D">
        <w:t>,</w:t>
      </w:r>
      <w:r w:rsidR="00565057" w:rsidRPr="0036591D">
        <w:t xml:space="preserve"> </w:t>
      </w:r>
      <w:r w:rsidRPr="0036591D">
        <w:t>a fim de viabilizar formação nes</w:t>
      </w:r>
      <w:r w:rsidR="00705CAE" w:rsidRPr="0036591D">
        <w:t>s</w:t>
      </w:r>
      <w:r w:rsidRPr="0036591D">
        <w:t>a área artística.</w:t>
      </w:r>
    </w:p>
    <w:p w14:paraId="6D0EFCBA" w14:textId="5FCDCD85" w:rsidR="00C358D1" w:rsidRPr="0036591D" w:rsidRDefault="00C358D1" w:rsidP="009E5D1D">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lastRenderedPageBreak/>
        <w:t>No Projeto Núcleo Luz, independente</w:t>
      </w:r>
      <w:r w:rsidR="00565057" w:rsidRPr="0036591D">
        <w:rPr>
          <w:rFonts w:ascii="Times New Roman" w:hAnsi="Times New Roman" w:cs="Times New Roman"/>
          <w:sz w:val="24"/>
          <w:szCs w:val="24"/>
        </w:rPr>
        <w:t>mente</w:t>
      </w:r>
      <w:r w:rsidRPr="0036591D">
        <w:rPr>
          <w:rFonts w:ascii="Times New Roman" w:hAnsi="Times New Roman" w:cs="Times New Roman"/>
          <w:sz w:val="24"/>
          <w:szCs w:val="24"/>
        </w:rPr>
        <w:t xml:space="preserve"> do ciclo, o estudo acontece de maneira mais profunda, exigindo mais seriedade e compromisso dos aprendizes. O projeto tem uma grade a ser seguid</w:t>
      </w:r>
      <w:r w:rsidR="00A245A8" w:rsidRPr="0036591D">
        <w:rPr>
          <w:rFonts w:ascii="Times New Roman" w:hAnsi="Times New Roman" w:cs="Times New Roman"/>
          <w:sz w:val="24"/>
          <w:szCs w:val="24"/>
        </w:rPr>
        <w:t>a</w:t>
      </w:r>
      <w:r w:rsidRPr="0036591D">
        <w:rPr>
          <w:rFonts w:ascii="Times New Roman" w:hAnsi="Times New Roman" w:cs="Times New Roman"/>
          <w:sz w:val="24"/>
          <w:szCs w:val="24"/>
        </w:rPr>
        <w:t xml:space="preserve"> semestralmente, o aprendiz vivencia diversas matérias, corporeidades e linguagens da dança, dado que há um conteúdo e uma carga horária mais intensa. Ainda, segundo as entrevistas com os aprendizes</w:t>
      </w:r>
      <w:r w:rsidR="004268AD" w:rsidRPr="0036591D">
        <w:rPr>
          <w:rFonts w:ascii="Times New Roman" w:hAnsi="Times New Roman" w:cs="Times New Roman"/>
          <w:sz w:val="24"/>
          <w:szCs w:val="24"/>
        </w:rPr>
        <w:t>,</w:t>
      </w:r>
      <w:r w:rsidRPr="0036591D">
        <w:rPr>
          <w:rFonts w:ascii="Times New Roman" w:hAnsi="Times New Roman" w:cs="Times New Roman"/>
          <w:sz w:val="24"/>
          <w:szCs w:val="24"/>
        </w:rPr>
        <w:t xml:space="preserve"> o projeto é uma grande “imersão” na dança, pois há um objetivo maior d</w:t>
      </w:r>
      <w:r w:rsidR="00A215A5" w:rsidRPr="0036591D">
        <w:rPr>
          <w:rFonts w:ascii="Times New Roman" w:hAnsi="Times New Roman" w:cs="Times New Roman"/>
          <w:sz w:val="24"/>
          <w:szCs w:val="24"/>
        </w:rPr>
        <w:t>e</w:t>
      </w:r>
      <w:r w:rsidRPr="0036591D">
        <w:rPr>
          <w:rFonts w:ascii="Times New Roman" w:hAnsi="Times New Roman" w:cs="Times New Roman"/>
          <w:sz w:val="24"/>
          <w:szCs w:val="24"/>
        </w:rPr>
        <w:t xml:space="preserve"> ensinamento e aprendizado, bem como há continuidade maior no trabalho por se estar em um grupo mais sólido caminhando e evoluindo juntos. No projeto Núcleo Luz o aprendiz vivencia cada etapa e cada camada da sua formação de maneira intensa, porque muitos entram no projeto já com </w:t>
      </w:r>
      <w:r w:rsidR="00565057" w:rsidRPr="0036591D">
        <w:rPr>
          <w:rFonts w:ascii="Times New Roman" w:hAnsi="Times New Roman" w:cs="Times New Roman"/>
          <w:sz w:val="24"/>
          <w:szCs w:val="24"/>
        </w:rPr>
        <w:t xml:space="preserve">o </w:t>
      </w:r>
      <w:r w:rsidRPr="0036591D">
        <w:rPr>
          <w:rFonts w:ascii="Times New Roman" w:hAnsi="Times New Roman" w:cs="Times New Roman"/>
          <w:sz w:val="24"/>
          <w:szCs w:val="24"/>
        </w:rPr>
        <w:t xml:space="preserve">desejo de aprofundarem sua formação na dança e/ou de atuarem na área, e isso proporciona </w:t>
      </w:r>
      <w:r w:rsidR="004268AD" w:rsidRPr="0036591D">
        <w:rPr>
          <w:rFonts w:ascii="Times New Roman" w:hAnsi="Times New Roman" w:cs="Times New Roman"/>
          <w:sz w:val="24"/>
          <w:szCs w:val="24"/>
        </w:rPr>
        <w:t xml:space="preserve">que </w:t>
      </w:r>
      <w:r w:rsidRPr="0036591D">
        <w:rPr>
          <w:rFonts w:ascii="Times New Roman" w:hAnsi="Times New Roman" w:cs="Times New Roman"/>
          <w:sz w:val="24"/>
          <w:szCs w:val="24"/>
        </w:rPr>
        <w:t xml:space="preserve">tenham mais compromisso, determinação e foco nas aulas. Simultaneamente, os aprendizes relataram que no projeto há atenção maior para os aprendizes, visto que o projeto cria condições para que os aprendizes possam estudar e estarem lá todos os dias, ao </w:t>
      </w:r>
      <w:r w:rsidR="00565057" w:rsidRPr="0036591D">
        <w:rPr>
          <w:rFonts w:ascii="Times New Roman" w:hAnsi="Times New Roman" w:cs="Times New Roman"/>
          <w:sz w:val="24"/>
          <w:szCs w:val="24"/>
        </w:rPr>
        <w:t>ser disponibilizada</w:t>
      </w:r>
      <w:r w:rsidRPr="0036591D">
        <w:rPr>
          <w:rFonts w:ascii="Times New Roman" w:hAnsi="Times New Roman" w:cs="Times New Roman"/>
          <w:sz w:val="24"/>
          <w:szCs w:val="24"/>
        </w:rPr>
        <w:t xml:space="preserve"> </w:t>
      </w:r>
      <w:r w:rsidR="00565057" w:rsidRPr="0036591D">
        <w:rPr>
          <w:rFonts w:ascii="Times New Roman" w:hAnsi="Times New Roman" w:cs="Times New Roman"/>
          <w:sz w:val="24"/>
          <w:szCs w:val="24"/>
        </w:rPr>
        <w:t xml:space="preserve">a </w:t>
      </w:r>
      <w:r w:rsidRPr="0036591D">
        <w:rPr>
          <w:rFonts w:ascii="Times New Roman" w:hAnsi="Times New Roman" w:cs="Times New Roman"/>
          <w:sz w:val="24"/>
          <w:szCs w:val="24"/>
        </w:rPr>
        <w:t>bolsa</w:t>
      </w:r>
      <w:r w:rsidR="00557BB0" w:rsidRPr="0036591D">
        <w:rPr>
          <w:rFonts w:ascii="Times New Roman" w:hAnsi="Times New Roman" w:cs="Times New Roman"/>
          <w:sz w:val="24"/>
          <w:szCs w:val="24"/>
        </w:rPr>
        <w:t>-</w:t>
      </w:r>
      <w:r w:rsidRPr="0036591D">
        <w:rPr>
          <w:rFonts w:ascii="Times New Roman" w:hAnsi="Times New Roman" w:cs="Times New Roman"/>
          <w:sz w:val="24"/>
          <w:szCs w:val="24"/>
        </w:rPr>
        <w:t xml:space="preserve">auxílio. No entanto, importante dizer que mesmo o Núcleo Luz tendo foco </w:t>
      </w:r>
      <w:r w:rsidR="00557BB0" w:rsidRPr="0036591D">
        <w:rPr>
          <w:rFonts w:ascii="Times New Roman" w:hAnsi="Times New Roman" w:cs="Times New Roman"/>
          <w:sz w:val="24"/>
          <w:szCs w:val="24"/>
        </w:rPr>
        <w:t xml:space="preserve">no </w:t>
      </w:r>
      <w:r w:rsidRPr="0036591D">
        <w:rPr>
          <w:rFonts w:ascii="Times New Roman" w:hAnsi="Times New Roman" w:cs="Times New Roman"/>
          <w:sz w:val="24"/>
          <w:szCs w:val="24"/>
        </w:rPr>
        <w:t xml:space="preserve">aprofundamento, bem como de formação no Ciclo II, não deixa de cumprir o papel social </w:t>
      </w:r>
      <w:r w:rsidR="00557BB0" w:rsidRPr="0036591D">
        <w:rPr>
          <w:rFonts w:ascii="Times New Roman" w:hAnsi="Times New Roman" w:cs="Times New Roman"/>
          <w:sz w:val="24"/>
          <w:szCs w:val="24"/>
        </w:rPr>
        <w:t>proposto como um todo no</w:t>
      </w:r>
      <w:r w:rsidRPr="0036591D">
        <w:rPr>
          <w:rFonts w:ascii="Times New Roman" w:hAnsi="Times New Roman" w:cs="Times New Roman"/>
          <w:sz w:val="24"/>
          <w:szCs w:val="24"/>
        </w:rPr>
        <w:t xml:space="preserve"> Programa Fábricas de Cultura.</w:t>
      </w:r>
    </w:p>
    <w:p w14:paraId="73025F7B" w14:textId="77777777" w:rsidR="00454FD3" w:rsidRPr="0036591D" w:rsidRDefault="00454FD3" w:rsidP="00C43FA4">
      <w:pPr>
        <w:spacing w:line="360" w:lineRule="auto"/>
        <w:ind w:firstLine="709"/>
        <w:jc w:val="both"/>
        <w:rPr>
          <w:rFonts w:ascii="Times New Roman" w:hAnsi="Times New Roman" w:cs="Times New Roman"/>
          <w:sz w:val="24"/>
          <w:szCs w:val="24"/>
        </w:rPr>
      </w:pPr>
    </w:p>
    <w:p w14:paraId="3D15F1E3" w14:textId="75524FD7" w:rsidR="005B7DDC" w:rsidRPr="0036591D" w:rsidRDefault="002D6DD6" w:rsidP="005B7DDC">
      <w:pPr>
        <w:spacing w:line="240" w:lineRule="auto"/>
        <w:jc w:val="both"/>
        <w:rPr>
          <w:rFonts w:ascii="Times New Roman" w:hAnsi="Times New Roman" w:cs="Times New Roman"/>
          <w:b/>
          <w:sz w:val="24"/>
          <w:szCs w:val="24"/>
        </w:rPr>
      </w:pPr>
      <w:r w:rsidRPr="0036591D">
        <w:rPr>
          <w:rFonts w:ascii="Times New Roman" w:hAnsi="Times New Roman" w:cs="Times New Roman"/>
          <w:b/>
          <w:sz w:val="24"/>
          <w:szCs w:val="24"/>
        </w:rPr>
        <w:t>O IMPACTO DO PROJETO NÚCLEO LUZ NA VIDA DOS PARTICIPANTES</w:t>
      </w:r>
    </w:p>
    <w:p w14:paraId="0DED6337" w14:textId="77777777" w:rsidR="00C43FA4" w:rsidRPr="0036591D" w:rsidRDefault="00C43FA4" w:rsidP="00C43FA4">
      <w:pPr>
        <w:jc w:val="both"/>
        <w:rPr>
          <w:rFonts w:ascii="Times New Roman" w:hAnsi="Times New Roman" w:cs="Times New Roman"/>
          <w:b/>
          <w:sz w:val="24"/>
          <w:szCs w:val="24"/>
        </w:rPr>
      </w:pPr>
    </w:p>
    <w:p w14:paraId="6703EEF9" w14:textId="77777777" w:rsidR="00C43FA4" w:rsidRPr="0036591D" w:rsidRDefault="00C43FA4" w:rsidP="00C43FA4">
      <w:pPr>
        <w:jc w:val="both"/>
        <w:rPr>
          <w:rFonts w:ascii="Times New Roman" w:hAnsi="Times New Roman" w:cs="Times New Roman"/>
          <w:b/>
          <w:sz w:val="24"/>
          <w:szCs w:val="24"/>
        </w:rPr>
      </w:pPr>
      <w:r w:rsidRPr="0036591D">
        <w:rPr>
          <w:rFonts w:ascii="Times New Roman" w:hAnsi="Times New Roman" w:cs="Times New Roman"/>
          <w:b/>
          <w:sz w:val="24"/>
          <w:szCs w:val="24"/>
        </w:rPr>
        <w:t>Educadores</w:t>
      </w:r>
    </w:p>
    <w:p w14:paraId="1CF3B6ED" w14:textId="69673054" w:rsidR="00C43FA4" w:rsidRPr="0036591D" w:rsidRDefault="00C43FA4" w:rsidP="00C43FA4">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 xml:space="preserve">Ao todo entrevistamos </w:t>
      </w:r>
      <w:r w:rsidR="00D540B3" w:rsidRPr="0036591D">
        <w:rPr>
          <w:rFonts w:ascii="Times New Roman" w:hAnsi="Times New Roman" w:cs="Times New Roman"/>
          <w:sz w:val="24"/>
          <w:szCs w:val="24"/>
        </w:rPr>
        <w:t>sete</w:t>
      </w:r>
      <w:r w:rsidRPr="0036591D">
        <w:rPr>
          <w:rFonts w:ascii="Times New Roman" w:hAnsi="Times New Roman" w:cs="Times New Roman"/>
          <w:sz w:val="24"/>
          <w:szCs w:val="24"/>
        </w:rPr>
        <w:t xml:space="preserve"> educadores que têm atuado no Núcleo Luz, ministrando </w:t>
      </w:r>
      <w:r w:rsidR="0049323A" w:rsidRPr="0036591D">
        <w:rPr>
          <w:rFonts w:ascii="Times New Roman" w:hAnsi="Times New Roman" w:cs="Times New Roman"/>
          <w:sz w:val="24"/>
          <w:szCs w:val="24"/>
        </w:rPr>
        <w:t xml:space="preserve">dez </w:t>
      </w:r>
      <w:r w:rsidRPr="0036591D">
        <w:rPr>
          <w:rFonts w:ascii="Times New Roman" w:hAnsi="Times New Roman" w:cs="Times New Roman"/>
          <w:sz w:val="24"/>
          <w:szCs w:val="24"/>
        </w:rPr>
        <w:t xml:space="preserve">disciplinas da grade de aula entre o Ciclo I e </w:t>
      </w:r>
      <w:r w:rsidR="00627741" w:rsidRPr="0036591D">
        <w:rPr>
          <w:rFonts w:ascii="Times New Roman" w:hAnsi="Times New Roman" w:cs="Times New Roman"/>
          <w:sz w:val="24"/>
          <w:szCs w:val="24"/>
        </w:rPr>
        <w:t xml:space="preserve">o </w:t>
      </w:r>
      <w:r w:rsidRPr="0036591D">
        <w:rPr>
          <w:rFonts w:ascii="Times New Roman" w:hAnsi="Times New Roman" w:cs="Times New Roman"/>
          <w:sz w:val="24"/>
          <w:szCs w:val="24"/>
        </w:rPr>
        <w:t>Ciclo II. A faixa etária des</w:t>
      </w:r>
      <w:r w:rsidR="005021EA" w:rsidRPr="0036591D">
        <w:rPr>
          <w:rFonts w:ascii="Times New Roman" w:hAnsi="Times New Roman" w:cs="Times New Roman"/>
          <w:sz w:val="24"/>
          <w:szCs w:val="24"/>
        </w:rPr>
        <w:t>s</w:t>
      </w:r>
      <w:r w:rsidRPr="0036591D">
        <w:rPr>
          <w:rFonts w:ascii="Times New Roman" w:hAnsi="Times New Roman" w:cs="Times New Roman"/>
          <w:sz w:val="24"/>
          <w:szCs w:val="24"/>
        </w:rPr>
        <w:t>es educadores varia</w:t>
      </w:r>
      <w:r w:rsidR="005021EA" w:rsidRPr="0036591D">
        <w:rPr>
          <w:rFonts w:ascii="Times New Roman" w:hAnsi="Times New Roman" w:cs="Times New Roman"/>
          <w:sz w:val="24"/>
          <w:szCs w:val="24"/>
        </w:rPr>
        <w:t>va</w:t>
      </w:r>
      <w:r w:rsidRPr="0036591D">
        <w:rPr>
          <w:rFonts w:ascii="Times New Roman" w:hAnsi="Times New Roman" w:cs="Times New Roman"/>
          <w:sz w:val="24"/>
          <w:szCs w:val="24"/>
        </w:rPr>
        <w:t xml:space="preserve"> entre 33 e 55 anos, sendo a média 42,5 anos. Com os relatos foi possível perceber que</w:t>
      </w:r>
      <w:r w:rsidR="001C3426" w:rsidRPr="0036591D">
        <w:rPr>
          <w:rFonts w:ascii="Times New Roman" w:hAnsi="Times New Roman" w:cs="Times New Roman"/>
          <w:sz w:val="24"/>
          <w:szCs w:val="24"/>
        </w:rPr>
        <w:t>,</w:t>
      </w:r>
      <w:r w:rsidRPr="0036591D">
        <w:rPr>
          <w:rFonts w:ascii="Times New Roman" w:hAnsi="Times New Roman" w:cs="Times New Roman"/>
          <w:sz w:val="24"/>
          <w:szCs w:val="24"/>
        </w:rPr>
        <w:t xml:space="preserve"> no meio de sete educadores entrevistados, seis deles advinham de experiências anteriores com projetos sociais e/ou de escolas de formação em dança antes de fazerem parte do projeto Núcleo Luz. Dentre essas experiências as que apareceram de forma mais recorrente foram o próprio Programa Fábricas de Cultura, o Programa Vocacional e a Escola de Dança de São Paulo, além desses, também apareceram outros projetos como Fundação Tide Setubal</w:t>
      </w:r>
      <w:r w:rsidR="00EE4D8F" w:rsidRPr="0036591D">
        <w:rPr>
          <w:rFonts w:ascii="Times New Roman" w:hAnsi="Times New Roman" w:cs="Times New Roman"/>
          <w:sz w:val="24"/>
          <w:szCs w:val="24"/>
        </w:rPr>
        <w:t>,</w:t>
      </w:r>
      <w:r w:rsidRPr="0036591D">
        <w:rPr>
          <w:rFonts w:ascii="Times New Roman" w:hAnsi="Times New Roman" w:cs="Times New Roman"/>
          <w:sz w:val="24"/>
          <w:szCs w:val="24"/>
        </w:rPr>
        <w:t xml:space="preserve"> em São Miguel Paulista, Programa Escola da Família, Projeto Cidadança e Projeto Dança Comunidade de Ivaldo Bertazzo.</w:t>
      </w:r>
    </w:p>
    <w:p w14:paraId="4CBD6E39" w14:textId="4AC56C15" w:rsidR="00C43FA4" w:rsidRPr="0036591D" w:rsidRDefault="00C43FA4" w:rsidP="00C43FA4">
      <w:pPr>
        <w:spacing w:line="360" w:lineRule="auto"/>
        <w:ind w:firstLine="709"/>
        <w:jc w:val="both"/>
        <w:rPr>
          <w:rFonts w:ascii="Times New Roman" w:hAnsi="Times New Roman" w:cs="Times New Roman"/>
          <w:sz w:val="24"/>
          <w:szCs w:val="24"/>
          <w:lang w:val="pt-PT"/>
        </w:rPr>
      </w:pPr>
      <w:r w:rsidRPr="0036591D">
        <w:rPr>
          <w:rFonts w:ascii="Times New Roman" w:hAnsi="Times New Roman" w:cs="Times New Roman"/>
          <w:sz w:val="24"/>
          <w:szCs w:val="24"/>
        </w:rPr>
        <w:lastRenderedPageBreak/>
        <w:t xml:space="preserve">De modo geral, </w:t>
      </w:r>
      <w:r w:rsidR="008A33D5">
        <w:rPr>
          <w:rFonts w:ascii="Times New Roman" w:hAnsi="Times New Roman" w:cs="Times New Roman"/>
          <w:sz w:val="24"/>
          <w:szCs w:val="24"/>
        </w:rPr>
        <w:t>foi possível observar</w:t>
      </w:r>
      <w:r w:rsidRPr="0036591D">
        <w:rPr>
          <w:rFonts w:ascii="Times New Roman" w:hAnsi="Times New Roman" w:cs="Times New Roman"/>
          <w:sz w:val="24"/>
          <w:szCs w:val="24"/>
        </w:rPr>
        <w:t xml:space="preserve"> em seus depoimentos que o projeto para eles tem </w:t>
      </w:r>
      <w:r w:rsidRPr="0036591D">
        <w:rPr>
          <w:rFonts w:ascii="Times New Roman" w:hAnsi="Times New Roman" w:cs="Times New Roman"/>
          <w:sz w:val="24"/>
          <w:szCs w:val="24"/>
          <w:lang w:val="pt-PT"/>
        </w:rPr>
        <w:t>proporcionado transformação constante, pois tem ampliado a percepção de como eles fazem seu trabalho e de como se relacionam com os aprendizes, muitos sentem que se tornaram professores melhores a partir da experiência no projeto e que</w:t>
      </w:r>
      <w:r w:rsidR="00A03B56"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assim</w:t>
      </w:r>
      <w:r w:rsidR="00A03B56"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puderam transformar os seus próprios entendimentos de mundo, de educação e do percurso do outro na troca com os aprendizes, educadores e coordenação do programa.</w:t>
      </w:r>
    </w:p>
    <w:p w14:paraId="1A3A6F87" w14:textId="77777777" w:rsidR="00C43FA4" w:rsidRPr="0036591D" w:rsidRDefault="00C43FA4" w:rsidP="00C43FA4">
      <w:pPr>
        <w:spacing w:line="360" w:lineRule="auto"/>
        <w:jc w:val="both"/>
        <w:rPr>
          <w:rFonts w:ascii="Times New Roman" w:hAnsi="Times New Roman" w:cs="Times New Roman"/>
          <w:b/>
          <w:sz w:val="24"/>
          <w:szCs w:val="24"/>
          <w:lang w:val="pt-PT"/>
        </w:rPr>
      </w:pPr>
      <w:r w:rsidRPr="0036591D">
        <w:rPr>
          <w:rFonts w:ascii="Times New Roman" w:hAnsi="Times New Roman" w:cs="Times New Roman"/>
          <w:b/>
          <w:sz w:val="24"/>
          <w:szCs w:val="24"/>
          <w:lang w:val="pt-PT"/>
        </w:rPr>
        <w:t>Aprendizes</w:t>
      </w:r>
    </w:p>
    <w:p w14:paraId="4ED55A52" w14:textId="688F5984" w:rsidR="00C43FA4" w:rsidRPr="0036591D" w:rsidRDefault="00C43FA4" w:rsidP="00C43FA4">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Foram realizadas 24 entrevistas com aprendizes e ex-aprendizes do Núcleo Luz. Des</w:t>
      </w:r>
      <w:r w:rsidR="00CC5417" w:rsidRPr="0036591D">
        <w:rPr>
          <w:rFonts w:ascii="Times New Roman" w:hAnsi="Times New Roman" w:cs="Times New Roman"/>
          <w:sz w:val="24"/>
          <w:szCs w:val="24"/>
        </w:rPr>
        <w:t>s</w:t>
      </w:r>
      <w:r w:rsidRPr="0036591D">
        <w:rPr>
          <w:rFonts w:ascii="Times New Roman" w:hAnsi="Times New Roman" w:cs="Times New Roman"/>
          <w:sz w:val="24"/>
          <w:szCs w:val="24"/>
        </w:rPr>
        <w:t xml:space="preserve">as entrevistas, 15 foram feitas com aprendizes que ainda estão realizando sua formação, dos quais cinco estão no Ciclo I, com faixa etária entre 17 </w:t>
      </w:r>
      <w:r w:rsidR="00CC5417" w:rsidRPr="0036591D">
        <w:rPr>
          <w:rFonts w:ascii="Times New Roman" w:hAnsi="Times New Roman" w:cs="Times New Roman"/>
          <w:sz w:val="24"/>
          <w:szCs w:val="24"/>
        </w:rPr>
        <w:t>e</w:t>
      </w:r>
      <w:r w:rsidRPr="0036591D">
        <w:rPr>
          <w:rFonts w:ascii="Times New Roman" w:hAnsi="Times New Roman" w:cs="Times New Roman"/>
          <w:sz w:val="24"/>
          <w:szCs w:val="24"/>
        </w:rPr>
        <w:t xml:space="preserve"> 21 anos, e dez cursam o Ciclo II, </w:t>
      </w:r>
      <w:r w:rsidR="003F7DA9" w:rsidRPr="0036591D">
        <w:rPr>
          <w:rFonts w:ascii="Times New Roman" w:hAnsi="Times New Roman" w:cs="Times New Roman"/>
          <w:sz w:val="24"/>
          <w:szCs w:val="24"/>
        </w:rPr>
        <w:t>na</w:t>
      </w:r>
      <w:r w:rsidRPr="0036591D">
        <w:rPr>
          <w:rFonts w:ascii="Times New Roman" w:hAnsi="Times New Roman" w:cs="Times New Roman"/>
          <w:sz w:val="24"/>
          <w:szCs w:val="24"/>
        </w:rPr>
        <w:t xml:space="preserve"> faixa etária entre 20 </w:t>
      </w:r>
      <w:r w:rsidR="00CC5417" w:rsidRPr="0036591D">
        <w:rPr>
          <w:rFonts w:ascii="Times New Roman" w:hAnsi="Times New Roman" w:cs="Times New Roman"/>
          <w:sz w:val="24"/>
          <w:szCs w:val="24"/>
        </w:rPr>
        <w:t>e</w:t>
      </w:r>
      <w:r w:rsidRPr="0036591D">
        <w:rPr>
          <w:rFonts w:ascii="Times New Roman" w:hAnsi="Times New Roman" w:cs="Times New Roman"/>
          <w:sz w:val="24"/>
          <w:szCs w:val="24"/>
        </w:rPr>
        <w:t xml:space="preserve"> 24 anos, a fim de verificar a visão deles nas diferentes etapas. As outras nove entrevistas foram feitas com ex-aprendizes, que estão </w:t>
      </w:r>
      <w:r w:rsidR="00F13E39" w:rsidRPr="0036591D">
        <w:rPr>
          <w:rFonts w:ascii="Times New Roman" w:hAnsi="Times New Roman" w:cs="Times New Roman"/>
          <w:sz w:val="24"/>
          <w:szCs w:val="24"/>
        </w:rPr>
        <w:t>na</w:t>
      </w:r>
      <w:r w:rsidRPr="0036591D">
        <w:rPr>
          <w:rFonts w:ascii="Times New Roman" w:hAnsi="Times New Roman" w:cs="Times New Roman"/>
          <w:sz w:val="24"/>
          <w:szCs w:val="24"/>
        </w:rPr>
        <w:t xml:space="preserve"> faixa etária entre 22 </w:t>
      </w:r>
      <w:r w:rsidR="00F13E39" w:rsidRPr="0036591D">
        <w:rPr>
          <w:rFonts w:ascii="Times New Roman" w:hAnsi="Times New Roman" w:cs="Times New Roman"/>
          <w:sz w:val="24"/>
          <w:szCs w:val="24"/>
        </w:rPr>
        <w:t>e</w:t>
      </w:r>
      <w:r w:rsidRPr="0036591D">
        <w:rPr>
          <w:rFonts w:ascii="Times New Roman" w:hAnsi="Times New Roman" w:cs="Times New Roman"/>
          <w:sz w:val="24"/>
          <w:szCs w:val="24"/>
        </w:rPr>
        <w:t xml:space="preserve"> 29 anos, para </w:t>
      </w:r>
      <w:r w:rsidR="00B40BCE" w:rsidRPr="0036591D">
        <w:rPr>
          <w:rFonts w:ascii="Times New Roman" w:hAnsi="Times New Roman" w:cs="Times New Roman"/>
          <w:sz w:val="24"/>
          <w:szCs w:val="24"/>
        </w:rPr>
        <w:t>que se pudesse verificar</w:t>
      </w:r>
      <w:r w:rsidRPr="0036591D">
        <w:rPr>
          <w:rFonts w:ascii="Times New Roman" w:hAnsi="Times New Roman" w:cs="Times New Roman"/>
          <w:sz w:val="24"/>
          <w:szCs w:val="24"/>
        </w:rPr>
        <w:t xml:space="preserve"> a visão deles depois de formados e no que essa formação resultou.</w:t>
      </w:r>
    </w:p>
    <w:p w14:paraId="69F6D22E" w14:textId="235B6DD7" w:rsidR="00C43FA4" w:rsidRPr="0036591D" w:rsidRDefault="00C43FA4" w:rsidP="00C43FA4">
      <w:pPr>
        <w:spacing w:line="360" w:lineRule="auto"/>
        <w:ind w:firstLine="709"/>
        <w:jc w:val="both"/>
        <w:rPr>
          <w:rFonts w:ascii="Times New Roman" w:hAnsi="Times New Roman" w:cs="Times New Roman"/>
          <w:sz w:val="24"/>
          <w:szCs w:val="24"/>
          <w:lang w:val="pt-PT"/>
        </w:rPr>
      </w:pPr>
      <w:r w:rsidRPr="0036591D">
        <w:rPr>
          <w:rFonts w:ascii="Times New Roman" w:hAnsi="Times New Roman" w:cs="Times New Roman"/>
          <w:sz w:val="24"/>
          <w:szCs w:val="24"/>
        </w:rPr>
        <w:t xml:space="preserve">As entrevistas com os aprendizes e ex-aprendizes revelaram </w:t>
      </w:r>
      <w:r w:rsidRPr="0036591D">
        <w:rPr>
          <w:rFonts w:ascii="Times New Roman" w:hAnsi="Times New Roman" w:cs="Times New Roman"/>
          <w:sz w:val="24"/>
          <w:szCs w:val="24"/>
          <w:lang w:val="pt-PT"/>
        </w:rPr>
        <w:t>que a oportunidade de vivenciar uma experiência artística com aprofundamento e formação em dança tem proporcionado não apenas uma preparação para o mercado de trabalho, como também produzido um processo de construção pessoal e de autoconhecimento, ampliando o pensamento crítico e a maneira de estar e de se posicionar no mundo, e, consequentemente, resultando em formação mais humanista.</w:t>
      </w:r>
    </w:p>
    <w:p w14:paraId="3CEA191C" w14:textId="119DF41E" w:rsidR="00C43FA4" w:rsidRPr="0036591D" w:rsidRDefault="00C43FA4" w:rsidP="00C43FA4">
      <w:pPr>
        <w:pStyle w:val="PargrafodaLista"/>
        <w:spacing w:line="360" w:lineRule="auto"/>
        <w:ind w:left="0" w:firstLine="709"/>
        <w:jc w:val="both"/>
        <w:rPr>
          <w:rFonts w:ascii="Times New Roman" w:hAnsi="Times New Roman" w:cs="Times New Roman"/>
          <w:sz w:val="24"/>
          <w:szCs w:val="24"/>
          <w:lang w:val="pt-PT"/>
        </w:rPr>
      </w:pPr>
      <w:r w:rsidRPr="0036591D">
        <w:rPr>
          <w:rFonts w:ascii="Times New Roman" w:hAnsi="Times New Roman" w:cs="Times New Roman"/>
          <w:sz w:val="24"/>
          <w:szCs w:val="24"/>
          <w:lang w:val="pt-PT"/>
        </w:rPr>
        <w:t>Essa construção pessoal e social que acontece dentro do Núcleo Luz é a possib</w:t>
      </w:r>
      <w:r w:rsidR="00627741" w:rsidRPr="0036591D">
        <w:rPr>
          <w:rFonts w:ascii="Times New Roman" w:hAnsi="Times New Roman" w:cs="Times New Roman"/>
          <w:sz w:val="24"/>
          <w:szCs w:val="24"/>
          <w:lang w:val="pt-PT"/>
        </w:rPr>
        <w:t>i</w:t>
      </w:r>
      <w:r w:rsidRPr="0036591D">
        <w:rPr>
          <w:rFonts w:ascii="Times New Roman" w:hAnsi="Times New Roman" w:cs="Times New Roman"/>
          <w:sz w:val="24"/>
          <w:szCs w:val="24"/>
          <w:lang w:val="pt-PT"/>
        </w:rPr>
        <w:t>lidade que esses jovens t</w:t>
      </w:r>
      <w:r w:rsidR="005233C2" w:rsidRPr="0036591D">
        <w:rPr>
          <w:rFonts w:ascii="Times New Roman" w:hAnsi="Times New Roman" w:cs="Times New Roman"/>
          <w:sz w:val="24"/>
          <w:szCs w:val="24"/>
          <w:lang w:val="pt-PT"/>
        </w:rPr>
        <w:t>ê</w:t>
      </w:r>
      <w:r w:rsidRPr="0036591D">
        <w:rPr>
          <w:rFonts w:ascii="Times New Roman" w:hAnsi="Times New Roman" w:cs="Times New Roman"/>
          <w:sz w:val="24"/>
          <w:szCs w:val="24"/>
          <w:lang w:val="pt-PT"/>
        </w:rPr>
        <w:t>m</w:t>
      </w:r>
      <w:r w:rsidR="00D64F15" w:rsidRPr="0036591D">
        <w:rPr>
          <w:rFonts w:ascii="Times New Roman" w:hAnsi="Times New Roman" w:cs="Times New Roman"/>
          <w:sz w:val="24"/>
          <w:szCs w:val="24"/>
          <w:lang w:val="pt-PT"/>
        </w:rPr>
        <w:t>,</w:t>
      </w:r>
      <w:r w:rsidRPr="0036591D">
        <w:rPr>
          <w:rFonts w:ascii="Times New Roman" w:hAnsi="Times New Roman" w:cs="Times New Roman"/>
          <w:sz w:val="24"/>
          <w:szCs w:val="24"/>
          <w:lang w:val="pt-PT"/>
        </w:rPr>
        <w:t xml:space="preserve"> ao estudarem dança</w:t>
      </w:r>
      <w:r w:rsidR="00D64F15" w:rsidRPr="0036591D">
        <w:rPr>
          <w:rFonts w:ascii="Times New Roman" w:hAnsi="Times New Roman" w:cs="Times New Roman"/>
          <w:sz w:val="24"/>
          <w:szCs w:val="24"/>
          <w:lang w:val="pt-PT"/>
        </w:rPr>
        <w:t>, de</w:t>
      </w:r>
      <w:r w:rsidRPr="0036591D">
        <w:rPr>
          <w:rFonts w:ascii="Times New Roman" w:hAnsi="Times New Roman" w:cs="Times New Roman"/>
          <w:sz w:val="24"/>
          <w:szCs w:val="24"/>
          <w:lang w:val="pt-PT"/>
        </w:rPr>
        <w:t xml:space="preserve"> desenvolverem autonomia, se reconhecer</w:t>
      </w:r>
      <w:r w:rsidR="00D64F15" w:rsidRPr="0036591D">
        <w:rPr>
          <w:rFonts w:ascii="Times New Roman" w:hAnsi="Times New Roman" w:cs="Times New Roman"/>
          <w:sz w:val="24"/>
          <w:szCs w:val="24"/>
          <w:lang w:val="pt-PT"/>
        </w:rPr>
        <w:t>em</w:t>
      </w:r>
      <w:r w:rsidRPr="0036591D">
        <w:rPr>
          <w:rFonts w:ascii="Times New Roman" w:hAnsi="Times New Roman" w:cs="Times New Roman"/>
          <w:sz w:val="24"/>
          <w:szCs w:val="24"/>
          <w:lang w:val="pt-PT"/>
        </w:rPr>
        <w:t xml:space="preserve"> e se formar</w:t>
      </w:r>
      <w:r w:rsidR="00D64F15" w:rsidRPr="0036591D">
        <w:rPr>
          <w:rFonts w:ascii="Times New Roman" w:hAnsi="Times New Roman" w:cs="Times New Roman"/>
          <w:sz w:val="24"/>
          <w:szCs w:val="24"/>
          <w:lang w:val="pt-PT"/>
        </w:rPr>
        <w:t>em</w:t>
      </w:r>
      <w:r w:rsidRPr="0036591D">
        <w:rPr>
          <w:rFonts w:ascii="Times New Roman" w:hAnsi="Times New Roman" w:cs="Times New Roman"/>
          <w:sz w:val="24"/>
          <w:szCs w:val="24"/>
          <w:lang w:val="pt-PT"/>
        </w:rPr>
        <w:t xml:space="preserve"> enquanto indivíduo</w:t>
      </w:r>
      <w:r w:rsidR="00627741" w:rsidRPr="0036591D">
        <w:rPr>
          <w:rFonts w:ascii="Times New Roman" w:hAnsi="Times New Roman" w:cs="Times New Roman"/>
          <w:sz w:val="24"/>
          <w:szCs w:val="24"/>
          <w:lang w:val="pt-PT"/>
        </w:rPr>
        <w:t>s</w:t>
      </w:r>
      <w:r w:rsidRPr="0036591D">
        <w:rPr>
          <w:rFonts w:ascii="Times New Roman" w:hAnsi="Times New Roman" w:cs="Times New Roman"/>
          <w:sz w:val="24"/>
          <w:szCs w:val="24"/>
          <w:lang w:val="pt-PT"/>
        </w:rPr>
        <w:t xml:space="preserve"> pelo contato consigo mesmo</w:t>
      </w:r>
      <w:r w:rsidR="00E31108" w:rsidRPr="0036591D">
        <w:rPr>
          <w:rFonts w:ascii="Times New Roman" w:hAnsi="Times New Roman" w:cs="Times New Roman"/>
          <w:sz w:val="24"/>
          <w:szCs w:val="24"/>
          <w:lang w:val="pt-PT"/>
        </w:rPr>
        <w:t>s</w:t>
      </w:r>
      <w:r w:rsidRPr="0036591D">
        <w:rPr>
          <w:rFonts w:ascii="Times New Roman" w:hAnsi="Times New Roman" w:cs="Times New Roman"/>
          <w:sz w:val="24"/>
          <w:szCs w:val="24"/>
          <w:lang w:val="pt-PT"/>
        </w:rPr>
        <w:t>, pela troca e convívio com pessoas de realidades próximas e distante</w:t>
      </w:r>
      <w:r w:rsidR="005233C2" w:rsidRPr="0036591D">
        <w:rPr>
          <w:rFonts w:ascii="Times New Roman" w:hAnsi="Times New Roman" w:cs="Times New Roman"/>
          <w:sz w:val="24"/>
          <w:szCs w:val="24"/>
          <w:lang w:val="pt-PT"/>
        </w:rPr>
        <w:t>s</w:t>
      </w:r>
      <w:r w:rsidRPr="0036591D">
        <w:rPr>
          <w:rFonts w:ascii="Times New Roman" w:hAnsi="Times New Roman" w:cs="Times New Roman"/>
          <w:sz w:val="24"/>
          <w:szCs w:val="24"/>
          <w:lang w:val="pt-PT"/>
        </w:rPr>
        <w:t>, e também através dos processos e experiências artísticas que eles vivenciam dentro da própria formação. Enfim,</w:t>
      </w:r>
      <w:r w:rsidR="00627741" w:rsidRPr="0036591D">
        <w:rPr>
          <w:rFonts w:ascii="Times New Roman" w:hAnsi="Times New Roman" w:cs="Times New Roman"/>
          <w:sz w:val="24"/>
          <w:szCs w:val="24"/>
          <w:lang w:val="pt-PT"/>
        </w:rPr>
        <w:t xml:space="preserve"> </w:t>
      </w:r>
      <w:r w:rsidR="00A435E9" w:rsidRPr="0036591D">
        <w:rPr>
          <w:rFonts w:ascii="Times New Roman" w:hAnsi="Times New Roman" w:cs="Times New Roman"/>
          <w:sz w:val="24"/>
          <w:szCs w:val="24"/>
          <w:lang w:val="pt-PT"/>
        </w:rPr>
        <w:t>por meio</w:t>
      </w:r>
      <w:r w:rsidRPr="0036591D">
        <w:rPr>
          <w:rFonts w:ascii="Times New Roman" w:hAnsi="Times New Roman" w:cs="Times New Roman"/>
          <w:sz w:val="24"/>
          <w:szCs w:val="24"/>
          <w:lang w:val="pt-PT"/>
        </w:rPr>
        <w:t xml:space="preserve"> da investigação de corpo esses jovens passaram a acessar a potência de seus corpos e a perceber e reconhecer que eles podem muito mais do que acreditavam que podiam. </w:t>
      </w:r>
    </w:p>
    <w:p w14:paraId="7BD21E4F" w14:textId="77777777" w:rsidR="00C43FA4" w:rsidRPr="0036591D" w:rsidRDefault="00C43FA4" w:rsidP="00C43FA4">
      <w:pPr>
        <w:pStyle w:val="PargrafodaLista"/>
        <w:spacing w:line="360" w:lineRule="auto"/>
        <w:ind w:left="0" w:firstLine="709"/>
        <w:jc w:val="both"/>
        <w:rPr>
          <w:rFonts w:ascii="Times New Roman" w:hAnsi="Times New Roman" w:cs="Times New Roman"/>
          <w:sz w:val="24"/>
          <w:szCs w:val="24"/>
          <w:lang w:val="pt-PT"/>
        </w:rPr>
      </w:pPr>
    </w:p>
    <w:p w14:paraId="46E1C66B" w14:textId="169782F1" w:rsidR="00C43FA4" w:rsidRPr="0036591D" w:rsidRDefault="00C43FA4" w:rsidP="00C43FA4">
      <w:pPr>
        <w:pStyle w:val="PargrafodaLista"/>
        <w:spacing w:line="360" w:lineRule="auto"/>
        <w:ind w:left="0" w:firstLine="709"/>
        <w:jc w:val="both"/>
        <w:rPr>
          <w:rFonts w:ascii="Times New Roman" w:hAnsi="Times New Roman" w:cs="Times New Roman"/>
          <w:sz w:val="24"/>
          <w:szCs w:val="24"/>
          <w:lang w:val="pt-PT"/>
        </w:rPr>
      </w:pPr>
      <w:r w:rsidRPr="0036591D">
        <w:rPr>
          <w:rFonts w:ascii="Times New Roman" w:hAnsi="Times New Roman" w:cs="Times New Roman"/>
          <w:sz w:val="24"/>
          <w:szCs w:val="24"/>
          <w:lang w:val="pt-PT"/>
        </w:rPr>
        <w:t>E essa formação mais humanista só é possível nes</w:t>
      </w:r>
      <w:r w:rsidR="00CF53AF" w:rsidRPr="0036591D">
        <w:rPr>
          <w:rFonts w:ascii="Times New Roman" w:hAnsi="Times New Roman" w:cs="Times New Roman"/>
          <w:sz w:val="24"/>
          <w:szCs w:val="24"/>
          <w:lang w:val="pt-PT"/>
        </w:rPr>
        <w:t>s</w:t>
      </w:r>
      <w:r w:rsidRPr="0036591D">
        <w:rPr>
          <w:rFonts w:ascii="Times New Roman" w:hAnsi="Times New Roman" w:cs="Times New Roman"/>
          <w:sz w:val="24"/>
          <w:szCs w:val="24"/>
          <w:lang w:val="pt-PT"/>
        </w:rPr>
        <w:t>e ambiente formativo porque a estrutura do projeto olha para o aprendiz como um ser humano, de acordo com o relato da atual gerente artístic</w:t>
      </w:r>
      <w:r w:rsidR="00627741" w:rsidRPr="0036591D">
        <w:rPr>
          <w:rFonts w:ascii="Times New Roman" w:hAnsi="Times New Roman" w:cs="Times New Roman"/>
          <w:sz w:val="24"/>
          <w:szCs w:val="24"/>
          <w:lang w:val="pt-PT"/>
        </w:rPr>
        <w:t>o-</w:t>
      </w:r>
      <w:r w:rsidRPr="0036591D">
        <w:rPr>
          <w:rFonts w:ascii="Times New Roman" w:hAnsi="Times New Roman" w:cs="Times New Roman"/>
          <w:sz w:val="24"/>
          <w:szCs w:val="24"/>
          <w:lang w:val="pt-PT"/>
        </w:rPr>
        <w:t>pedagógica do Luz</w:t>
      </w:r>
      <w:r w:rsidR="00F676E4" w:rsidRPr="0036591D">
        <w:rPr>
          <w:rFonts w:ascii="Times New Roman" w:hAnsi="Times New Roman" w:cs="Times New Roman"/>
          <w:sz w:val="24"/>
          <w:szCs w:val="24"/>
          <w:lang w:val="pt-PT"/>
        </w:rPr>
        <w:t>.</w:t>
      </w:r>
    </w:p>
    <w:p w14:paraId="5E85CB50" w14:textId="77777777" w:rsidR="00C43FA4" w:rsidRPr="0036591D" w:rsidRDefault="00C43FA4" w:rsidP="00C43FA4">
      <w:pPr>
        <w:pStyle w:val="PargrafodaLista"/>
        <w:spacing w:line="360" w:lineRule="auto"/>
        <w:ind w:left="0" w:firstLine="709"/>
        <w:jc w:val="both"/>
        <w:rPr>
          <w:rFonts w:ascii="Times New Roman" w:hAnsi="Times New Roman" w:cs="Times New Roman"/>
          <w:sz w:val="24"/>
          <w:szCs w:val="24"/>
        </w:rPr>
      </w:pPr>
    </w:p>
    <w:p w14:paraId="4DD5B11A" w14:textId="66493418" w:rsidR="00C43FA4" w:rsidRPr="0036591D" w:rsidRDefault="00C43FA4" w:rsidP="00454FD3">
      <w:pPr>
        <w:pStyle w:val="PargrafodaLista"/>
        <w:spacing w:line="240" w:lineRule="auto"/>
        <w:ind w:left="2268"/>
        <w:jc w:val="both"/>
        <w:rPr>
          <w:rFonts w:ascii="Times New Roman" w:hAnsi="Times New Roman" w:cs="Times New Roman"/>
          <w:sz w:val="20"/>
          <w:szCs w:val="20"/>
        </w:rPr>
      </w:pPr>
      <w:r w:rsidRPr="0036591D">
        <w:rPr>
          <w:rFonts w:ascii="Times New Roman" w:hAnsi="Times New Roman" w:cs="Times New Roman"/>
          <w:sz w:val="20"/>
          <w:szCs w:val="20"/>
        </w:rPr>
        <w:t xml:space="preserve">O nosso compromisso antes de fazer um bailarino é conseguir de certa forma contribuir para o processo de amadurecimento desse aprendiz, de autonomia, entende? De posicionamento crítico em relação às coisas, quer dizer assim, eu tenho muito isso na minha frente assim: </w:t>
      </w:r>
      <w:r w:rsidR="00B27AC9" w:rsidRPr="0036591D">
        <w:rPr>
          <w:rFonts w:ascii="Times New Roman" w:hAnsi="Times New Roman" w:cs="Times New Roman"/>
          <w:sz w:val="20"/>
          <w:szCs w:val="20"/>
        </w:rPr>
        <w:t>n</w:t>
      </w:r>
      <w:r w:rsidRPr="0036591D">
        <w:rPr>
          <w:rFonts w:ascii="Times New Roman" w:hAnsi="Times New Roman" w:cs="Times New Roman"/>
          <w:sz w:val="20"/>
          <w:szCs w:val="20"/>
        </w:rPr>
        <w:t>ão é um corpo que dança, é uma pessoa</w:t>
      </w:r>
      <w:r w:rsidR="00A245A8" w:rsidRPr="0036591D">
        <w:rPr>
          <w:rFonts w:ascii="Times New Roman" w:hAnsi="Times New Roman" w:cs="Times New Roman"/>
          <w:sz w:val="20"/>
          <w:szCs w:val="20"/>
        </w:rPr>
        <w:t>.</w:t>
      </w:r>
      <w:r w:rsidR="009E5D1D" w:rsidRPr="0036591D">
        <w:rPr>
          <w:rFonts w:ascii="Times New Roman" w:hAnsi="Times New Roman" w:cs="Times New Roman"/>
          <w:sz w:val="20"/>
          <w:szCs w:val="20"/>
        </w:rPr>
        <w:t xml:space="preserve"> </w:t>
      </w:r>
      <w:r w:rsidR="00A245A8" w:rsidRPr="0036591D">
        <w:rPr>
          <w:rFonts w:ascii="Times New Roman" w:hAnsi="Times New Roman" w:cs="Times New Roman"/>
          <w:sz w:val="20"/>
          <w:szCs w:val="20"/>
        </w:rPr>
        <w:t>E</w:t>
      </w:r>
      <w:r w:rsidRPr="0036591D">
        <w:rPr>
          <w:rFonts w:ascii="Times New Roman" w:hAnsi="Times New Roman" w:cs="Times New Roman"/>
          <w:sz w:val="20"/>
          <w:szCs w:val="20"/>
        </w:rPr>
        <w:t xml:space="preserve">ntão quando a gente pensa </w:t>
      </w:r>
      <w:r w:rsidR="00A245A8" w:rsidRPr="0036591D">
        <w:rPr>
          <w:rFonts w:ascii="Times New Roman" w:hAnsi="Times New Roman" w:cs="Times New Roman"/>
          <w:sz w:val="20"/>
          <w:szCs w:val="20"/>
        </w:rPr>
        <w:t xml:space="preserve">em </w:t>
      </w:r>
      <w:r w:rsidRPr="0036591D">
        <w:rPr>
          <w:rFonts w:ascii="Times New Roman" w:hAnsi="Times New Roman" w:cs="Times New Roman"/>
          <w:sz w:val="20"/>
          <w:szCs w:val="20"/>
        </w:rPr>
        <w:t>uma pessoa, uma pessoa não é um corpo</w:t>
      </w:r>
      <w:r w:rsidR="00A245A8" w:rsidRPr="0036591D">
        <w:rPr>
          <w:rFonts w:ascii="Times New Roman" w:hAnsi="Times New Roman" w:cs="Times New Roman"/>
          <w:sz w:val="20"/>
          <w:szCs w:val="20"/>
        </w:rPr>
        <w:t>,</w:t>
      </w:r>
      <w:r w:rsidR="00B27AC9" w:rsidRPr="0036591D">
        <w:rPr>
          <w:rFonts w:ascii="Times New Roman" w:hAnsi="Times New Roman" w:cs="Times New Roman"/>
          <w:sz w:val="20"/>
          <w:szCs w:val="20"/>
        </w:rPr>
        <w:t xml:space="preserve"> </w:t>
      </w:r>
      <w:r w:rsidR="00A245A8" w:rsidRPr="0036591D">
        <w:rPr>
          <w:rFonts w:ascii="Times New Roman" w:hAnsi="Times New Roman" w:cs="Times New Roman"/>
          <w:sz w:val="20"/>
          <w:szCs w:val="20"/>
        </w:rPr>
        <w:t xml:space="preserve">não </w:t>
      </w:r>
      <w:r w:rsidRPr="0036591D">
        <w:rPr>
          <w:rFonts w:ascii="Times New Roman" w:hAnsi="Times New Roman" w:cs="Times New Roman"/>
          <w:sz w:val="20"/>
          <w:szCs w:val="20"/>
        </w:rPr>
        <w:t>é? Não é o código, não é a forma, ele é um todo, ele é uma complexidade, ele é um universo</w:t>
      </w:r>
      <w:r w:rsidR="00A245A8" w:rsidRPr="0036591D">
        <w:rPr>
          <w:rFonts w:ascii="Times New Roman" w:hAnsi="Times New Roman" w:cs="Times New Roman"/>
          <w:sz w:val="20"/>
          <w:szCs w:val="20"/>
        </w:rPr>
        <w:t>.</w:t>
      </w:r>
      <w:r w:rsidR="007F072F" w:rsidRPr="0036591D">
        <w:rPr>
          <w:rFonts w:ascii="Times New Roman" w:hAnsi="Times New Roman" w:cs="Times New Roman"/>
          <w:sz w:val="20"/>
          <w:szCs w:val="20"/>
        </w:rPr>
        <w:t xml:space="preserve"> </w:t>
      </w:r>
      <w:r w:rsidR="00A245A8" w:rsidRPr="0036591D">
        <w:rPr>
          <w:rFonts w:ascii="Times New Roman" w:hAnsi="Times New Roman" w:cs="Times New Roman"/>
          <w:sz w:val="20"/>
          <w:szCs w:val="20"/>
        </w:rPr>
        <w:t>E</w:t>
      </w:r>
      <w:r w:rsidRPr="0036591D">
        <w:rPr>
          <w:rFonts w:ascii="Times New Roman" w:hAnsi="Times New Roman" w:cs="Times New Roman"/>
          <w:sz w:val="20"/>
          <w:szCs w:val="20"/>
        </w:rPr>
        <w:t>ntão</w:t>
      </w:r>
      <w:r w:rsidR="00A245A8" w:rsidRPr="0036591D">
        <w:rPr>
          <w:rFonts w:ascii="Times New Roman" w:hAnsi="Times New Roman" w:cs="Times New Roman"/>
          <w:sz w:val="20"/>
          <w:szCs w:val="20"/>
        </w:rPr>
        <w:t>,</w:t>
      </w:r>
      <w:r w:rsidRPr="0036591D">
        <w:rPr>
          <w:rFonts w:ascii="Times New Roman" w:hAnsi="Times New Roman" w:cs="Times New Roman"/>
          <w:sz w:val="20"/>
          <w:szCs w:val="20"/>
        </w:rPr>
        <w:t xml:space="preserve"> esse universo</w:t>
      </w:r>
      <w:r w:rsidR="00A245A8" w:rsidRPr="0036591D">
        <w:rPr>
          <w:rFonts w:ascii="Times New Roman" w:hAnsi="Times New Roman" w:cs="Times New Roman"/>
          <w:sz w:val="20"/>
          <w:szCs w:val="20"/>
        </w:rPr>
        <w:t>,</w:t>
      </w:r>
      <w:r w:rsidRPr="0036591D">
        <w:rPr>
          <w:rFonts w:ascii="Times New Roman" w:hAnsi="Times New Roman" w:cs="Times New Roman"/>
          <w:sz w:val="20"/>
          <w:szCs w:val="20"/>
        </w:rPr>
        <w:t xml:space="preserve"> para que ele possa se expressar, ele precisa estar potencializado como um todo, e não como um corpo (Chris Belluomini)</w:t>
      </w:r>
      <w:r w:rsidR="00B27AC9" w:rsidRPr="0036591D">
        <w:rPr>
          <w:rFonts w:ascii="Times New Roman" w:hAnsi="Times New Roman" w:cs="Times New Roman"/>
          <w:sz w:val="20"/>
          <w:szCs w:val="20"/>
        </w:rPr>
        <w:t>.</w:t>
      </w:r>
    </w:p>
    <w:p w14:paraId="19F801A6" w14:textId="59020237" w:rsidR="00C43FA4" w:rsidRPr="0036591D" w:rsidRDefault="008C7ECC" w:rsidP="00C43FA4">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 xml:space="preserve">Ainda, </w:t>
      </w:r>
      <w:r w:rsidR="00F40856" w:rsidRPr="0036591D">
        <w:rPr>
          <w:rFonts w:ascii="Times New Roman" w:hAnsi="Times New Roman" w:cs="Times New Roman"/>
          <w:sz w:val="24"/>
          <w:szCs w:val="24"/>
        </w:rPr>
        <w:t xml:space="preserve">é </w:t>
      </w:r>
      <w:r w:rsidRPr="0036591D">
        <w:rPr>
          <w:rFonts w:ascii="Times New Roman" w:hAnsi="Times New Roman" w:cs="Times New Roman"/>
          <w:sz w:val="24"/>
          <w:szCs w:val="24"/>
        </w:rPr>
        <w:t xml:space="preserve">importante finalizar dizendo que as entrevistas com os ex-aprendizes mostraram que a grande maioria desses educandos </w:t>
      </w:r>
      <w:r w:rsidR="00F711A8" w:rsidRPr="0036591D">
        <w:rPr>
          <w:rFonts w:ascii="Times New Roman" w:hAnsi="Times New Roman" w:cs="Times New Roman"/>
          <w:sz w:val="24"/>
          <w:szCs w:val="24"/>
        </w:rPr>
        <w:t xml:space="preserve">seguiu </w:t>
      </w:r>
      <w:r w:rsidRPr="0036591D">
        <w:rPr>
          <w:rFonts w:ascii="Times New Roman" w:hAnsi="Times New Roman" w:cs="Times New Roman"/>
          <w:sz w:val="24"/>
          <w:szCs w:val="24"/>
        </w:rPr>
        <w:t xml:space="preserve">na carreira da dança ao saírem do projeto </w:t>
      </w:r>
      <w:r w:rsidR="008A33D5">
        <w:rPr>
          <w:rFonts w:ascii="Times New Roman" w:hAnsi="Times New Roman" w:cs="Times New Roman"/>
          <w:sz w:val="24"/>
          <w:szCs w:val="24"/>
        </w:rPr>
        <w:t>tornando-se</w:t>
      </w:r>
      <w:r w:rsidRPr="0036591D">
        <w:rPr>
          <w:rFonts w:ascii="Times New Roman" w:hAnsi="Times New Roman" w:cs="Times New Roman"/>
          <w:sz w:val="24"/>
          <w:szCs w:val="24"/>
        </w:rPr>
        <w:t xml:space="preserve"> professo</w:t>
      </w:r>
      <w:r w:rsidR="001264EF" w:rsidRPr="0036591D">
        <w:rPr>
          <w:rFonts w:ascii="Times New Roman" w:hAnsi="Times New Roman" w:cs="Times New Roman"/>
          <w:sz w:val="24"/>
          <w:szCs w:val="24"/>
        </w:rPr>
        <w:t>res</w:t>
      </w:r>
      <w:r w:rsidRPr="0036591D">
        <w:rPr>
          <w:rFonts w:ascii="Times New Roman" w:hAnsi="Times New Roman" w:cs="Times New Roman"/>
          <w:sz w:val="24"/>
          <w:szCs w:val="24"/>
        </w:rPr>
        <w:t>/educador</w:t>
      </w:r>
      <w:r w:rsidR="00F711A8" w:rsidRPr="0036591D">
        <w:rPr>
          <w:rFonts w:ascii="Times New Roman" w:hAnsi="Times New Roman" w:cs="Times New Roman"/>
          <w:sz w:val="24"/>
          <w:szCs w:val="24"/>
        </w:rPr>
        <w:t>es</w:t>
      </w:r>
      <w:r w:rsidRPr="0036591D">
        <w:rPr>
          <w:rFonts w:ascii="Times New Roman" w:hAnsi="Times New Roman" w:cs="Times New Roman"/>
          <w:sz w:val="24"/>
          <w:szCs w:val="24"/>
        </w:rPr>
        <w:t xml:space="preserve">, </w:t>
      </w:r>
      <w:r w:rsidR="00627741" w:rsidRPr="0036591D">
        <w:rPr>
          <w:rFonts w:ascii="Times New Roman" w:hAnsi="Times New Roman" w:cs="Times New Roman"/>
          <w:sz w:val="24"/>
          <w:szCs w:val="24"/>
        </w:rPr>
        <w:t>intérpretes</w:t>
      </w:r>
      <w:r w:rsidRPr="0036591D">
        <w:rPr>
          <w:rFonts w:ascii="Times New Roman" w:hAnsi="Times New Roman" w:cs="Times New Roman"/>
          <w:sz w:val="24"/>
          <w:szCs w:val="24"/>
        </w:rPr>
        <w:t>-criador</w:t>
      </w:r>
      <w:r w:rsidR="00F711A8" w:rsidRPr="0036591D">
        <w:rPr>
          <w:rFonts w:ascii="Times New Roman" w:hAnsi="Times New Roman" w:cs="Times New Roman"/>
          <w:sz w:val="24"/>
          <w:szCs w:val="24"/>
        </w:rPr>
        <w:t>es</w:t>
      </w:r>
      <w:r w:rsidRPr="0036591D">
        <w:rPr>
          <w:rFonts w:ascii="Times New Roman" w:hAnsi="Times New Roman" w:cs="Times New Roman"/>
          <w:sz w:val="24"/>
          <w:szCs w:val="24"/>
        </w:rPr>
        <w:t>, ensaiador</w:t>
      </w:r>
      <w:r w:rsidR="00F711A8" w:rsidRPr="0036591D">
        <w:rPr>
          <w:rFonts w:ascii="Times New Roman" w:hAnsi="Times New Roman" w:cs="Times New Roman"/>
          <w:sz w:val="24"/>
          <w:szCs w:val="24"/>
        </w:rPr>
        <w:t>es</w:t>
      </w:r>
      <w:r w:rsidRPr="0036591D">
        <w:rPr>
          <w:rFonts w:ascii="Times New Roman" w:hAnsi="Times New Roman" w:cs="Times New Roman"/>
          <w:sz w:val="24"/>
          <w:szCs w:val="24"/>
        </w:rPr>
        <w:t>, diretor</w:t>
      </w:r>
      <w:r w:rsidR="00F711A8" w:rsidRPr="0036591D">
        <w:rPr>
          <w:rFonts w:ascii="Times New Roman" w:hAnsi="Times New Roman" w:cs="Times New Roman"/>
          <w:sz w:val="24"/>
          <w:szCs w:val="24"/>
        </w:rPr>
        <w:t>es</w:t>
      </w:r>
      <w:r w:rsidRPr="0036591D">
        <w:rPr>
          <w:rFonts w:ascii="Times New Roman" w:hAnsi="Times New Roman" w:cs="Times New Roman"/>
          <w:sz w:val="24"/>
          <w:szCs w:val="24"/>
        </w:rPr>
        <w:t>, coreógrafo</w:t>
      </w:r>
      <w:r w:rsidR="00F711A8" w:rsidRPr="0036591D">
        <w:rPr>
          <w:rFonts w:ascii="Times New Roman" w:hAnsi="Times New Roman" w:cs="Times New Roman"/>
          <w:sz w:val="24"/>
          <w:szCs w:val="24"/>
        </w:rPr>
        <w:t>s</w:t>
      </w:r>
      <w:r w:rsidRPr="0036591D">
        <w:rPr>
          <w:rFonts w:ascii="Times New Roman" w:hAnsi="Times New Roman" w:cs="Times New Roman"/>
          <w:sz w:val="24"/>
          <w:szCs w:val="24"/>
        </w:rPr>
        <w:t xml:space="preserve"> e/ou agente</w:t>
      </w:r>
      <w:r w:rsidR="00F711A8" w:rsidRPr="0036591D">
        <w:rPr>
          <w:rFonts w:ascii="Times New Roman" w:hAnsi="Times New Roman" w:cs="Times New Roman"/>
          <w:sz w:val="24"/>
          <w:szCs w:val="24"/>
        </w:rPr>
        <w:t>s</w:t>
      </w:r>
      <w:r w:rsidRPr="0036591D">
        <w:rPr>
          <w:rFonts w:ascii="Times New Roman" w:hAnsi="Times New Roman" w:cs="Times New Roman"/>
          <w:sz w:val="24"/>
          <w:szCs w:val="24"/>
        </w:rPr>
        <w:t xml:space="preserve"> cultura</w:t>
      </w:r>
      <w:r w:rsidR="00F711A8" w:rsidRPr="0036591D">
        <w:rPr>
          <w:rFonts w:ascii="Times New Roman" w:hAnsi="Times New Roman" w:cs="Times New Roman"/>
          <w:sz w:val="24"/>
          <w:szCs w:val="24"/>
        </w:rPr>
        <w:t>is</w:t>
      </w:r>
      <w:r w:rsidRPr="0036591D">
        <w:rPr>
          <w:rFonts w:ascii="Times New Roman" w:hAnsi="Times New Roman" w:cs="Times New Roman"/>
          <w:sz w:val="24"/>
          <w:szCs w:val="24"/>
        </w:rPr>
        <w:t>.</w:t>
      </w:r>
    </w:p>
    <w:p w14:paraId="5A63F08E" w14:textId="77777777" w:rsidR="00C358D1" w:rsidRPr="0036591D" w:rsidRDefault="002D6DD6" w:rsidP="00454FD3">
      <w:pPr>
        <w:spacing w:line="360" w:lineRule="auto"/>
        <w:jc w:val="both"/>
        <w:rPr>
          <w:rFonts w:ascii="Times New Roman" w:hAnsi="Times New Roman" w:cs="Times New Roman"/>
          <w:b/>
          <w:sz w:val="24"/>
          <w:szCs w:val="24"/>
        </w:rPr>
      </w:pPr>
      <w:r w:rsidRPr="0036591D">
        <w:rPr>
          <w:rFonts w:ascii="Times New Roman" w:hAnsi="Times New Roman" w:cs="Times New Roman"/>
          <w:b/>
          <w:sz w:val="24"/>
          <w:szCs w:val="24"/>
        </w:rPr>
        <w:t>CONSIDERAÇÕES FINAIS</w:t>
      </w:r>
    </w:p>
    <w:p w14:paraId="47105AB7" w14:textId="65E6E141" w:rsidR="00C358D1" w:rsidRPr="0036591D" w:rsidRDefault="00C358D1" w:rsidP="00454FD3">
      <w:pPr>
        <w:spacing w:line="360" w:lineRule="auto"/>
        <w:ind w:firstLine="709"/>
        <w:jc w:val="both"/>
        <w:rPr>
          <w:rFonts w:ascii="Times New Roman" w:hAnsi="Times New Roman" w:cs="Times New Roman"/>
          <w:sz w:val="24"/>
          <w:szCs w:val="24"/>
          <w:lang w:val="pt-PT"/>
        </w:rPr>
      </w:pPr>
      <w:r w:rsidRPr="0036591D">
        <w:rPr>
          <w:rFonts w:ascii="Times New Roman" w:hAnsi="Times New Roman" w:cs="Times New Roman"/>
          <w:sz w:val="24"/>
          <w:szCs w:val="24"/>
          <w:lang w:val="pt-PT"/>
        </w:rPr>
        <w:t xml:space="preserve">Em vista disso, olhando para esses últimos 20 anos, os projetos artísticos socioculturais são uma especificidade na transformação do acesso </w:t>
      </w:r>
      <w:r w:rsidR="00C14EA9" w:rsidRPr="0036591D">
        <w:rPr>
          <w:rFonts w:ascii="Times New Roman" w:hAnsi="Times New Roman" w:cs="Times New Roman"/>
          <w:sz w:val="24"/>
          <w:szCs w:val="24"/>
          <w:lang w:val="pt-PT"/>
        </w:rPr>
        <w:t>à</w:t>
      </w:r>
      <w:r w:rsidRPr="0036591D">
        <w:rPr>
          <w:rFonts w:ascii="Times New Roman" w:hAnsi="Times New Roman" w:cs="Times New Roman"/>
          <w:sz w:val="24"/>
          <w:szCs w:val="24"/>
          <w:lang w:val="pt-PT"/>
        </w:rPr>
        <w:t>s artes no espaço público nacional, dado que projetos como o Programa Fábricas de Cultura, Programa Vocacional, Projeto Guri, Qualificação em Artes carregam um grande significado so</w:t>
      </w:r>
      <w:r w:rsidR="00A136A7" w:rsidRPr="0036591D">
        <w:rPr>
          <w:rFonts w:ascii="Times New Roman" w:hAnsi="Times New Roman" w:cs="Times New Roman"/>
          <w:sz w:val="24"/>
          <w:szCs w:val="24"/>
          <w:lang w:val="pt-PT"/>
        </w:rPr>
        <w:t>cial, nesse ponto de vista Liv Sovik</w:t>
      </w:r>
      <w:r w:rsidRPr="0036591D">
        <w:rPr>
          <w:rFonts w:ascii="Times New Roman" w:hAnsi="Times New Roman" w:cs="Times New Roman"/>
          <w:sz w:val="24"/>
          <w:szCs w:val="24"/>
          <w:lang w:val="pt-PT"/>
        </w:rPr>
        <w:t xml:space="preserve"> afirma</w:t>
      </w:r>
      <w:r w:rsidR="0051377F" w:rsidRPr="0036591D">
        <w:rPr>
          <w:rFonts w:ascii="Times New Roman" w:hAnsi="Times New Roman" w:cs="Times New Roman"/>
          <w:sz w:val="24"/>
          <w:szCs w:val="24"/>
          <w:lang w:val="pt-PT"/>
        </w:rPr>
        <w:t xml:space="preserve"> que</w:t>
      </w:r>
      <w:r w:rsidRPr="0036591D">
        <w:rPr>
          <w:rFonts w:ascii="Times New Roman" w:hAnsi="Times New Roman" w:cs="Times New Roman"/>
          <w:sz w:val="24"/>
          <w:szCs w:val="24"/>
          <w:lang w:val="pt-PT"/>
        </w:rPr>
        <w:t xml:space="preserve"> </w:t>
      </w:r>
    </w:p>
    <w:p w14:paraId="5975043B" w14:textId="655C72F2" w:rsidR="00C358D1" w:rsidRPr="0036591D" w:rsidRDefault="00C358D1" w:rsidP="00454FD3">
      <w:pPr>
        <w:spacing w:line="240" w:lineRule="auto"/>
        <w:ind w:left="2268"/>
        <w:jc w:val="both"/>
        <w:rPr>
          <w:rFonts w:ascii="Times New Roman" w:hAnsi="Times New Roman" w:cs="Times New Roman"/>
          <w:sz w:val="20"/>
          <w:szCs w:val="20"/>
        </w:rPr>
      </w:pPr>
      <w:r w:rsidRPr="0036591D">
        <w:rPr>
          <w:rFonts w:ascii="Times New Roman" w:hAnsi="Times New Roman" w:cs="Times New Roman"/>
          <w:sz w:val="20"/>
          <w:szCs w:val="20"/>
        </w:rPr>
        <w:t>Se a cena dos projetos culturais é madura, com modelos</w:t>
      </w:r>
      <w:r w:rsidR="00B03F0C" w:rsidRPr="0036591D">
        <w:rPr>
          <w:rFonts w:ascii="Times New Roman" w:hAnsi="Times New Roman" w:cs="Times New Roman"/>
          <w:sz w:val="20"/>
          <w:szCs w:val="20"/>
        </w:rPr>
        <w:t>,</w:t>
      </w:r>
      <w:r w:rsidRPr="0036591D">
        <w:rPr>
          <w:rFonts w:ascii="Times New Roman" w:hAnsi="Times New Roman" w:cs="Times New Roman"/>
          <w:sz w:val="20"/>
          <w:szCs w:val="20"/>
        </w:rPr>
        <w:t xml:space="preserve"> format</w:t>
      </w:r>
      <w:r w:rsidR="00B03F0C" w:rsidRPr="0036591D">
        <w:rPr>
          <w:rFonts w:ascii="Times New Roman" w:hAnsi="Times New Roman" w:cs="Times New Roman"/>
          <w:sz w:val="20"/>
          <w:szCs w:val="20"/>
        </w:rPr>
        <w:t>o</w:t>
      </w:r>
      <w:r w:rsidRPr="0036591D">
        <w:rPr>
          <w:rFonts w:ascii="Times New Roman" w:hAnsi="Times New Roman" w:cs="Times New Roman"/>
          <w:sz w:val="20"/>
          <w:szCs w:val="20"/>
        </w:rPr>
        <w:t>s e fontes de financiamento, se já se estabeleceu uma tradição de desencadear a força criativa de jovens, se os projetos persistem através de décadas, eles têm um significado social importante (...). Alguns formam pessoas atuantes vindas do mundo popular, trabalhadores das artes e de outros espaços. Também, evidenciam que podem trabalhar juntos pessoas realizadas profissional e materialmente e jovens cujas carências e posição na estrutura social são obstáculos a essa mesma realização</w:t>
      </w:r>
      <w:r w:rsidR="008A64FB" w:rsidRPr="0036591D">
        <w:rPr>
          <w:rFonts w:ascii="Times New Roman" w:hAnsi="Times New Roman" w:cs="Times New Roman"/>
          <w:sz w:val="20"/>
          <w:szCs w:val="20"/>
        </w:rPr>
        <w:t xml:space="preserve"> </w:t>
      </w:r>
      <w:r w:rsidRPr="0036591D">
        <w:rPr>
          <w:rFonts w:ascii="Times New Roman" w:hAnsi="Times New Roman" w:cs="Times New Roman"/>
          <w:sz w:val="20"/>
          <w:szCs w:val="20"/>
        </w:rPr>
        <w:t>(2014, p.</w:t>
      </w:r>
      <w:r w:rsidR="000A79BC" w:rsidRPr="0036591D">
        <w:rPr>
          <w:rFonts w:ascii="Times New Roman" w:hAnsi="Times New Roman" w:cs="Times New Roman"/>
          <w:sz w:val="20"/>
          <w:szCs w:val="20"/>
        </w:rPr>
        <w:t xml:space="preserve"> </w:t>
      </w:r>
      <w:r w:rsidRPr="0036591D">
        <w:rPr>
          <w:rFonts w:ascii="Times New Roman" w:hAnsi="Times New Roman" w:cs="Times New Roman"/>
          <w:sz w:val="20"/>
          <w:szCs w:val="20"/>
        </w:rPr>
        <w:t>175).</w:t>
      </w:r>
    </w:p>
    <w:p w14:paraId="79303EE5" w14:textId="4C7ED2A0" w:rsidR="00C358D1" w:rsidRPr="0036591D" w:rsidRDefault="00C358D1" w:rsidP="00454FD3">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Portanto, são projetos que t</w:t>
      </w:r>
      <w:r w:rsidR="005C1203" w:rsidRPr="0036591D">
        <w:rPr>
          <w:rFonts w:ascii="Times New Roman" w:hAnsi="Times New Roman" w:cs="Times New Roman"/>
          <w:sz w:val="24"/>
          <w:szCs w:val="24"/>
        </w:rPr>
        <w:t>ê</w:t>
      </w:r>
      <w:r w:rsidRPr="0036591D">
        <w:rPr>
          <w:rFonts w:ascii="Times New Roman" w:hAnsi="Times New Roman" w:cs="Times New Roman"/>
          <w:sz w:val="24"/>
          <w:szCs w:val="24"/>
        </w:rPr>
        <w:t xml:space="preserve">m propiciado o resgate da cidadania, o fortalecimento da autoestima </w:t>
      </w:r>
      <w:r w:rsidR="00C14BF1" w:rsidRPr="0036591D">
        <w:rPr>
          <w:rFonts w:ascii="Times New Roman" w:hAnsi="Times New Roman" w:cs="Times New Roman"/>
          <w:sz w:val="24"/>
          <w:szCs w:val="24"/>
        </w:rPr>
        <w:t xml:space="preserve">gerando </w:t>
      </w:r>
      <w:r w:rsidRPr="0036591D">
        <w:rPr>
          <w:rFonts w:ascii="Times New Roman" w:hAnsi="Times New Roman" w:cs="Times New Roman"/>
          <w:sz w:val="24"/>
          <w:szCs w:val="24"/>
        </w:rPr>
        <w:t>um processo de construção pessoal e de autoconhecimento, bem como desperta</w:t>
      </w:r>
      <w:r w:rsidR="009A15A8" w:rsidRPr="0036591D">
        <w:rPr>
          <w:rFonts w:ascii="Times New Roman" w:hAnsi="Times New Roman" w:cs="Times New Roman"/>
          <w:sz w:val="24"/>
          <w:szCs w:val="24"/>
        </w:rPr>
        <w:t>n</w:t>
      </w:r>
      <w:r w:rsidRPr="0036591D">
        <w:rPr>
          <w:rFonts w:ascii="Times New Roman" w:hAnsi="Times New Roman" w:cs="Times New Roman"/>
          <w:sz w:val="24"/>
          <w:szCs w:val="24"/>
        </w:rPr>
        <w:t>do o interesse pela profissionalização. Nes</w:t>
      </w:r>
      <w:r w:rsidR="005C1203" w:rsidRPr="0036591D">
        <w:rPr>
          <w:rFonts w:ascii="Times New Roman" w:hAnsi="Times New Roman" w:cs="Times New Roman"/>
          <w:sz w:val="24"/>
          <w:szCs w:val="24"/>
        </w:rPr>
        <w:t>s</w:t>
      </w:r>
      <w:r w:rsidRPr="0036591D">
        <w:rPr>
          <w:rFonts w:ascii="Times New Roman" w:hAnsi="Times New Roman" w:cs="Times New Roman"/>
          <w:sz w:val="24"/>
          <w:szCs w:val="24"/>
        </w:rPr>
        <w:t>e sentido Isaura Botelho aponta que</w:t>
      </w:r>
      <w:r w:rsidR="00F40856" w:rsidRPr="0036591D">
        <w:rPr>
          <w:rFonts w:ascii="Times New Roman" w:hAnsi="Times New Roman" w:cs="Times New Roman"/>
          <w:sz w:val="24"/>
          <w:szCs w:val="24"/>
        </w:rPr>
        <w:t xml:space="preserve"> é</w:t>
      </w:r>
    </w:p>
    <w:p w14:paraId="4AE9D3DF" w14:textId="4CC686CF" w:rsidR="00C358D1" w:rsidRPr="0036591D" w:rsidRDefault="00C358D1" w:rsidP="00454FD3">
      <w:pPr>
        <w:spacing w:line="240" w:lineRule="auto"/>
        <w:ind w:left="2268"/>
        <w:jc w:val="both"/>
        <w:rPr>
          <w:rFonts w:ascii="Times New Roman" w:hAnsi="Times New Roman" w:cs="Times New Roman"/>
          <w:sz w:val="20"/>
          <w:szCs w:val="20"/>
        </w:rPr>
      </w:pPr>
      <w:r w:rsidRPr="0036591D">
        <w:rPr>
          <w:rFonts w:ascii="Times New Roman" w:hAnsi="Times New Roman" w:cs="Times New Roman"/>
          <w:sz w:val="20"/>
          <w:szCs w:val="20"/>
        </w:rPr>
        <w:t>Uma noção de democracia cultural, que considera a cultura em suas mais diversas manifestações e os públicos em sua diversidade. Essa é uma acepção ampla do termo “acesso”, que inclui o acesso social, o acesso a códigos, não só a disponibilidade e gratuidade dos produtos culturais, contribuindo para que os indivíduos possam construir seu desenvolvimento pessoa</w:t>
      </w:r>
      <w:r w:rsidR="00C40778" w:rsidRPr="0036591D">
        <w:rPr>
          <w:rFonts w:ascii="Times New Roman" w:hAnsi="Times New Roman" w:cs="Times New Roman"/>
          <w:sz w:val="20"/>
          <w:szCs w:val="20"/>
        </w:rPr>
        <w:t>l</w:t>
      </w:r>
      <w:r w:rsidRPr="0036591D">
        <w:rPr>
          <w:rFonts w:ascii="Times New Roman" w:hAnsi="Times New Roman" w:cs="Times New Roman"/>
          <w:sz w:val="20"/>
          <w:szCs w:val="20"/>
        </w:rPr>
        <w:t xml:space="preserve"> (2008, pág. 264).</w:t>
      </w:r>
    </w:p>
    <w:p w14:paraId="0771F572" w14:textId="772E8BE9" w:rsidR="00C358D1" w:rsidRPr="0036591D" w:rsidRDefault="00C358D1" w:rsidP="00454FD3">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 xml:space="preserve">E nessa lógica uma educadora do projeto Núcleo Luz menciona em seu relato que projetos como o Luz são </w:t>
      </w:r>
    </w:p>
    <w:p w14:paraId="39E1CB50" w14:textId="4FBA6C3E" w:rsidR="00C358D1" w:rsidRPr="0036591D" w:rsidRDefault="00C358D1" w:rsidP="005905C6">
      <w:pPr>
        <w:spacing w:line="240" w:lineRule="auto"/>
        <w:ind w:left="2268"/>
        <w:jc w:val="both"/>
        <w:rPr>
          <w:rFonts w:ascii="Times New Roman" w:hAnsi="Times New Roman" w:cs="Times New Roman"/>
          <w:sz w:val="20"/>
          <w:szCs w:val="20"/>
        </w:rPr>
      </w:pPr>
      <w:r w:rsidRPr="0036591D">
        <w:rPr>
          <w:rFonts w:ascii="Times New Roman" w:hAnsi="Times New Roman" w:cs="Times New Roman"/>
          <w:sz w:val="20"/>
          <w:szCs w:val="20"/>
        </w:rPr>
        <w:lastRenderedPageBreak/>
        <w:t xml:space="preserve">Ambientes de projetos socioculturais que </w:t>
      </w:r>
      <w:r w:rsidR="00A245A8" w:rsidRPr="0036591D">
        <w:rPr>
          <w:rFonts w:ascii="Times New Roman" w:hAnsi="Times New Roman" w:cs="Times New Roman"/>
          <w:sz w:val="20"/>
          <w:szCs w:val="20"/>
        </w:rPr>
        <w:t>veem</w:t>
      </w:r>
      <w:r w:rsidRPr="0036591D">
        <w:rPr>
          <w:rFonts w:ascii="Times New Roman" w:hAnsi="Times New Roman" w:cs="Times New Roman"/>
          <w:sz w:val="20"/>
          <w:szCs w:val="20"/>
        </w:rPr>
        <w:t xml:space="preserve"> a dança como uma abordagem somática e que carrega essa consideração de que está lidando com indivíduos, que não necessariamente se tornarão bailarinos, mas que t</w:t>
      </w:r>
      <w:r w:rsidR="002E20AE" w:rsidRPr="0036591D">
        <w:rPr>
          <w:rFonts w:ascii="Times New Roman" w:hAnsi="Times New Roman" w:cs="Times New Roman"/>
          <w:sz w:val="20"/>
          <w:szCs w:val="20"/>
        </w:rPr>
        <w:t>ê</w:t>
      </w:r>
      <w:r w:rsidRPr="0036591D">
        <w:rPr>
          <w:rFonts w:ascii="Times New Roman" w:hAnsi="Times New Roman" w:cs="Times New Roman"/>
          <w:sz w:val="20"/>
          <w:szCs w:val="20"/>
        </w:rPr>
        <w:t xml:space="preserve">m esse interesse pela dança como processo de entendimento de si no mundo. </w:t>
      </w:r>
    </w:p>
    <w:p w14:paraId="26419F0B" w14:textId="0F2243DF" w:rsidR="00C358D1" w:rsidRPr="0036591D" w:rsidRDefault="00C358D1" w:rsidP="00454FD3">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 xml:space="preserve">Desse modo, </w:t>
      </w:r>
      <w:r w:rsidR="003A0E8E" w:rsidRPr="0036591D">
        <w:rPr>
          <w:rFonts w:ascii="Times New Roman" w:hAnsi="Times New Roman" w:cs="Times New Roman"/>
          <w:sz w:val="24"/>
          <w:szCs w:val="24"/>
        </w:rPr>
        <w:t xml:space="preserve">nota-se </w:t>
      </w:r>
      <w:r w:rsidRPr="0036591D">
        <w:rPr>
          <w:rFonts w:ascii="Times New Roman" w:hAnsi="Times New Roman" w:cs="Times New Roman"/>
          <w:sz w:val="24"/>
          <w:szCs w:val="24"/>
        </w:rPr>
        <w:t>que dentro do Programa Fábricas de Cultura o ensino das linguagens artísticas é trabalhad</w:t>
      </w:r>
      <w:r w:rsidR="009A15A8" w:rsidRPr="0036591D">
        <w:rPr>
          <w:rFonts w:ascii="Times New Roman" w:hAnsi="Times New Roman" w:cs="Times New Roman"/>
          <w:sz w:val="24"/>
          <w:szCs w:val="24"/>
        </w:rPr>
        <w:t>o</w:t>
      </w:r>
      <w:r w:rsidRPr="0036591D">
        <w:rPr>
          <w:rFonts w:ascii="Times New Roman" w:hAnsi="Times New Roman" w:cs="Times New Roman"/>
          <w:sz w:val="24"/>
          <w:szCs w:val="24"/>
        </w:rPr>
        <w:t xml:space="preserve"> dentro desse viés de educação e que</w:t>
      </w:r>
      <w:r w:rsidR="00A245A8" w:rsidRPr="0036591D">
        <w:rPr>
          <w:rFonts w:ascii="Times New Roman" w:hAnsi="Times New Roman" w:cs="Times New Roman"/>
          <w:sz w:val="24"/>
          <w:szCs w:val="24"/>
        </w:rPr>
        <w:t>,</w:t>
      </w:r>
      <w:r w:rsidRPr="0036591D">
        <w:rPr>
          <w:rFonts w:ascii="Times New Roman" w:hAnsi="Times New Roman" w:cs="Times New Roman"/>
          <w:sz w:val="24"/>
          <w:szCs w:val="24"/>
        </w:rPr>
        <w:t xml:space="preserve"> por isso</w:t>
      </w:r>
      <w:r w:rsidR="00A245A8" w:rsidRPr="0036591D">
        <w:rPr>
          <w:rFonts w:ascii="Times New Roman" w:hAnsi="Times New Roman" w:cs="Times New Roman"/>
          <w:sz w:val="24"/>
          <w:szCs w:val="24"/>
        </w:rPr>
        <w:t>,</w:t>
      </w:r>
      <w:r w:rsidRPr="0036591D">
        <w:rPr>
          <w:rFonts w:ascii="Times New Roman" w:hAnsi="Times New Roman" w:cs="Times New Roman"/>
          <w:sz w:val="24"/>
          <w:szCs w:val="24"/>
        </w:rPr>
        <w:t xml:space="preserve"> no projeto Núcleo Luz a dança</w:t>
      </w:r>
      <w:r w:rsidR="003A0E8E" w:rsidRPr="0036591D">
        <w:rPr>
          <w:rFonts w:ascii="Times New Roman" w:hAnsi="Times New Roman" w:cs="Times New Roman"/>
          <w:sz w:val="24"/>
          <w:szCs w:val="24"/>
        </w:rPr>
        <w:t xml:space="preserve"> é</w:t>
      </w:r>
      <w:r w:rsidRPr="0036591D">
        <w:rPr>
          <w:rFonts w:ascii="Times New Roman" w:hAnsi="Times New Roman" w:cs="Times New Roman"/>
          <w:sz w:val="24"/>
          <w:szCs w:val="24"/>
        </w:rPr>
        <w:t xml:space="preserve"> </w:t>
      </w:r>
      <w:r w:rsidR="00A245A8" w:rsidRPr="0036591D">
        <w:rPr>
          <w:rFonts w:ascii="Times New Roman" w:hAnsi="Times New Roman" w:cs="Times New Roman"/>
          <w:sz w:val="24"/>
          <w:szCs w:val="24"/>
        </w:rPr>
        <w:t>considerada</w:t>
      </w:r>
      <w:r w:rsidRPr="0036591D">
        <w:rPr>
          <w:rFonts w:ascii="Times New Roman" w:hAnsi="Times New Roman" w:cs="Times New Roman"/>
          <w:sz w:val="24"/>
          <w:szCs w:val="24"/>
        </w:rPr>
        <w:t xml:space="preserve"> enquanto linguagem artística </w:t>
      </w:r>
      <w:r w:rsidR="003A0E8E" w:rsidRPr="0036591D">
        <w:rPr>
          <w:rFonts w:ascii="Times New Roman" w:hAnsi="Times New Roman" w:cs="Times New Roman"/>
          <w:sz w:val="24"/>
          <w:szCs w:val="24"/>
        </w:rPr>
        <w:t xml:space="preserve">e </w:t>
      </w:r>
      <w:r w:rsidRPr="0036591D">
        <w:rPr>
          <w:rFonts w:ascii="Times New Roman" w:hAnsi="Times New Roman" w:cs="Times New Roman"/>
          <w:sz w:val="24"/>
          <w:szCs w:val="24"/>
        </w:rPr>
        <w:t>tem</w:t>
      </w:r>
    </w:p>
    <w:p w14:paraId="3E7F40D0" w14:textId="30928347" w:rsidR="00C358D1" w:rsidRPr="0036591D" w:rsidRDefault="00C358D1" w:rsidP="00454FD3">
      <w:pPr>
        <w:spacing w:line="240" w:lineRule="auto"/>
        <w:ind w:left="2268"/>
        <w:jc w:val="both"/>
        <w:rPr>
          <w:rFonts w:ascii="Times New Roman" w:hAnsi="Times New Roman" w:cs="Times New Roman"/>
          <w:sz w:val="20"/>
          <w:szCs w:val="20"/>
        </w:rPr>
      </w:pPr>
      <w:r w:rsidRPr="0036591D">
        <w:rPr>
          <w:rFonts w:ascii="Times New Roman" w:hAnsi="Times New Roman" w:cs="Times New Roman"/>
          <w:sz w:val="20"/>
          <w:szCs w:val="20"/>
        </w:rPr>
        <w:t>O potencial de fornecer lentes diferentes e diferenciadas para conhecermos, desconstruirmos, refletirmos e agirmos sobre os cotidianos multifacetados do mundo em que vivemos. A dança enquanto arte do/com/pelo corpo, quer seja em situação educacional, educativa ou pedagógica carrega em si mesma o potencial de transformação dos cenários cotidianos sociais (Marques, 2010, p.</w:t>
      </w:r>
      <w:r w:rsidR="003A0E8E" w:rsidRPr="0036591D">
        <w:rPr>
          <w:rFonts w:ascii="Times New Roman" w:hAnsi="Times New Roman" w:cs="Times New Roman"/>
          <w:sz w:val="20"/>
          <w:szCs w:val="20"/>
        </w:rPr>
        <w:t xml:space="preserve"> </w:t>
      </w:r>
      <w:r w:rsidRPr="0036591D">
        <w:rPr>
          <w:rFonts w:ascii="Times New Roman" w:hAnsi="Times New Roman" w:cs="Times New Roman"/>
          <w:sz w:val="20"/>
          <w:szCs w:val="20"/>
        </w:rPr>
        <w:t>28).</w:t>
      </w:r>
    </w:p>
    <w:p w14:paraId="32E640E8" w14:textId="756F30E6" w:rsidR="00C358D1" w:rsidRPr="0036591D" w:rsidRDefault="00C358D1" w:rsidP="00454FD3">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Partindo desse potencial que a arte tem de transformação social, Lívia Marques (2008, p.</w:t>
      </w:r>
      <w:r w:rsidR="0050392B" w:rsidRPr="0036591D">
        <w:rPr>
          <w:rFonts w:ascii="Times New Roman" w:hAnsi="Times New Roman" w:cs="Times New Roman"/>
          <w:sz w:val="24"/>
          <w:szCs w:val="24"/>
        </w:rPr>
        <w:t xml:space="preserve"> </w:t>
      </w:r>
      <w:r w:rsidRPr="0036591D">
        <w:rPr>
          <w:rFonts w:ascii="Times New Roman" w:hAnsi="Times New Roman" w:cs="Times New Roman"/>
          <w:sz w:val="24"/>
          <w:szCs w:val="24"/>
        </w:rPr>
        <w:t>73</w:t>
      </w:r>
      <w:r w:rsidR="00F40856" w:rsidRPr="0036591D">
        <w:rPr>
          <w:rFonts w:ascii="Times New Roman" w:hAnsi="Times New Roman" w:cs="Times New Roman"/>
          <w:sz w:val="24"/>
          <w:szCs w:val="24"/>
        </w:rPr>
        <w:t>-</w:t>
      </w:r>
      <w:r w:rsidRPr="0036591D">
        <w:rPr>
          <w:rFonts w:ascii="Times New Roman" w:hAnsi="Times New Roman" w:cs="Times New Roman"/>
          <w:sz w:val="24"/>
          <w:szCs w:val="24"/>
        </w:rPr>
        <w:t xml:space="preserve">75) afirma em seu livro que muitos projetos aderem </w:t>
      </w:r>
      <w:r w:rsidR="0050392B" w:rsidRPr="0036591D">
        <w:rPr>
          <w:rFonts w:ascii="Times New Roman" w:hAnsi="Times New Roman" w:cs="Times New Roman"/>
          <w:sz w:val="24"/>
          <w:szCs w:val="24"/>
        </w:rPr>
        <w:t xml:space="preserve">à </w:t>
      </w:r>
      <w:r w:rsidRPr="0036591D">
        <w:rPr>
          <w:rFonts w:ascii="Times New Roman" w:hAnsi="Times New Roman" w:cs="Times New Roman"/>
          <w:sz w:val="24"/>
          <w:szCs w:val="24"/>
        </w:rPr>
        <w:t xml:space="preserve">arte com a intenção de ela não ser a “arte pela arte”, mas como instrumento para desenvolver capacidade de autonomia, </w:t>
      </w:r>
      <w:r w:rsidR="007F072F" w:rsidRPr="0036591D">
        <w:rPr>
          <w:rFonts w:ascii="Times New Roman" w:hAnsi="Times New Roman" w:cs="Times New Roman"/>
          <w:sz w:val="24"/>
          <w:szCs w:val="24"/>
        </w:rPr>
        <w:t>autoestima</w:t>
      </w:r>
      <w:r w:rsidRPr="0036591D">
        <w:rPr>
          <w:rFonts w:ascii="Times New Roman" w:hAnsi="Times New Roman" w:cs="Times New Roman"/>
          <w:sz w:val="24"/>
          <w:szCs w:val="24"/>
        </w:rPr>
        <w:t>, espaço de criação e expressão corporal, dado que</w:t>
      </w:r>
      <w:r w:rsidR="00796F40" w:rsidRPr="0036591D">
        <w:rPr>
          <w:rFonts w:ascii="Times New Roman" w:hAnsi="Times New Roman" w:cs="Times New Roman"/>
          <w:sz w:val="24"/>
          <w:szCs w:val="24"/>
        </w:rPr>
        <w:t>,</w:t>
      </w:r>
      <w:r w:rsidRPr="0036591D">
        <w:rPr>
          <w:rFonts w:ascii="Times New Roman" w:hAnsi="Times New Roman" w:cs="Times New Roman"/>
          <w:sz w:val="24"/>
          <w:szCs w:val="24"/>
        </w:rPr>
        <w:t xml:space="preserve"> segundo ela</w:t>
      </w:r>
      <w:r w:rsidR="00796F40" w:rsidRPr="0036591D">
        <w:rPr>
          <w:rFonts w:ascii="Times New Roman" w:hAnsi="Times New Roman" w:cs="Times New Roman"/>
          <w:sz w:val="24"/>
          <w:szCs w:val="24"/>
        </w:rPr>
        <w:t>,</w:t>
      </w:r>
      <w:r w:rsidRPr="0036591D">
        <w:rPr>
          <w:rFonts w:ascii="Times New Roman" w:hAnsi="Times New Roman" w:cs="Times New Roman"/>
          <w:sz w:val="24"/>
          <w:szCs w:val="24"/>
        </w:rPr>
        <w:t xml:space="preserve"> a “arte é vista como um modo de promover a inclusão social ao propiciar o acesso aos bens culturais, bem como de transmitir e favorecer reflexões sobre a esfera sociocultural em que estão circunscritos”. </w:t>
      </w:r>
    </w:p>
    <w:p w14:paraId="4654D9D9" w14:textId="48E6D528" w:rsidR="00454FD3" w:rsidRPr="0036591D" w:rsidRDefault="00141149" w:rsidP="00454FD3">
      <w:pPr>
        <w:spacing w:line="360" w:lineRule="auto"/>
        <w:ind w:firstLine="709"/>
        <w:jc w:val="both"/>
        <w:rPr>
          <w:rFonts w:ascii="Times New Roman" w:hAnsi="Times New Roman" w:cs="Times New Roman"/>
          <w:sz w:val="24"/>
          <w:szCs w:val="24"/>
        </w:rPr>
      </w:pPr>
      <w:r w:rsidRPr="0036591D">
        <w:rPr>
          <w:rFonts w:ascii="Times New Roman" w:hAnsi="Times New Roman" w:cs="Times New Roman"/>
          <w:sz w:val="24"/>
          <w:szCs w:val="24"/>
        </w:rPr>
        <w:t>Diante disso</w:t>
      </w:r>
      <w:r w:rsidR="00454FD3" w:rsidRPr="0036591D">
        <w:rPr>
          <w:rFonts w:ascii="Times New Roman" w:hAnsi="Times New Roman" w:cs="Times New Roman"/>
          <w:sz w:val="24"/>
          <w:szCs w:val="24"/>
        </w:rPr>
        <w:t xml:space="preserve">, </w:t>
      </w:r>
      <w:r w:rsidR="00796F40" w:rsidRPr="0036591D">
        <w:rPr>
          <w:rFonts w:ascii="Times New Roman" w:hAnsi="Times New Roman" w:cs="Times New Roman"/>
          <w:sz w:val="24"/>
          <w:szCs w:val="24"/>
        </w:rPr>
        <w:t xml:space="preserve">identifica-se </w:t>
      </w:r>
      <w:r w:rsidR="00454FD3" w:rsidRPr="0036591D">
        <w:rPr>
          <w:rFonts w:ascii="Times New Roman" w:hAnsi="Times New Roman" w:cs="Times New Roman"/>
          <w:sz w:val="24"/>
          <w:szCs w:val="24"/>
        </w:rPr>
        <w:t>que o trabalho com as várias linguagens artísticas que é desenvolvido na Fábrica de Cultura Sapopemba</w:t>
      </w:r>
      <w:r w:rsidRPr="0036591D">
        <w:rPr>
          <w:rFonts w:ascii="Times New Roman" w:hAnsi="Times New Roman" w:cs="Times New Roman"/>
          <w:sz w:val="24"/>
          <w:szCs w:val="24"/>
        </w:rPr>
        <w:t>,</w:t>
      </w:r>
      <w:r w:rsidR="00454FD3" w:rsidRPr="0036591D">
        <w:rPr>
          <w:rFonts w:ascii="Times New Roman" w:hAnsi="Times New Roman" w:cs="Times New Roman"/>
          <w:sz w:val="24"/>
          <w:szCs w:val="24"/>
        </w:rPr>
        <w:t xml:space="preserve"> </w:t>
      </w:r>
      <w:r w:rsidR="00F40856" w:rsidRPr="0036591D">
        <w:rPr>
          <w:rFonts w:ascii="Times New Roman" w:hAnsi="Times New Roman" w:cs="Times New Roman"/>
          <w:sz w:val="24"/>
          <w:szCs w:val="24"/>
        </w:rPr>
        <w:t>assim como</w:t>
      </w:r>
      <w:r w:rsidRPr="0036591D">
        <w:rPr>
          <w:rFonts w:ascii="Times New Roman" w:hAnsi="Times New Roman" w:cs="Times New Roman"/>
          <w:sz w:val="24"/>
          <w:szCs w:val="24"/>
        </w:rPr>
        <w:t xml:space="preserve"> </w:t>
      </w:r>
      <w:r w:rsidR="00454FD3" w:rsidRPr="0036591D">
        <w:rPr>
          <w:rFonts w:ascii="Times New Roman" w:hAnsi="Times New Roman" w:cs="Times New Roman"/>
          <w:sz w:val="24"/>
          <w:szCs w:val="24"/>
        </w:rPr>
        <w:t>o trabalho da linguagem da dança no Núcleo Luz</w:t>
      </w:r>
      <w:r w:rsidR="00F40856" w:rsidRPr="0036591D">
        <w:rPr>
          <w:rFonts w:ascii="Times New Roman" w:hAnsi="Times New Roman" w:cs="Times New Roman"/>
          <w:sz w:val="24"/>
          <w:szCs w:val="24"/>
        </w:rPr>
        <w:t>,</w:t>
      </w:r>
      <w:r w:rsidR="00454FD3" w:rsidRPr="0036591D">
        <w:rPr>
          <w:rFonts w:ascii="Times New Roman" w:hAnsi="Times New Roman" w:cs="Times New Roman"/>
          <w:sz w:val="24"/>
          <w:szCs w:val="24"/>
        </w:rPr>
        <w:t xml:space="preserve"> é feito de forma problematizadora, articulada e crítica, o que acaba propiciando um potencial transformador, pois educa</w:t>
      </w:r>
      <w:r w:rsidR="00796F40" w:rsidRPr="0036591D">
        <w:rPr>
          <w:rFonts w:ascii="Times New Roman" w:hAnsi="Times New Roman" w:cs="Times New Roman"/>
          <w:sz w:val="24"/>
          <w:szCs w:val="24"/>
        </w:rPr>
        <w:t>,</w:t>
      </w:r>
      <w:r w:rsidR="00454FD3" w:rsidRPr="0036591D">
        <w:rPr>
          <w:rFonts w:ascii="Times New Roman" w:hAnsi="Times New Roman" w:cs="Times New Roman"/>
          <w:sz w:val="24"/>
          <w:szCs w:val="24"/>
        </w:rPr>
        <w:t xml:space="preserve"> segundo Isabel Marques</w:t>
      </w:r>
      <w:r w:rsidR="00796F40" w:rsidRPr="0036591D">
        <w:rPr>
          <w:rFonts w:ascii="Times New Roman" w:hAnsi="Times New Roman" w:cs="Times New Roman"/>
          <w:sz w:val="24"/>
          <w:szCs w:val="24"/>
        </w:rPr>
        <w:t>,</w:t>
      </w:r>
      <w:r w:rsidR="00454FD3" w:rsidRPr="0036591D">
        <w:rPr>
          <w:rFonts w:ascii="Times New Roman" w:hAnsi="Times New Roman" w:cs="Times New Roman"/>
          <w:sz w:val="24"/>
          <w:szCs w:val="24"/>
        </w:rPr>
        <w:t xml:space="preserve"> “cidadãos criadores, conhecedores de si, autores de suas ações, </w:t>
      </w:r>
      <w:r w:rsidRPr="0036591D">
        <w:rPr>
          <w:rFonts w:ascii="Times New Roman" w:hAnsi="Times New Roman" w:cs="Times New Roman"/>
          <w:sz w:val="24"/>
          <w:szCs w:val="24"/>
        </w:rPr>
        <w:t>consequentes</w:t>
      </w:r>
      <w:r w:rsidR="00454FD3" w:rsidRPr="0036591D">
        <w:rPr>
          <w:rFonts w:ascii="Times New Roman" w:hAnsi="Times New Roman" w:cs="Times New Roman"/>
          <w:sz w:val="24"/>
          <w:szCs w:val="24"/>
        </w:rPr>
        <w:t xml:space="preserve"> e posicionado</w:t>
      </w:r>
      <w:r w:rsidR="000265DD" w:rsidRPr="0036591D">
        <w:rPr>
          <w:rFonts w:ascii="Times New Roman" w:hAnsi="Times New Roman" w:cs="Times New Roman"/>
          <w:sz w:val="24"/>
          <w:szCs w:val="24"/>
        </w:rPr>
        <w:t>s</w:t>
      </w:r>
      <w:r w:rsidR="00454FD3" w:rsidRPr="0036591D">
        <w:rPr>
          <w:rFonts w:ascii="Times New Roman" w:hAnsi="Times New Roman" w:cs="Times New Roman"/>
          <w:sz w:val="24"/>
          <w:szCs w:val="24"/>
        </w:rPr>
        <w:t xml:space="preserve"> em suas histórias de vida na sociedade” (2010, p</w:t>
      </w:r>
      <w:r w:rsidR="000265DD" w:rsidRPr="0036591D">
        <w:rPr>
          <w:rFonts w:ascii="Times New Roman" w:hAnsi="Times New Roman" w:cs="Times New Roman"/>
          <w:sz w:val="24"/>
          <w:szCs w:val="24"/>
        </w:rPr>
        <w:t xml:space="preserve">. </w:t>
      </w:r>
      <w:r w:rsidR="00454FD3" w:rsidRPr="0036591D">
        <w:rPr>
          <w:rFonts w:ascii="Times New Roman" w:hAnsi="Times New Roman" w:cs="Times New Roman"/>
          <w:sz w:val="24"/>
          <w:szCs w:val="24"/>
        </w:rPr>
        <w:t>33).</w:t>
      </w:r>
    </w:p>
    <w:p w14:paraId="4036444E" w14:textId="7521EA9E" w:rsidR="002238F1" w:rsidRDefault="00454FD3" w:rsidP="00E922A6">
      <w:pPr>
        <w:pStyle w:val="PargrafodaLista"/>
        <w:spacing w:line="360" w:lineRule="auto"/>
        <w:ind w:left="0" w:firstLine="709"/>
        <w:jc w:val="both"/>
        <w:rPr>
          <w:rFonts w:ascii="Times New Roman" w:hAnsi="Times New Roman" w:cs="Times New Roman"/>
          <w:sz w:val="24"/>
          <w:szCs w:val="24"/>
          <w:lang w:val="pt-PT"/>
        </w:rPr>
      </w:pPr>
      <w:r w:rsidRPr="0036591D">
        <w:rPr>
          <w:rFonts w:ascii="Times New Roman" w:hAnsi="Times New Roman" w:cs="Times New Roman"/>
          <w:sz w:val="24"/>
          <w:szCs w:val="24"/>
          <w:lang w:val="pt-PT"/>
        </w:rPr>
        <w:t xml:space="preserve">Similarmente, </w:t>
      </w:r>
      <w:r w:rsidR="000265DD" w:rsidRPr="0036591D">
        <w:rPr>
          <w:rFonts w:ascii="Times New Roman" w:hAnsi="Times New Roman" w:cs="Times New Roman"/>
          <w:sz w:val="24"/>
          <w:szCs w:val="24"/>
          <w:lang w:val="pt-PT"/>
        </w:rPr>
        <w:t xml:space="preserve">nota-se </w:t>
      </w:r>
      <w:r w:rsidRPr="0036591D">
        <w:rPr>
          <w:rFonts w:ascii="Times New Roman" w:hAnsi="Times New Roman" w:cs="Times New Roman"/>
          <w:sz w:val="24"/>
          <w:szCs w:val="24"/>
          <w:lang w:val="pt-PT"/>
        </w:rPr>
        <w:t>que existem aspectos que não são perfeitos no projeto Núcleo Luz, como a própria descontinuidade dos contratos dos educadores. No entanto, o estudo como um todo demonstrou que esse projeto é importante por conta da oportunidade que ele oferece</w:t>
      </w:r>
      <w:r w:rsidR="00E922A6" w:rsidRPr="0036591D">
        <w:rPr>
          <w:rFonts w:ascii="Times New Roman" w:hAnsi="Times New Roman" w:cs="Times New Roman"/>
          <w:sz w:val="24"/>
          <w:szCs w:val="24"/>
          <w:lang w:val="pt-PT"/>
        </w:rPr>
        <w:t xml:space="preserve"> aos jovens de estudarem dança, </w:t>
      </w:r>
      <w:r w:rsidR="00AE03BB" w:rsidRPr="0036591D">
        <w:rPr>
          <w:rFonts w:ascii="Times New Roman" w:hAnsi="Times New Roman" w:cs="Times New Roman"/>
          <w:sz w:val="24"/>
          <w:szCs w:val="24"/>
          <w:lang w:val="pt-PT"/>
        </w:rPr>
        <w:t xml:space="preserve">assim </w:t>
      </w:r>
      <w:r w:rsidR="00E922A6" w:rsidRPr="0036591D">
        <w:rPr>
          <w:rFonts w:ascii="Times New Roman" w:hAnsi="Times New Roman" w:cs="Times New Roman"/>
          <w:sz w:val="24"/>
          <w:szCs w:val="24"/>
          <w:lang w:val="pt-PT"/>
        </w:rPr>
        <w:t>como</w:t>
      </w:r>
      <w:r w:rsidR="00AE03BB" w:rsidRPr="0036591D">
        <w:rPr>
          <w:rFonts w:ascii="Times New Roman" w:hAnsi="Times New Roman" w:cs="Times New Roman"/>
          <w:sz w:val="24"/>
          <w:szCs w:val="24"/>
          <w:lang w:val="pt-PT"/>
        </w:rPr>
        <w:t xml:space="preserve"> </w:t>
      </w:r>
      <w:r w:rsidRPr="0036591D">
        <w:rPr>
          <w:rFonts w:ascii="Times New Roman" w:hAnsi="Times New Roman" w:cs="Times New Roman"/>
          <w:sz w:val="24"/>
          <w:szCs w:val="24"/>
          <w:lang w:val="pt-PT"/>
        </w:rPr>
        <w:t>de terem formação de excelente qualidade</w:t>
      </w:r>
      <w:r w:rsidR="00AE03BB" w:rsidRPr="0036591D">
        <w:rPr>
          <w:rFonts w:ascii="Times New Roman" w:hAnsi="Times New Roman" w:cs="Times New Roman"/>
          <w:sz w:val="24"/>
          <w:szCs w:val="24"/>
          <w:lang w:val="pt-PT"/>
        </w:rPr>
        <w:t xml:space="preserve"> </w:t>
      </w:r>
      <w:r w:rsidR="00E922A6" w:rsidRPr="0036591D">
        <w:rPr>
          <w:rFonts w:ascii="Times New Roman" w:hAnsi="Times New Roman" w:cs="Times New Roman"/>
          <w:sz w:val="24"/>
          <w:szCs w:val="24"/>
          <w:lang w:val="pt-PT"/>
        </w:rPr>
        <w:t xml:space="preserve">e </w:t>
      </w:r>
      <w:r w:rsidR="002238F1" w:rsidRPr="0036591D">
        <w:rPr>
          <w:rFonts w:ascii="Times New Roman" w:hAnsi="Times New Roman" w:cs="Times New Roman"/>
          <w:sz w:val="24"/>
          <w:szCs w:val="24"/>
          <w:lang w:val="pt-PT"/>
        </w:rPr>
        <w:t xml:space="preserve">que ele é </w:t>
      </w:r>
      <w:r w:rsidR="00E922A6" w:rsidRPr="0036591D">
        <w:rPr>
          <w:rFonts w:ascii="Times New Roman" w:hAnsi="Times New Roman" w:cs="Times New Roman"/>
          <w:sz w:val="24"/>
          <w:szCs w:val="24"/>
          <w:lang w:val="pt-PT"/>
        </w:rPr>
        <w:t xml:space="preserve">um projeto </w:t>
      </w:r>
      <w:r w:rsidR="002238F1" w:rsidRPr="0036591D">
        <w:rPr>
          <w:rFonts w:ascii="Times New Roman" w:hAnsi="Times New Roman" w:cs="Times New Roman"/>
          <w:sz w:val="24"/>
          <w:szCs w:val="24"/>
          <w:lang w:val="pt-PT"/>
        </w:rPr>
        <w:t>transformador porque não proporciona apenas um tr</w:t>
      </w:r>
      <w:r w:rsidR="00E922A6" w:rsidRPr="0036591D">
        <w:rPr>
          <w:rFonts w:ascii="Times New Roman" w:hAnsi="Times New Roman" w:cs="Times New Roman"/>
          <w:sz w:val="24"/>
          <w:szCs w:val="24"/>
          <w:lang w:val="pt-PT"/>
        </w:rPr>
        <w:t xml:space="preserve">abalho com a linguagem da dança, dado que o aprendiz é </w:t>
      </w:r>
      <w:r w:rsidR="00AE03BB" w:rsidRPr="0036591D">
        <w:rPr>
          <w:rFonts w:ascii="Times New Roman" w:hAnsi="Times New Roman" w:cs="Times New Roman"/>
          <w:sz w:val="24"/>
          <w:szCs w:val="24"/>
          <w:lang w:val="pt-PT"/>
        </w:rPr>
        <w:t xml:space="preserve">visto </w:t>
      </w:r>
      <w:r w:rsidR="00E922A6" w:rsidRPr="0036591D">
        <w:rPr>
          <w:rFonts w:ascii="Times New Roman" w:hAnsi="Times New Roman" w:cs="Times New Roman"/>
          <w:sz w:val="24"/>
          <w:szCs w:val="24"/>
          <w:lang w:val="pt-PT"/>
        </w:rPr>
        <w:t>enquanto ser humano e</w:t>
      </w:r>
      <w:r w:rsidR="00141149" w:rsidRPr="0036591D">
        <w:rPr>
          <w:rFonts w:ascii="Times New Roman" w:hAnsi="Times New Roman" w:cs="Times New Roman"/>
          <w:sz w:val="24"/>
          <w:szCs w:val="24"/>
          <w:lang w:val="pt-PT"/>
        </w:rPr>
        <w:t>,</w:t>
      </w:r>
      <w:r w:rsidR="00E922A6" w:rsidRPr="0036591D">
        <w:rPr>
          <w:rFonts w:ascii="Times New Roman" w:hAnsi="Times New Roman" w:cs="Times New Roman"/>
          <w:sz w:val="24"/>
          <w:szCs w:val="24"/>
          <w:lang w:val="pt-PT"/>
        </w:rPr>
        <w:t xml:space="preserve"> por isso</w:t>
      </w:r>
      <w:r w:rsidR="00141149" w:rsidRPr="0036591D">
        <w:rPr>
          <w:rFonts w:ascii="Times New Roman" w:hAnsi="Times New Roman" w:cs="Times New Roman"/>
          <w:sz w:val="24"/>
          <w:szCs w:val="24"/>
          <w:lang w:val="pt-PT"/>
        </w:rPr>
        <w:t>,</w:t>
      </w:r>
      <w:r w:rsidR="00E922A6" w:rsidRPr="0036591D">
        <w:rPr>
          <w:rFonts w:ascii="Times New Roman" w:hAnsi="Times New Roman" w:cs="Times New Roman"/>
          <w:sz w:val="24"/>
          <w:szCs w:val="24"/>
          <w:lang w:val="pt-PT"/>
        </w:rPr>
        <w:t xml:space="preserve"> o projeto também</w:t>
      </w:r>
      <w:r w:rsidR="00AE03BB" w:rsidRPr="0036591D">
        <w:rPr>
          <w:rFonts w:ascii="Times New Roman" w:hAnsi="Times New Roman" w:cs="Times New Roman"/>
          <w:sz w:val="24"/>
          <w:szCs w:val="24"/>
          <w:lang w:val="pt-PT"/>
        </w:rPr>
        <w:t xml:space="preserve"> </w:t>
      </w:r>
      <w:r w:rsidR="00E922A6" w:rsidRPr="0036591D">
        <w:rPr>
          <w:rFonts w:ascii="Times New Roman" w:hAnsi="Times New Roman" w:cs="Times New Roman"/>
          <w:sz w:val="24"/>
          <w:szCs w:val="24"/>
          <w:lang w:val="pt-PT"/>
        </w:rPr>
        <w:t>tem propiciado um processo de construção pessoal e de autoconhecimento.</w:t>
      </w:r>
    </w:p>
    <w:p w14:paraId="3D1BCF1F" w14:textId="77777777" w:rsidR="008A33D5" w:rsidRPr="0036591D" w:rsidRDefault="008A33D5" w:rsidP="00E922A6">
      <w:pPr>
        <w:pStyle w:val="PargrafodaLista"/>
        <w:spacing w:line="360" w:lineRule="auto"/>
        <w:ind w:left="0" w:firstLine="709"/>
        <w:jc w:val="both"/>
        <w:rPr>
          <w:rFonts w:ascii="Times New Roman" w:hAnsi="Times New Roman" w:cs="Times New Roman"/>
          <w:sz w:val="24"/>
          <w:szCs w:val="24"/>
          <w:lang w:val="pt-PT"/>
        </w:rPr>
      </w:pPr>
    </w:p>
    <w:p w14:paraId="7CE74271" w14:textId="31329334" w:rsidR="00947A53" w:rsidRPr="0036591D" w:rsidRDefault="00BD4001" w:rsidP="00947A53">
      <w:pPr>
        <w:pStyle w:val="PargrafodaLista"/>
        <w:spacing w:line="360" w:lineRule="auto"/>
        <w:ind w:left="0" w:firstLine="709"/>
        <w:jc w:val="both"/>
        <w:rPr>
          <w:rFonts w:ascii="Times New Roman" w:hAnsi="Times New Roman" w:cs="Times New Roman"/>
          <w:sz w:val="24"/>
          <w:szCs w:val="24"/>
          <w:lang w:val="pt-PT"/>
        </w:rPr>
      </w:pPr>
      <w:r w:rsidRPr="0036591D">
        <w:rPr>
          <w:rFonts w:ascii="Times New Roman" w:hAnsi="Times New Roman" w:cs="Times New Roman"/>
          <w:sz w:val="24"/>
          <w:szCs w:val="24"/>
        </w:rPr>
        <w:lastRenderedPageBreak/>
        <w:t>Não obstante, o alcance do projeto ainda é muito pequeno diante de um Estado t</w:t>
      </w:r>
      <w:r w:rsidR="005D006F" w:rsidRPr="0036591D">
        <w:rPr>
          <w:rFonts w:ascii="Times New Roman" w:hAnsi="Times New Roman" w:cs="Times New Roman"/>
          <w:sz w:val="24"/>
          <w:szCs w:val="24"/>
        </w:rPr>
        <w:t>ão populoso como São Paulo e da quantidade de</w:t>
      </w:r>
      <w:r w:rsidRPr="0036591D">
        <w:rPr>
          <w:rFonts w:ascii="Times New Roman" w:hAnsi="Times New Roman" w:cs="Times New Roman"/>
          <w:sz w:val="24"/>
          <w:szCs w:val="24"/>
        </w:rPr>
        <w:t xml:space="preserve"> pessoas</w:t>
      </w:r>
      <w:r w:rsidR="005D006F" w:rsidRPr="0036591D">
        <w:rPr>
          <w:rFonts w:ascii="Times New Roman" w:hAnsi="Times New Roman" w:cs="Times New Roman"/>
          <w:sz w:val="24"/>
          <w:szCs w:val="24"/>
        </w:rPr>
        <w:t xml:space="preserve"> interessadas em entrar no projeto</w:t>
      </w:r>
      <w:r w:rsidR="00141149" w:rsidRPr="0036591D">
        <w:rPr>
          <w:rFonts w:ascii="Times New Roman" w:hAnsi="Times New Roman" w:cs="Times New Roman"/>
          <w:sz w:val="24"/>
          <w:szCs w:val="24"/>
        </w:rPr>
        <w:t>.</w:t>
      </w:r>
      <w:r w:rsidR="007F072F" w:rsidRPr="0036591D">
        <w:rPr>
          <w:rFonts w:ascii="Times New Roman" w:hAnsi="Times New Roman" w:cs="Times New Roman"/>
          <w:sz w:val="24"/>
          <w:szCs w:val="24"/>
        </w:rPr>
        <w:t xml:space="preserve"> </w:t>
      </w:r>
      <w:r w:rsidR="00141149" w:rsidRPr="0036591D">
        <w:rPr>
          <w:rFonts w:ascii="Times New Roman" w:hAnsi="Times New Roman" w:cs="Times New Roman"/>
          <w:sz w:val="24"/>
          <w:szCs w:val="24"/>
        </w:rPr>
        <w:t>L</w:t>
      </w:r>
      <w:r w:rsidR="005D006F" w:rsidRPr="0036591D">
        <w:rPr>
          <w:rFonts w:ascii="Times New Roman" w:hAnsi="Times New Roman" w:cs="Times New Roman"/>
          <w:sz w:val="24"/>
          <w:szCs w:val="24"/>
        </w:rPr>
        <w:t>ogo, diante do potencial que o projeto Núcleo Luz representa</w:t>
      </w:r>
      <w:r w:rsidR="00141149" w:rsidRPr="0036591D">
        <w:rPr>
          <w:rFonts w:ascii="Times New Roman" w:hAnsi="Times New Roman" w:cs="Times New Roman"/>
          <w:sz w:val="24"/>
          <w:szCs w:val="24"/>
        </w:rPr>
        <w:t>,</w:t>
      </w:r>
      <w:r w:rsidR="007F072F" w:rsidRPr="0036591D">
        <w:rPr>
          <w:rFonts w:ascii="Times New Roman" w:hAnsi="Times New Roman" w:cs="Times New Roman"/>
          <w:sz w:val="24"/>
          <w:szCs w:val="24"/>
        </w:rPr>
        <w:t xml:space="preserve"> </w:t>
      </w:r>
      <w:r w:rsidR="005D006F" w:rsidRPr="0036591D">
        <w:rPr>
          <w:rFonts w:ascii="Times New Roman" w:hAnsi="Times New Roman" w:cs="Times New Roman"/>
          <w:sz w:val="24"/>
          <w:szCs w:val="24"/>
          <w:lang w:val="pt-PT"/>
        </w:rPr>
        <w:t>se houvesse mais investimentos e suporte do Estado</w:t>
      </w:r>
      <w:r w:rsidR="00E62520" w:rsidRPr="0036591D">
        <w:rPr>
          <w:rFonts w:ascii="Times New Roman" w:hAnsi="Times New Roman" w:cs="Times New Roman"/>
          <w:sz w:val="24"/>
          <w:szCs w:val="24"/>
          <w:lang w:val="pt-PT"/>
        </w:rPr>
        <w:t>,</w:t>
      </w:r>
      <w:r w:rsidR="005D006F" w:rsidRPr="0036591D">
        <w:rPr>
          <w:rFonts w:ascii="Times New Roman" w:hAnsi="Times New Roman" w:cs="Times New Roman"/>
          <w:sz w:val="24"/>
          <w:szCs w:val="24"/>
          <w:lang w:val="pt-PT"/>
        </w:rPr>
        <w:t xml:space="preserve"> ele seria ainda mais significativo</w:t>
      </w:r>
      <w:r w:rsidR="005D006F" w:rsidRPr="0036591D">
        <w:rPr>
          <w:rFonts w:ascii="Times New Roman" w:hAnsi="Times New Roman" w:cs="Times New Roman"/>
          <w:sz w:val="24"/>
          <w:szCs w:val="24"/>
        </w:rPr>
        <w:t xml:space="preserve">. </w:t>
      </w:r>
      <w:r w:rsidR="00454FD3" w:rsidRPr="0036591D">
        <w:rPr>
          <w:rFonts w:ascii="Times New Roman" w:hAnsi="Times New Roman" w:cs="Times New Roman"/>
          <w:sz w:val="24"/>
          <w:szCs w:val="24"/>
          <w:lang w:val="pt-PT"/>
        </w:rPr>
        <w:t xml:space="preserve">Ainda assim, </w:t>
      </w:r>
      <w:r w:rsidR="00E62520" w:rsidRPr="0036591D">
        <w:rPr>
          <w:rFonts w:ascii="Times New Roman" w:hAnsi="Times New Roman" w:cs="Times New Roman"/>
          <w:sz w:val="24"/>
          <w:szCs w:val="24"/>
          <w:lang w:val="pt-PT"/>
        </w:rPr>
        <w:t xml:space="preserve">o </w:t>
      </w:r>
      <w:r w:rsidR="00454FD3" w:rsidRPr="0036591D">
        <w:rPr>
          <w:rFonts w:ascii="Times New Roman" w:hAnsi="Times New Roman" w:cs="Times New Roman"/>
          <w:sz w:val="24"/>
          <w:szCs w:val="24"/>
          <w:lang w:val="pt-PT"/>
        </w:rPr>
        <w:t xml:space="preserve">fato de existir um projeto como o Núcleo Luz no Estado de São Paulo é extremamente relevante pelo acesso ao estudo </w:t>
      </w:r>
      <w:r w:rsidR="006D1DC7" w:rsidRPr="0036591D">
        <w:rPr>
          <w:rFonts w:ascii="Times New Roman" w:hAnsi="Times New Roman" w:cs="Times New Roman"/>
          <w:sz w:val="24"/>
          <w:szCs w:val="24"/>
          <w:lang w:val="pt-PT"/>
        </w:rPr>
        <w:t>d</w:t>
      </w:r>
      <w:r w:rsidR="00454FD3" w:rsidRPr="0036591D">
        <w:rPr>
          <w:rFonts w:ascii="Times New Roman" w:hAnsi="Times New Roman" w:cs="Times New Roman"/>
          <w:sz w:val="24"/>
          <w:szCs w:val="24"/>
          <w:lang w:val="pt-PT"/>
        </w:rPr>
        <w:t>a dança</w:t>
      </w:r>
      <w:r w:rsidR="00C15A5D" w:rsidRPr="0036591D">
        <w:rPr>
          <w:rFonts w:ascii="Times New Roman" w:hAnsi="Times New Roman" w:cs="Times New Roman"/>
          <w:sz w:val="24"/>
          <w:szCs w:val="24"/>
          <w:lang w:val="pt-PT"/>
        </w:rPr>
        <w:t>,</w:t>
      </w:r>
      <w:r w:rsidR="00454FD3" w:rsidRPr="0036591D">
        <w:rPr>
          <w:rFonts w:ascii="Times New Roman" w:hAnsi="Times New Roman" w:cs="Times New Roman"/>
          <w:sz w:val="24"/>
          <w:szCs w:val="24"/>
          <w:lang w:val="pt-PT"/>
        </w:rPr>
        <w:t xml:space="preserve"> com </w:t>
      </w:r>
      <w:r w:rsidR="00E62520" w:rsidRPr="0036591D">
        <w:rPr>
          <w:rFonts w:ascii="Times New Roman" w:hAnsi="Times New Roman" w:cs="Times New Roman"/>
          <w:sz w:val="24"/>
          <w:szCs w:val="24"/>
          <w:lang w:val="pt-PT"/>
        </w:rPr>
        <w:t xml:space="preserve">o </w:t>
      </w:r>
      <w:r w:rsidR="00454FD3" w:rsidRPr="0036591D">
        <w:rPr>
          <w:rFonts w:ascii="Times New Roman" w:hAnsi="Times New Roman" w:cs="Times New Roman"/>
          <w:sz w:val="24"/>
          <w:szCs w:val="24"/>
          <w:lang w:val="pt-PT"/>
        </w:rPr>
        <w:t>suporte financeiro que ele propicia</w:t>
      </w:r>
      <w:r w:rsidR="00C15A5D" w:rsidRPr="0036591D">
        <w:rPr>
          <w:rFonts w:ascii="Times New Roman" w:hAnsi="Times New Roman" w:cs="Times New Roman"/>
          <w:sz w:val="24"/>
          <w:szCs w:val="24"/>
          <w:lang w:val="pt-PT"/>
        </w:rPr>
        <w:t>,</w:t>
      </w:r>
      <w:r w:rsidR="00454FD3" w:rsidRPr="0036591D">
        <w:rPr>
          <w:rFonts w:ascii="Times New Roman" w:hAnsi="Times New Roman" w:cs="Times New Roman"/>
          <w:sz w:val="24"/>
          <w:szCs w:val="24"/>
          <w:lang w:val="pt-PT"/>
        </w:rPr>
        <w:t xml:space="preserve"> e pela modificação que ele ocasiona na cena paulistana de dança. </w:t>
      </w:r>
    </w:p>
    <w:p w14:paraId="4EECEEA6" w14:textId="47E29BB4" w:rsidR="00747C68" w:rsidRPr="0036591D" w:rsidRDefault="00947A53" w:rsidP="00947A53">
      <w:pPr>
        <w:pStyle w:val="PargrafodaLista"/>
        <w:spacing w:line="360" w:lineRule="auto"/>
        <w:ind w:left="0" w:firstLine="709"/>
        <w:jc w:val="both"/>
        <w:rPr>
          <w:rFonts w:ascii="Times New Roman" w:hAnsi="Times New Roman" w:cs="Times New Roman"/>
          <w:sz w:val="24"/>
          <w:szCs w:val="24"/>
          <w:lang w:val="pt-PT"/>
        </w:rPr>
      </w:pPr>
      <w:r w:rsidRPr="0036591D">
        <w:rPr>
          <w:rFonts w:ascii="Times New Roman" w:hAnsi="Times New Roman" w:cs="Times New Roman"/>
          <w:sz w:val="24"/>
          <w:szCs w:val="24"/>
          <w:lang w:val="pt-PT"/>
        </w:rPr>
        <w:t>Posto is</w:t>
      </w:r>
      <w:r w:rsidR="001B0E96" w:rsidRPr="0036591D">
        <w:rPr>
          <w:rFonts w:ascii="Times New Roman" w:hAnsi="Times New Roman" w:cs="Times New Roman"/>
          <w:sz w:val="24"/>
          <w:szCs w:val="24"/>
          <w:lang w:val="pt-PT"/>
        </w:rPr>
        <w:t>s</w:t>
      </w:r>
      <w:r w:rsidRPr="0036591D">
        <w:rPr>
          <w:rFonts w:ascii="Times New Roman" w:hAnsi="Times New Roman" w:cs="Times New Roman"/>
          <w:sz w:val="24"/>
          <w:szCs w:val="24"/>
          <w:lang w:val="pt-PT"/>
        </w:rPr>
        <w:t>o</w:t>
      </w:r>
      <w:r w:rsidR="00967704" w:rsidRPr="0036591D">
        <w:rPr>
          <w:rFonts w:ascii="Times New Roman" w:hAnsi="Times New Roman" w:cs="Times New Roman"/>
          <w:sz w:val="24"/>
          <w:szCs w:val="24"/>
          <w:lang w:val="pt-PT"/>
        </w:rPr>
        <w:t xml:space="preserve"> </w:t>
      </w:r>
      <w:r w:rsidR="001B0E96" w:rsidRPr="0036591D">
        <w:rPr>
          <w:rFonts w:ascii="Times New Roman" w:hAnsi="Times New Roman" w:cs="Times New Roman"/>
          <w:sz w:val="24"/>
          <w:szCs w:val="24"/>
          <w:lang w:val="pt-PT"/>
        </w:rPr>
        <w:t xml:space="preserve">finaliza-se </w:t>
      </w:r>
      <w:r w:rsidR="00967704" w:rsidRPr="0036591D">
        <w:rPr>
          <w:rFonts w:ascii="Times New Roman" w:hAnsi="Times New Roman" w:cs="Times New Roman"/>
          <w:sz w:val="24"/>
          <w:szCs w:val="24"/>
          <w:lang w:val="pt-PT"/>
        </w:rPr>
        <w:t xml:space="preserve">dizendo que </w:t>
      </w:r>
      <w:r w:rsidRPr="0036591D">
        <w:rPr>
          <w:rFonts w:ascii="Times New Roman" w:hAnsi="Times New Roman" w:cs="Times New Roman"/>
          <w:sz w:val="24"/>
          <w:szCs w:val="24"/>
        </w:rPr>
        <w:t>os projetos artísticos dão a oportunidade d</w:t>
      </w:r>
      <w:r w:rsidR="001B0E96" w:rsidRPr="0036591D">
        <w:rPr>
          <w:rFonts w:ascii="Times New Roman" w:hAnsi="Times New Roman" w:cs="Times New Roman"/>
          <w:sz w:val="24"/>
          <w:szCs w:val="24"/>
        </w:rPr>
        <w:t xml:space="preserve">e </w:t>
      </w:r>
      <w:r w:rsidRPr="0036591D">
        <w:rPr>
          <w:rFonts w:ascii="Times New Roman" w:hAnsi="Times New Roman" w:cs="Times New Roman"/>
          <w:sz w:val="24"/>
          <w:szCs w:val="24"/>
        </w:rPr>
        <w:t xml:space="preserve">as pessoas trabalharem mais sua identidade e se expressarem perante o mundo. Na medida em que as pessoas “canalizam” isso </w:t>
      </w:r>
      <w:r w:rsidR="001B0E96" w:rsidRPr="0036591D">
        <w:rPr>
          <w:rFonts w:ascii="Times New Roman" w:hAnsi="Times New Roman" w:cs="Times New Roman"/>
          <w:sz w:val="24"/>
          <w:szCs w:val="24"/>
        </w:rPr>
        <w:t xml:space="preserve">por meio </w:t>
      </w:r>
      <w:r w:rsidRPr="0036591D">
        <w:rPr>
          <w:rFonts w:ascii="Times New Roman" w:hAnsi="Times New Roman" w:cs="Times New Roman"/>
          <w:sz w:val="24"/>
          <w:szCs w:val="24"/>
        </w:rPr>
        <w:t>da arte, a violência também diminui, pois o indivíduo tem a oportunidade de dar vazão aos seus sentimentos e, ao mesmo tempo, de atuar junto ao mundo. Por outro lado, o Núcleo Luz</w:t>
      </w:r>
      <w:r w:rsidR="007F072F" w:rsidRPr="0036591D">
        <w:rPr>
          <w:rFonts w:ascii="Times New Roman" w:hAnsi="Times New Roman" w:cs="Times New Roman"/>
          <w:sz w:val="24"/>
          <w:szCs w:val="24"/>
        </w:rPr>
        <w:t xml:space="preserve"> </w:t>
      </w:r>
      <w:r w:rsidRPr="0036591D">
        <w:rPr>
          <w:rFonts w:ascii="Times New Roman" w:hAnsi="Times New Roman" w:cs="Times New Roman"/>
          <w:sz w:val="24"/>
          <w:szCs w:val="24"/>
        </w:rPr>
        <w:t xml:space="preserve">também cumpre um papel de formação artística, </w:t>
      </w:r>
      <w:r w:rsidR="001B0E96" w:rsidRPr="0036591D">
        <w:rPr>
          <w:rFonts w:ascii="Times New Roman" w:hAnsi="Times New Roman" w:cs="Times New Roman"/>
          <w:sz w:val="24"/>
          <w:szCs w:val="24"/>
        </w:rPr>
        <w:t xml:space="preserve">propiciando </w:t>
      </w:r>
      <w:r w:rsidRPr="0036591D">
        <w:rPr>
          <w:rFonts w:ascii="Times New Roman" w:hAnsi="Times New Roman" w:cs="Times New Roman"/>
          <w:sz w:val="24"/>
          <w:szCs w:val="24"/>
        </w:rPr>
        <w:t>que os aprendizes se tornem artistas ou atuem como arte-educadores.</w:t>
      </w:r>
    </w:p>
    <w:p w14:paraId="728C2B0C" w14:textId="77777777" w:rsidR="00947A53" w:rsidRPr="0036591D" w:rsidRDefault="00947A53" w:rsidP="00947A53">
      <w:pPr>
        <w:pStyle w:val="PargrafodaLista"/>
        <w:spacing w:line="360" w:lineRule="auto"/>
        <w:ind w:left="0" w:firstLine="709"/>
        <w:jc w:val="both"/>
        <w:rPr>
          <w:rFonts w:ascii="Times New Roman" w:hAnsi="Times New Roman" w:cs="Times New Roman"/>
          <w:sz w:val="24"/>
          <w:szCs w:val="24"/>
          <w:lang w:val="pt-PT"/>
        </w:rPr>
      </w:pPr>
    </w:p>
    <w:p w14:paraId="065C55E9" w14:textId="77777777" w:rsidR="00747C68" w:rsidRPr="0036591D" w:rsidRDefault="00BB7D82" w:rsidP="00454FD3">
      <w:pPr>
        <w:spacing w:line="360" w:lineRule="auto"/>
        <w:jc w:val="both"/>
        <w:rPr>
          <w:rFonts w:ascii="Times New Roman" w:hAnsi="Times New Roman" w:cs="Times New Roman"/>
          <w:b/>
          <w:sz w:val="24"/>
          <w:szCs w:val="24"/>
        </w:rPr>
      </w:pPr>
      <w:r w:rsidRPr="0036591D">
        <w:rPr>
          <w:rFonts w:ascii="Times New Roman" w:hAnsi="Times New Roman" w:cs="Times New Roman"/>
          <w:b/>
          <w:sz w:val="24"/>
          <w:szCs w:val="24"/>
        </w:rPr>
        <w:t>R</w:t>
      </w:r>
      <w:r w:rsidR="007F072F" w:rsidRPr="0036591D">
        <w:rPr>
          <w:rFonts w:ascii="Times New Roman" w:hAnsi="Times New Roman" w:cs="Times New Roman"/>
          <w:b/>
          <w:sz w:val="24"/>
          <w:szCs w:val="24"/>
        </w:rPr>
        <w:t>eferências</w:t>
      </w:r>
      <w:r w:rsidRPr="0036591D">
        <w:rPr>
          <w:rFonts w:ascii="Times New Roman" w:hAnsi="Times New Roman" w:cs="Times New Roman"/>
          <w:b/>
          <w:sz w:val="24"/>
          <w:szCs w:val="24"/>
        </w:rPr>
        <w:t xml:space="preserve"> </w:t>
      </w:r>
      <w:r w:rsidR="007F072F" w:rsidRPr="0036591D">
        <w:rPr>
          <w:rFonts w:ascii="Times New Roman" w:hAnsi="Times New Roman" w:cs="Times New Roman"/>
          <w:b/>
          <w:sz w:val="24"/>
          <w:szCs w:val="24"/>
        </w:rPr>
        <w:t>Bibliográficas</w:t>
      </w:r>
    </w:p>
    <w:p w14:paraId="1F588A83" w14:textId="77777777" w:rsidR="00D166D2" w:rsidRPr="0036591D" w:rsidRDefault="00D166D2" w:rsidP="00D166D2">
      <w:pPr>
        <w:spacing w:before="100" w:beforeAutospacing="1" w:after="100" w:afterAutospacing="1" w:line="240" w:lineRule="auto"/>
        <w:jc w:val="both"/>
        <w:rPr>
          <w:rFonts w:ascii="Times New Roman" w:hAnsi="Times New Roman" w:cs="Times New Roman"/>
          <w:sz w:val="24"/>
          <w:szCs w:val="24"/>
        </w:rPr>
      </w:pPr>
      <w:r w:rsidRPr="0036591D">
        <w:rPr>
          <w:rFonts w:ascii="Times New Roman" w:hAnsi="Times New Roman" w:cs="Times New Roman"/>
          <w:sz w:val="24"/>
          <w:szCs w:val="24"/>
        </w:rPr>
        <w:t xml:space="preserve">BARBOSA, Ana Mae. </w:t>
      </w:r>
      <w:r w:rsidRPr="0036591D">
        <w:rPr>
          <w:rFonts w:ascii="Times New Roman" w:hAnsi="Times New Roman" w:cs="Times New Roman"/>
          <w:i/>
          <w:sz w:val="24"/>
          <w:szCs w:val="24"/>
        </w:rPr>
        <w:t>Arte-Educação no Brasil</w:t>
      </w:r>
      <w:r w:rsidRPr="0036591D">
        <w:rPr>
          <w:rFonts w:ascii="Times New Roman" w:hAnsi="Times New Roman" w:cs="Times New Roman"/>
          <w:sz w:val="24"/>
          <w:szCs w:val="24"/>
        </w:rPr>
        <w:t>. São Paulo: Perspectiva, 2009.</w:t>
      </w:r>
    </w:p>
    <w:p w14:paraId="22C68647" w14:textId="77777777" w:rsidR="00D166D2" w:rsidRPr="0036591D" w:rsidRDefault="00DF4540" w:rsidP="00D166D2">
      <w:pPr>
        <w:pStyle w:val="Corpodetexto"/>
        <w:keepNext/>
        <w:keepLines/>
        <w:widowControl/>
        <w:tabs>
          <w:tab w:val="left" w:pos="1298"/>
          <w:tab w:val="left" w:pos="2376"/>
          <w:tab w:val="left" w:pos="5047"/>
          <w:tab w:val="left" w:pos="7025"/>
        </w:tabs>
        <w:spacing w:before="100" w:beforeAutospacing="1" w:after="100" w:afterAutospacing="1"/>
        <w:outlineLvl w:val="0"/>
        <w:rPr>
          <w:lang w:val="pt-BR"/>
        </w:rPr>
      </w:pPr>
      <w:r w:rsidRPr="0036591D">
        <w:rPr>
          <w:u w:val="single"/>
          <w:lang w:val="pt-BR"/>
        </w:rPr>
        <w:tab/>
      </w:r>
      <w:r w:rsidRPr="0036591D">
        <w:rPr>
          <w:lang w:val="pt-BR"/>
        </w:rPr>
        <w:t xml:space="preserve">. </w:t>
      </w:r>
      <w:r w:rsidRPr="0036591D">
        <w:rPr>
          <w:i/>
          <w:lang w:val="pt-BR"/>
        </w:rPr>
        <w:t xml:space="preserve">Processo civilizatório e reconstrução social através da arte </w:t>
      </w:r>
      <w:r w:rsidRPr="0036591D">
        <w:rPr>
          <w:lang w:val="pt-BR"/>
        </w:rPr>
        <w:t>in: Simpósio Internacional Processo Civilizador da Uel,12, 2009, Recife.</w:t>
      </w:r>
      <w:r w:rsidR="007F072F" w:rsidRPr="0036591D">
        <w:rPr>
          <w:lang w:val="pt-BR"/>
        </w:rPr>
        <w:t xml:space="preserve"> </w:t>
      </w:r>
      <w:r w:rsidRPr="0036591D">
        <w:rPr>
          <w:lang w:val="pt-BR"/>
        </w:rPr>
        <w:t>Anais eletrônicos. Recife: Uel, 2009.Disponívelem:</w:t>
      </w:r>
      <w:r w:rsidRPr="0036591D">
        <w:rPr>
          <w:spacing w:val="-1"/>
          <w:lang w:val="pt-BR"/>
        </w:rPr>
        <w:t>&lt;</w:t>
      </w:r>
      <w:hyperlink r:id="rId8">
        <w:r w:rsidRPr="0036591D">
          <w:rPr>
            <w:spacing w:val="-1"/>
            <w:lang w:val="pt-BR"/>
          </w:rPr>
          <w:t>http://www.uel.br/grupo-</w:t>
        </w:r>
      </w:hyperlink>
      <w:hyperlink r:id="rId9">
        <w:r w:rsidRPr="0036591D">
          <w:rPr>
            <w:lang w:val="pt-BR"/>
          </w:rPr>
          <w:t>estudo/processoscivilizadores/portugues/sitesanais/anais12/artigos/pdfs/mesas_redo</w:t>
        </w:r>
      </w:hyperlink>
      <w:hyperlink r:id="rId10">
        <w:r w:rsidRPr="0036591D">
          <w:rPr>
            <w:lang w:val="pt-BR"/>
          </w:rPr>
          <w:t>ndas/MR_Ba</w:t>
        </w:r>
      </w:hyperlink>
      <w:hyperlink r:id="rId11">
        <w:r w:rsidRPr="0036591D">
          <w:rPr>
            <w:lang w:val="pt-BR"/>
          </w:rPr>
          <w:t>rbosa.pdf</w:t>
        </w:r>
      </w:hyperlink>
      <w:r w:rsidRPr="0036591D">
        <w:rPr>
          <w:lang w:val="pt-BR"/>
        </w:rPr>
        <w:t>&gt;. Acesso em: 10 jul.2021.</w:t>
      </w:r>
    </w:p>
    <w:p w14:paraId="351A1E98" w14:textId="77777777" w:rsidR="00D166D2" w:rsidRPr="0036591D" w:rsidRDefault="00D166D2" w:rsidP="00D166D2">
      <w:pPr>
        <w:spacing w:before="100" w:beforeAutospacing="1" w:after="100" w:afterAutospacing="1" w:line="240" w:lineRule="auto"/>
        <w:jc w:val="both"/>
        <w:rPr>
          <w:rFonts w:ascii="Times New Roman" w:hAnsi="Times New Roman" w:cs="Times New Roman"/>
          <w:sz w:val="24"/>
          <w:szCs w:val="24"/>
        </w:rPr>
      </w:pPr>
      <w:r w:rsidRPr="0036591D">
        <w:rPr>
          <w:rFonts w:ascii="Times New Roman" w:hAnsi="Times New Roman" w:cs="Times New Roman"/>
          <w:sz w:val="24"/>
          <w:szCs w:val="24"/>
        </w:rPr>
        <w:t xml:space="preserve">BITTAR, Mariana. </w:t>
      </w:r>
      <w:r w:rsidRPr="0036591D">
        <w:rPr>
          <w:rFonts w:ascii="Times New Roman" w:hAnsi="Times New Roman" w:cs="Times New Roman"/>
          <w:i/>
          <w:sz w:val="24"/>
          <w:szCs w:val="24"/>
        </w:rPr>
        <w:t>Trajetórias educacionais dos jovens residentes num distrito com elevada vulnerabilidade juvenil</w:t>
      </w:r>
      <w:r w:rsidR="00DF4540" w:rsidRPr="0036591D">
        <w:rPr>
          <w:rFonts w:ascii="Times New Roman" w:hAnsi="Times New Roman" w:cs="Times New Roman"/>
          <w:sz w:val="24"/>
          <w:szCs w:val="24"/>
        </w:rPr>
        <w:t>. 2011. 272 f. Dissertação (Doutorado em Ciência Política) – Faculdade de Filosofia, Letras e Ciências Humanas, Universidade de São Paulo, São Paulo, 2011.</w:t>
      </w:r>
    </w:p>
    <w:p w14:paraId="46148E07" w14:textId="77777777" w:rsidR="00A7300D" w:rsidRPr="0036591D" w:rsidRDefault="00A7300D" w:rsidP="00A7300D">
      <w:pPr>
        <w:pStyle w:val="Ttulo1"/>
        <w:shd w:val="clear" w:color="auto" w:fill="FFFFFF"/>
        <w:spacing w:before="0" w:beforeAutospacing="0"/>
        <w:rPr>
          <w:b w:val="0"/>
          <w:color w:val="0F1111"/>
          <w:sz w:val="24"/>
          <w:szCs w:val="24"/>
        </w:rPr>
      </w:pPr>
      <w:r w:rsidRPr="0036591D">
        <w:rPr>
          <w:b w:val="0"/>
          <w:sz w:val="24"/>
          <w:szCs w:val="24"/>
          <w:lang w:val="pt-PT"/>
        </w:rPr>
        <w:t>BOTELHO, Isaura</w:t>
      </w:r>
      <w:r w:rsidRPr="0036591D">
        <w:rPr>
          <w:b w:val="0"/>
          <w:i/>
          <w:sz w:val="24"/>
          <w:szCs w:val="24"/>
          <w:lang w:val="pt-PT"/>
        </w:rPr>
        <w:t xml:space="preserve">. </w:t>
      </w:r>
      <w:r w:rsidRPr="0036591D">
        <w:rPr>
          <w:b w:val="0"/>
          <w:i/>
          <w:color w:val="0F1111"/>
          <w:sz w:val="24"/>
          <w:szCs w:val="24"/>
        </w:rPr>
        <w:t>Dimensões da cultura: políticas culturais e seus desafios.</w:t>
      </w:r>
      <w:r w:rsidRPr="0036591D">
        <w:rPr>
          <w:b w:val="0"/>
          <w:color w:val="0F1111"/>
          <w:sz w:val="24"/>
          <w:szCs w:val="24"/>
        </w:rPr>
        <w:t xml:space="preserve"> São Paulo: SESC, 2016. </w:t>
      </w:r>
    </w:p>
    <w:p w14:paraId="1D997019" w14:textId="77777777" w:rsidR="00D166D2" w:rsidRDefault="00DF4540" w:rsidP="00D166D2">
      <w:pPr>
        <w:spacing w:before="100" w:beforeAutospacing="1" w:after="100" w:afterAutospacing="1" w:line="240" w:lineRule="auto"/>
        <w:jc w:val="both"/>
        <w:rPr>
          <w:rFonts w:ascii="Times New Roman" w:hAnsi="Times New Roman" w:cs="Times New Roman"/>
          <w:sz w:val="24"/>
          <w:szCs w:val="24"/>
        </w:rPr>
      </w:pPr>
      <w:r w:rsidRPr="0036591D">
        <w:rPr>
          <w:rFonts w:ascii="Times New Roman" w:hAnsi="Times New Roman" w:cs="Times New Roman"/>
          <w:sz w:val="24"/>
          <w:szCs w:val="24"/>
        </w:rPr>
        <w:t xml:space="preserve">CARVALHO, Lívia Marques. </w:t>
      </w:r>
      <w:r w:rsidRPr="0036591D">
        <w:rPr>
          <w:rFonts w:ascii="Times New Roman" w:hAnsi="Times New Roman" w:cs="Times New Roman"/>
          <w:i/>
          <w:sz w:val="24"/>
          <w:szCs w:val="24"/>
        </w:rPr>
        <w:t>O ensino de artes em ONG</w:t>
      </w:r>
      <w:r w:rsidRPr="0036591D">
        <w:rPr>
          <w:rFonts w:ascii="Times New Roman" w:hAnsi="Times New Roman" w:cs="Times New Roman"/>
          <w:sz w:val="24"/>
          <w:szCs w:val="24"/>
        </w:rPr>
        <w:t>s: tecendo a reconstrução social. São Paulo: ECA/USP, 2008.</w:t>
      </w:r>
    </w:p>
    <w:p w14:paraId="148B81A3" w14:textId="77777777" w:rsidR="008A33D5" w:rsidRPr="00D250BB" w:rsidRDefault="008A33D5" w:rsidP="008A33D5">
      <w:pPr>
        <w:pStyle w:val="Corpodetexto"/>
        <w:keepNext/>
        <w:keepLines/>
        <w:widowControl/>
        <w:tabs>
          <w:tab w:val="left" w:pos="3088"/>
          <w:tab w:val="left" w:pos="6128"/>
          <w:tab w:val="left" w:pos="9212"/>
        </w:tabs>
        <w:suppressAutoHyphens/>
        <w:contextualSpacing/>
        <w:rPr>
          <w:lang w:val="pt-BR"/>
        </w:rPr>
      </w:pPr>
      <w:r w:rsidRPr="00D250BB">
        <w:rPr>
          <w:lang w:val="pt-BR"/>
        </w:rPr>
        <w:lastRenderedPageBreak/>
        <w:t>DIÁRIOOFICIAL.Disponívelem:&lt;</w:t>
      </w:r>
      <w:r w:rsidRPr="00D250BB">
        <w:rPr>
          <w:u w:val="single"/>
          <w:lang w:val="pt-BR"/>
        </w:rPr>
        <w:t>https:/</w:t>
      </w:r>
      <w:hyperlink r:id="rId12">
        <w:r w:rsidRPr="00D250BB">
          <w:rPr>
            <w:u w:val="single"/>
            <w:lang w:val="pt-BR"/>
          </w:rPr>
          <w:t>/www.imprensa</w:t>
        </w:r>
      </w:hyperlink>
      <w:r w:rsidRPr="00D250BB">
        <w:rPr>
          <w:u w:val="single"/>
          <w:lang w:val="pt-BR"/>
        </w:rPr>
        <w:t>o</w:t>
      </w:r>
      <w:hyperlink r:id="rId13">
        <w:r w:rsidRPr="00D250BB">
          <w:rPr>
            <w:u w:val="single"/>
            <w:lang w:val="pt-BR"/>
          </w:rPr>
          <w:t>ficial.com.br/DO/BuscaDO2001Documento_11_4.aspx?link=%2f2008</w:t>
        </w:r>
      </w:hyperlink>
      <w:r w:rsidRPr="00D250BB">
        <w:rPr>
          <w:u w:val="single"/>
          <w:lang w:val="pt-BR"/>
        </w:rPr>
        <w:t>%2fexecutivo%2520secao%2520i%2fdezembro%2f19%2fpag_0067_E7V4VPE9V5BUMe73U0IVNHBDKKC.pdf&amp;pagina=67&amp;data=19/12/2008&amp;caderno=Executivo%20I&amp;paginaordenacao=100067</w:t>
      </w:r>
      <w:r w:rsidRPr="00D250BB">
        <w:rPr>
          <w:lang w:val="pt-BR"/>
        </w:rPr>
        <w:t>&gt;. Acesso em: 12 jun. 2021.</w:t>
      </w:r>
    </w:p>
    <w:p w14:paraId="46F904A9" w14:textId="77777777" w:rsidR="008A33D5" w:rsidRPr="00D250BB" w:rsidRDefault="008A33D5" w:rsidP="008A33D5">
      <w:pPr>
        <w:pStyle w:val="Corpodetexto"/>
        <w:tabs>
          <w:tab w:val="left" w:pos="3088"/>
          <w:tab w:val="left" w:pos="6128"/>
          <w:tab w:val="left" w:pos="9212"/>
        </w:tabs>
        <w:spacing w:before="100" w:beforeAutospacing="1" w:after="100" w:afterAutospacing="1"/>
        <w:rPr>
          <w:lang w:val="pt-BR"/>
        </w:rPr>
      </w:pPr>
      <w:r w:rsidRPr="00D250BB">
        <w:rPr>
          <w:lang w:val="pt-BR"/>
        </w:rPr>
        <w:t>DIÁRIO</w:t>
      </w:r>
      <w:r w:rsidRPr="00D250BB">
        <w:rPr>
          <w:lang w:val="pt-BR"/>
        </w:rPr>
        <w:tab/>
        <w:t>OFICIAL.</w:t>
      </w:r>
      <w:r w:rsidRPr="00D250BB">
        <w:rPr>
          <w:lang w:val="pt-BR"/>
        </w:rPr>
        <w:tab/>
        <w:t>Disponívelem:&lt;</w:t>
      </w:r>
      <w:r w:rsidRPr="00D250BB">
        <w:rPr>
          <w:u w:val="single"/>
          <w:lang w:val="pt-BR"/>
        </w:rPr>
        <w:t>https:/</w:t>
      </w:r>
      <w:hyperlink r:id="rId14">
        <w:r w:rsidRPr="00D250BB">
          <w:rPr>
            <w:u w:val="single"/>
            <w:lang w:val="pt-BR"/>
          </w:rPr>
          <w:t>/www.imprensa</w:t>
        </w:r>
      </w:hyperlink>
      <w:r w:rsidRPr="00D250BB">
        <w:rPr>
          <w:u w:val="single"/>
          <w:lang w:val="pt-BR"/>
        </w:rPr>
        <w:t>o</w:t>
      </w:r>
      <w:hyperlink r:id="rId15">
        <w:r w:rsidRPr="00D250BB">
          <w:rPr>
            <w:u w:val="single"/>
            <w:lang w:val="pt-BR"/>
          </w:rPr>
          <w:t>ficial.com.br/DO/BuscaDO2001Documento_11_4.aspx?link=%2f2003</w:t>
        </w:r>
      </w:hyperlink>
      <w:r w:rsidRPr="00D250BB">
        <w:rPr>
          <w:u w:val="single"/>
          <w:lang w:val="pt-BR"/>
        </w:rPr>
        <w:t>%2flegislativo%2fmarco%2f15%2fpag_0008_3E47MOUM68HKOeDJK5PND93SAQG.pdf&amp;pagina=8&amp;data=15/03/2003&amp;caderno=Legislativo&amp;paginaordenacao=10008</w:t>
      </w:r>
      <w:r w:rsidRPr="00D250BB">
        <w:rPr>
          <w:lang w:val="pt-BR"/>
        </w:rPr>
        <w:t>&gt;. Acesso em: 12 jun.2021.</w:t>
      </w:r>
    </w:p>
    <w:p w14:paraId="5A3494F2" w14:textId="77777777" w:rsidR="008A33D5" w:rsidRPr="00D250BB" w:rsidRDefault="008A33D5" w:rsidP="008A33D5">
      <w:pPr>
        <w:spacing w:before="100" w:beforeAutospacing="1" w:after="100" w:afterAutospacing="1" w:line="240" w:lineRule="auto"/>
        <w:jc w:val="both"/>
        <w:rPr>
          <w:rFonts w:ascii="Times New Roman" w:hAnsi="Times New Roman" w:cs="Times New Roman"/>
        </w:rPr>
      </w:pPr>
      <w:r w:rsidRPr="00D30A42">
        <w:rPr>
          <w:rFonts w:ascii="Times New Roman" w:hAnsi="Times New Roman" w:cs="Times New Roman"/>
          <w:sz w:val="24"/>
          <w:szCs w:val="24"/>
        </w:rPr>
        <w:t>FÁBRICASDE</w:t>
      </w:r>
      <w:r w:rsidRPr="00D30A42">
        <w:rPr>
          <w:rFonts w:ascii="Times New Roman" w:hAnsi="Times New Roman" w:cs="Times New Roman"/>
          <w:sz w:val="24"/>
          <w:szCs w:val="24"/>
        </w:rPr>
        <w:tab/>
        <w:t>CULTURA.</w:t>
      </w:r>
      <w:r w:rsidRPr="00D250BB">
        <w:rPr>
          <w:rFonts w:ascii="Times New Roman" w:hAnsi="Times New Roman" w:cs="Times New Roman"/>
        </w:rPr>
        <w:t xml:space="preserve">     Disponível</w:t>
      </w:r>
      <w:r w:rsidRPr="00D250BB">
        <w:rPr>
          <w:rFonts w:ascii="Times New Roman" w:hAnsi="Times New Roman" w:cs="Times New Roman"/>
        </w:rPr>
        <w:tab/>
        <w:t>em:&lt;</w:t>
      </w:r>
      <w:hyperlink r:id="rId16">
        <w:r w:rsidRPr="00D250BB">
          <w:rPr>
            <w:rFonts w:ascii="Times New Roman" w:hAnsi="Times New Roman" w:cs="Times New Roman"/>
          </w:rPr>
          <w:t>http://www.fabricadecultura.org.br/home.asp</w:t>
        </w:r>
      </w:hyperlink>
      <w:r w:rsidRPr="00D250BB">
        <w:rPr>
          <w:rFonts w:ascii="Times New Roman" w:hAnsi="Times New Roman" w:cs="Times New Roman"/>
        </w:rPr>
        <w:t>&gt;. Acesso em: 19 abr. 2021.</w:t>
      </w:r>
    </w:p>
    <w:p w14:paraId="2E42E1AE"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 xml:space="preserve">FLICK, Uwe. </w:t>
      </w:r>
      <w:r w:rsidRPr="00D250BB">
        <w:rPr>
          <w:rFonts w:ascii="Times New Roman" w:hAnsi="Times New Roman" w:cs="Times New Roman"/>
          <w:i/>
          <w:sz w:val="24"/>
          <w:szCs w:val="24"/>
        </w:rPr>
        <w:t>Introdução à Metodologia de Pesquisa</w:t>
      </w:r>
      <w:r w:rsidRPr="00D250BB">
        <w:rPr>
          <w:rFonts w:ascii="Times New Roman" w:hAnsi="Times New Roman" w:cs="Times New Roman"/>
          <w:sz w:val="24"/>
          <w:szCs w:val="24"/>
        </w:rPr>
        <w:t>: um guia para iniciantes. Tradução de Magda Lopes. São Paulo: Penso, 2013.</w:t>
      </w:r>
    </w:p>
    <w:p w14:paraId="56D89AEA" w14:textId="77777777" w:rsidR="008A33D5" w:rsidRPr="00D250BB" w:rsidRDefault="008A33D5" w:rsidP="008A33D5">
      <w:pPr>
        <w:spacing w:before="100" w:beforeAutospacing="1" w:after="100" w:afterAutospacing="1" w:line="240" w:lineRule="auto"/>
        <w:rPr>
          <w:rFonts w:ascii="Times New Roman" w:hAnsi="Times New Roman" w:cs="Times New Roman"/>
          <w:sz w:val="24"/>
          <w:szCs w:val="24"/>
        </w:rPr>
      </w:pPr>
      <w:r w:rsidRPr="00D250BB">
        <w:rPr>
          <w:rFonts w:ascii="Times New Roman" w:hAnsi="Times New Roman" w:cs="Times New Roman"/>
          <w:sz w:val="24"/>
          <w:szCs w:val="24"/>
        </w:rPr>
        <w:t xml:space="preserve">FOLHA DE SÃO PAULO. </w:t>
      </w:r>
      <w:r w:rsidRPr="00D250BB">
        <w:rPr>
          <w:rFonts w:ascii="Times New Roman" w:hAnsi="Times New Roman" w:cs="Times New Roman"/>
          <w:i/>
          <w:sz w:val="24"/>
          <w:szCs w:val="24"/>
        </w:rPr>
        <w:t>Política Cultural e desenvolvimento- Claudia Costin</w:t>
      </w:r>
      <w:r w:rsidRPr="00D250BB">
        <w:rPr>
          <w:rFonts w:ascii="Times New Roman" w:hAnsi="Times New Roman" w:cs="Times New Roman"/>
          <w:sz w:val="24"/>
          <w:szCs w:val="24"/>
        </w:rPr>
        <w:t>. São Paulo, 23 abr. 2004. Disponível em: &lt;</w:t>
      </w:r>
      <w:hyperlink r:id="rId17">
        <w:r w:rsidRPr="00D250BB">
          <w:rPr>
            <w:rFonts w:ascii="Times New Roman" w:hAnsi="Times New Roman" w:cs="Times New Roman"/>
            <w:sz w:val="24"/>
            <w:szCs w:val="24"/>
            <w:u w:val="single"/>
          </w:rPr>
          <w:t>https://www1.folha.uol.com.br/fsp/opiniao/fz2304200409.htm</w:t>
        </w:r>
      </w:hyperlink>
      <w:r w:rsidRPr="00D250BB">
        <w:rPr>
          <w:rFonts w:ascii="Times New Roman" w:hAnsi="Times New Roman" w:cs="Times New Roman"/>
          <w:sz w:val="24"/>
          <w:szCs w:val="24"/>
        </w:rPr>
        <w:t>&gt;.Acesso em: 14 fev. 2021.</w:t>
      </w:r>
    </w:p>
    <w:p w14:paraId="4EBBE085" w14:textId="77777777" w:rsidR="008A33D5" w:rsidRPr="00D250BB" w:rsidRDefault="008A33D5" w:rsidP="008A33D5">
      <w:pPr>
        <w:pStyle w:val="Corpodetexto"/>
        <w:spacing w:before="100" w:beforeAutospacing="1" w:after="100" w:afterAutospacing="1"/>
        <w:jc w:val="both"/>
        <w:rPr>
          <w:lang w:val="pt-BR"/>
        </w:rPr>
      </w:pPr>
      <w:r w:rsidRPr="00D250BB">
        <w:rPr>
          <w:lang w:val="pt-BR"/>
        </w:rPr>
        <w:t xml:space="preserve">ITAÚ Cultural. </w:t>
      </w:r>
      <w:r w:rsidRPr="00D250BB">
        <w:rPr>
          <w:i/>
          <w:lang w:val="pt-BR"/>
        </w:rPr>
        <w:t>Espaço de possibilidades</w:t>
      </w:r>
      <w:r w:rsidRPr="00D250BB">
        <w:rPr>
          <w:lang w:val="pt-BR"/>
        </w:rPr>
        <w:t>: o trabalho das Fábricas de Cultura. São Paulo, 13 abr. 2020. Disponível em: &lt;</w:t>
      </w:r>
      <w:hyperlink r:id="rId18">
        <w:r w:rsidRPr="00D250BB">
          <w:rPr>
            <w:lang w:val="pt-BR"/>
          </w:rPr>
          <w:t>http://www.itaucultural.org.br/espaco-de-</w:t>
        </w:r>
      </w:hyperlink>
      <w:hyperlink r:id="rId19">
        <w:r w:rsidRPr="00D250BB">
          <w:rPr>
            <w:lang w:val="pt-BR"/>
          </w:rPr>
          <w:t>possibilidades-o-trabalho-das-</w:t>
        </w:r>
      </w:hyperlink>
      <w:hyperlink r:id="rId20">
        <w:r w:rsidRPr="00D250BB">
          <w:rPr>
            <w:lang w:val="pt-BR"/>
          </w:rPr>
          <w:t>fabricas-de-cultura</w:t>
        </w:r>
      </w:hyperlink>
      <w:r w:rsidRPr="00D250BB">
        <w:rPr>
          <w:lang w:val="pt-BR"/>
        </w:rPr>
        <w:t>&gt;. Acesso em: 07 fev. 2021.</w:t>
      </w:r>
    </w:p>
    <w:p w14:paraId="18A11C2B" w14:textId="77777777" w:rsidR="008A33D5" w:rsidRPr="00D250BB" w:rsidRDefault="008A33D5" w:rsidP="008A33D5">
      <w:pPr>
        <w:pStyle w:val="Corpodetexto"/>
        <w:tabs>
          <w:tab w:val="left" w:pos="3057"/>
          <w:tab w:val="left" w:pos="6331"/>
          <w:tab w:val="left" w:pos="9211"/>
        </w:tabs>
        <w:spacing w:before="100" w:beforeAutospacing="1" w:after="100" w:afterAutospacing="1"/>
        <w:rPr>
          <w:lang w:val="pt-BR"/>
        </w:rPr>
      </w:pPr>
      <w:r w:rsidRPr="00D250BB">
        <w:rPr>
          <w:lang w:val="pt-BR"/>
        </w:rPr>
        <w:t>MENDONÇA</w:t>
      </w:r>
      <w:r>
        <w:rPr>
          <w:lang w:val="pt-BR"/>
        </w:rPr>
        <w:t xml:space="preserve">, M. </w:t>
      </w:r>
      <w:r w:rsidRPr="00D250BB">
        <w:rPr>
          <w:lang w:val="pt-BR"/>
        </w:rPr>
        <w:t>Disponível</w:t>
      </w:r>
      <w:r>
        <w:rPr>
          <w:lang w:val="pt-BR"/>
        </w:rPr>
        <w:t xml:space="preserve"> e</w:t>
      </w:r>
      <w:r w:rsidRPr="00D250BB">
        <w:rPr>
          <w:lang w:val="pt-BR"/>
        </w:rPr>
        <w:t>m:&lt;</w:t>
      </w:r>
      <w:hyperlink r:id="rId21">
        <w:r w:rsidRPr="00D250BB">
          <w:rPr>
            <w:u w:val="single"/>
            <w:lang w:val="pt-BR"/>
          </w:rPr>
          <w:t>http://www.marcosmendonca.com.br/</w:t>
        </w:r>
      </w:hyperlink>
      <w:r w:rsidRPr="00D250BB">
        <w:rPr>
          <w:lang w:val="pt-BR"/>
        </w:rPr>
        <w:t>secretario/fabricas_cultura.htm.&gt;. Acesso em: 03 jan. 2021.</w:t>
      </w:r>
    </w:p>
    <w:p w14:paraId="77C26CE4" w14:textId="77777777" w:rsidR="008A33D5" w:rsidRPr="00D250BB" w:rsidRDefault="008A33D5" w:rsidP="008A33D5">
      <w:pPr>
        <w:spacing w:line="240" w:lineRule="auto"/>
        <w:jc w:val="both"/>
        <w:rPr>
          <w:rFonts w:ascii="Times New Roman" w:hAnsi="Times New Roman" w:cs="Times New Roman"/>
          <w:sz w:val="24"/>
          <w:szCs w:val="24"/>
        </w:rPr>
      </w:pPr>
      <w:r w:rsidRPr="00D250BB">
        <w:rPr>
          <w:rFonts w:ascii="Times New Roman" w:hAnsi="Times New Roman" w:cs="Times New Roman"/>
          <w:sz w:val="24"/>
          <w:szCs w:val="24"/>
        </w:rPr>
        <w:t xml:space="preserve">MARQUES, Isabel A. </w:t>
      </w:r>
      <w:r w:rsidRPr="00D250BB">
        <w:rPr>
          <w:rFonts w:ascii="Times New Roman" w:hAnsi="Times New Roman" w:cs="Times New Roman"/>
          <w:i/>
          <w:sz w:val="24"/>
          <w:szCs w:val="24"/>
        </w:rPr>
        <w:t>Dança-educação ou dança e educação? Dos contatos às relações</w:t>
      </w:r>
      <w:r w:rsidRPr="00D250BB">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D250BB">
        <w:rPr>
          <w:rFonts w:ascii="Times New Roman" w:hAnsi="Times New Roman" w:cs="Times New Roman"/>
          <w:sz w:val="24"/>
          <w:szCs w:val="24"/>
        </w:rPr>
        <w:t xml:space="preserve"> Revista Seminários de Dança: Algumas perguntas sobre Dança-Educação, Joinville</w:t>
      </w:r>
      <w:r>
        <w:rPr>
          <w:rFonts w:ascii="Times New Roman" w:hAnsi="Times New Roman" w:cs="Times New Roman"/>
          <w:sz w:val="24"/>
          <w:szCs w:val="24"/>
        </w:rPr>
        <w:t>: Festival de Joinville,</w:t>
      </w:r>
      <w:r w:rsidRPr="00D250BB">
        <w:rPr>
          <w:rFonts w:ascii="Times New Roman" w:hAnsi="Times New Roman" w:cs="Times New Roman"/>
          <w:sz w:val="24"/>
          <w:szCs w:val="24"/>
        </w:rPr>
        <w:t>2010.</w:t>
      </w:r>
    </w:p>
    <w:p w14:paraId="78D86DC5" w14:textId="77777777" w:rsidR="008A33D5" w:rsidRPr="00D250BB" w:rsidRDefault="008A33D5" w:rsidP="008A33D5">
      <w:pPr>
        <w:pStyle w:val="Corpodetexto"/>
        <w:tabs>
          <w:tab w:val="left" w:pos="5049"/>
          <w:tab w:val="left" w:pos="9156"/>
        </w:tabs>
        <w:spacing w:before="100" w:beforeAutospacing="1" w:after="100" w:afterAutospacing="1"/>
        <w:jc w:val="both"/>
        <w:rPr>
          <w:lang w:val="pt-BR"/>
        </w:rPr>
      </w:pPr>
      <w:r w:rsidRPr="00D250BB">
        <w:rPr>
          <w:lang w:val="pt-BR"/>
        </w:rPr>
        <w:t>OLIVEIRA, Marília Mattos de. Fábricas de cultura SP: um programa que reflete o modus operandi do Estado para com a Arte, in: CONGRESSO INTERNACIONAL FOMERCO da Uneb,16, 2017, Salvador. Anais eletrônicos. Recife: Uneb, 2017. Disponívelem:&lt;</w:t>
      </w:r>
      <w:hyperlink r:id="rId22" w:history="1">
        <w:r w:rsidRPr="00D250BB">
          <w:rPr>
            <w:rStyle w:val="Hyperlink"/>
            <w:rFonts w:eastAsiaTheme="minorEastAsia"/>
            <w:color w:val="auto"/>
            <w:lang w:val="pt-BR"/>
          </w:rPr>
          <w:t>http://www.congresso2017.fomerco.com.br/resources/anais/8/1505924331_ARQUIV</w:t>
        </w:r>
      </w:hyperlink>
      <w:r w:rsidRPr="00D250BB">
        <w:rPr>
          <w:lang w:val="pt-BR"/>
        </w:rPr>
        <w:t>&gt;</w:t>
      </w:r>
    </w:p>
    <w:p w14:paraId="21F82404" w14:textId="77777777" w:rsidR="008A33D5" w:rsidRPr="00D250BB" w:rsidRDefault="008A33D5" w:rsidP="008A33D5">
      <w:pPr>
        <w:pStyle w:val="Corpodetexto"/>
        <w:tabs>
          <w:tab w:val="left" w:pos="5049"/>
          <w:tab w:val="left" w:pos="9156"/>
        </w:tabs>
        <w:spacing w:before="100" w:beforeAutospacing="1" w:after="100" w:afterAutospacing="1"/>
        <w:jc w:val="both"/>
        <w:rPr>
          <w:lang w:val="pt-BR"/>
        </w:rPr>
      </w:pPr>
      <w:hyperlink r:id="rId23">
        <w:r w:rsidRPr="00D250BB">
          <w:rPr>
            <w:lang w:val="pt-BR"/>
          </w:rPr>
          <w:t>O_Fabricas de cultura SP(Marilia_Mattos_de_Oliveira).pdf</w:t>
        </w:r>
      </w:hyperlink>
      <w:r w:rsidRPr="00D250BB">
        <w:rPr>
          <w:lang w:val="pt-BR"/>
        </w:rPr>
        <w:t>&gt;. Acesso em: 07 mar.2021</w:t>
      </w:r>
    </w:p>
    <w:p w14:paraId="478A7443" w14:textId="77777777" w:rsidR="008A33D5" w:rsidRPr="00D250BB" w:rsidRDefault="008A33D5" w:rsidP="008A33D5">
      <w:pPr>
        <w:pStyle w:val="Corpodetexto"/>
        <w:tabs>
          <w:tab w:val="left" w:pos="1438"/>
          <w:tab w:val="left" w:pos="3054"/>
          <w:tab w:val="left" w:pos="3961"/>
          <w:tab w:val="left" w:pos="4485"/>
          <w:tab w:val="left" w:pos="5582"/>
          <w:tab w:val="left" w:pos="6492"/>
          <w:tab w:val="left" w:pos="7517"/>
          <w:tab w:val="left" w:pos="8892"/>
        </w:tabs>
        <w:contextualSpacing/>
        <w:jc w:val="both"/>
        <w:rPr>
          <w:lang w:val="pt-BR"/>
        </w:rPr>
      </w:pPr>
      <w:r w:rsidRPr="00D250BB">
        <w:rPr>
          <w:lang w:val="pt-BR"/>
        </w:rPr>
        <w:t>POEISIS</w:t>
      </w:r>
      <w:r w:rsidRPr="00D250BB">
        <w:rPr>
          <w:lang w:val="pt-BR"/>
        </w:rPr>
        <w:tab/>
        <w:t>Organização</w:t>
      </w:r>
      <w:r w:rsidRPr="00D250BB">
        <w:rPr>
          <w:lang w:val="pt-BR"/>
        </w:rPr>
        <w:tab/>
        <w:t>Social</w:t>
      </w:r>
      <w:r w:rsidRPr="00D250BB">
        <w:rPr>
          <w:lang w:val="pt-BR"/>
        </w:rPr>
        <w:tab/>
        <w:t>de</w:t>
      </w:r>
      <w:r w:rsidRPr="00D250BB">
        <w:rPr>
          <w:lang w:val="pt-BR"/>
        </w:rPr>
        <w:tab/>
        <w:t>Cultura.</w:t>
      </w:r>
      <w:r w:rsidRPr="00D250BB">
        <w:rPr>
          <w:lang w:val="pt-BR"/>
        </w:rPr>
        <w:tab/>
        <w:t>Quem</w:t>
      </w:r>
      <w:r w:rsidRPr="00D250BB">
        <w:rPr>
          <w:lang w:val="pt-BR"/>
        </w:rPr>
        <w:tab/>
        <w:t>somos.Disponível</w:t>
      </w:r>
      <w:r w:rsidRPr="00D250BB">
        <w:rPr>
          <w:lang w:val="pt-BR"/>
        </w:rPr>
        <w:tab/>
      </w:r>
    </w:p>
    <w:p w14:paraId="259AFAC5" w14:textId="77777777" w:rsidR="008A33D5" w:rsidRPr="00D250BB" w:rsidRDefault="008A33D5" w:rsidP="008A33D5">
      <w:pPr>
        <w:pStyle w:val="Corpodetexto"/>
        <w:tabs>
          <w:tab w:val="left" w:pos="1438"/>
          <w:tab w:val="left" w:pos="3054"/>
          <w:tab w:val="left" w:pos="3961"/>
          <w:tab w:val="left" w:pos="4485"/>
          <w:tab w:val="left" w:pos="5582"/>
          <w:tab w:val="left" w:pos="6492"/>
          <w:tab w:val="left" w:pos="7517"/>
          <w:tab w:val="left" w:pos="8892"/>
        </w:tabs>
        <w:contextualSpacing/>
        <w:jc w:val="both"/>
        <w:rPr>
          <w:lang w:val="pt-BR"/>
        </w:rPr>
      </w:pPr>
      <w:r w:rsidRPr="00D250BB">
        <w:rPr>
          <w:lang w:val="pt-BR"/>
        </w:rPr>
        <w:t>em:&lt;</w:t>
      </w:r>
      <w:hyperlink r:id="rId24">
        <w:r w:rsidRPr="00D250BB">
          <w:rPr>
            <w:lang w:val="pt-BR"/>
          </w:rPr>
          <w:t>http://www.poiesis.org.br/new/poiesis/quem-somos.php</w:t>
        </w:r>
      </w:hyperlink>
      <w:r w:rsidRPr="00D250BB">
        <w:rPr>
          <w:lang w:val="pt-BR"/>
        </w:rPr>
        <w:t>&gt; Acesso em: 19 jul.2021.</w:t>
      </w:r>
    </w:p>
    <w:p w14:paraId="45931588"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Prefeitura de São Paulo. Disponível em: &lt;</w:t>
      </w:r>
      <w:hyperlink r:id="rId25" w:history="1">
        <w:r w:rsidRPr="00D250BB">
          <w:rPr>
            <w:rStyle w:val="Hyperlink"/>
            <w:rFonts w:ascii="Times New Roman" w:hAnsi="Times New Roman" w:cs="Times New Roman"/>
            <w:color w:val="auto"/>
          </w:rPr>
          <w:t>https://www.prefeitura.sp.gov.br/cidade/secretarias/subprefeituras/sapopemba/historico/index.php?p=42096</w:t>
        </w:r>
      </w:hyperlink>
      <w:r w:rsidRPr="00D250BB">
        <w:rPr>
          <w:rFonts w:ascii="Times New Roman" w:hAnsi="Times New Roman" w:cs="Times New Roman"/>
          <w:sz w:val="24"/>
          <w:szCs w:val="24"/>
        </w:rPr>
        <w:t>&gt;. Acesso em 20 de maio. 2021.</w:t>
      </w:r>
    </w:p>
    <w:p w14:paraId="36ADE490" w14:textId="77777777" w:rsidR="008A33D5" w:rsidRPr="00D250BB" w:rsidRDefault="008A33D5" w:rsidP="008A33D5">
      <w:pPr>
        <w:pStyle w:val="Corpodetexto"/>
        <w:spacing w:before="100" w:beforeAutospacing="1" w:after="100" w:afterAutospacing="1"/>
        <w:jc w:val="both"/>
        <w:rPr>
          <w:lang w:val="pt-BR"/>
        </w:rPr>
      </w:pPr>
      <w:r w:rsidRPr="00D250BB">
        <w:rPr>
          <w:lang w:val="pt-BR"/>
        </w:rPr>
        <w:lastRenderedPageBreak/>
        <w:t>SÃO PAULO (Estado). Secretaria de Estado da Cultura. PCCIS Fábricas de Cultura. Programa Pedagógico 2013. São Paulo, 2013.</w:t>
      </w:r>
    </w:p>
    <w:p w14:paraId="48264034" w14:textId="77777777" w:rsidR="008A33D5" w:rsidRPr="00D250BB" w:rsidRDefault="008A33D5" w:rsidP="008A33D5">
      <w:pPr>
        <w:spacing w:before="100" w:beforeAutospacing="1" w:after="100" w:afterAutospacing="1" w:line="240" w:lineRule="auto"/>
        <w:rPr>
          <w:rFonts w:ascii="Times New Roman" w:hAnsi="Times New Roman" w:cs="Times New Roman"/>
          <w:sz w:val="24"/>
          <w:szCs w:val="24"/>
        </w:rPr>
      </w:pPr>
      <w:r w:rsidRPr="00D250BB">
        <w:rPr>
          <w:rFonts w:ascii="Times New Roman" w:hAnsi="Times New Roman" w:cs="Times New Roman"/>
          <w:sz w:val="24"/>
          <w:szCs w:val="24"/>
        </w:rPr>
        <w:t>SP Cultura: Fábricas de Cultura Sapopemba. Disponível em &lt;</w:t>
      </w:r>
      <w:hyperlink r:id="rId26" w:history="1">
        <w:r w:rsidRPr="00D250BB">
          <w:rPr>
            <w:rStyle w:val="Hyperlink"/>
            <w:rFonts w:ascii="Times New Roman" w:hAnsi="Times New Roman" w:cs="Times New Roman"/>
            <w:color w:val="auto"/>
          </w:rPr>
          <w:t>http://spcultura.prefeitura.sp.gov.br/espaco/2637/</w:t>
        </w:r>
      </w:hyperlink>
      <w:r w:rsidRPr="00D250BB">
        <w:rPr>
          <w:rFonts w:ascii="Times New Roman" w:hAnsi="Times New Roman" w:cs="Times New Roman"/>
          <w:sz w:val="24"/>
          <w:szCs w:val="24"/>
        </w:rPr>
        <w:t>&gt;. Acesso em: 14 mar. 2021.</w:t>
      </w:r>
    </w:p>
    <w:p w14:paraId="7E79E733" w14:textId="77777777" w:rsidR="008A33D5" w:rsidRPr="00D250BB" w:rsidRDefault="008A33D5" w:rsidP="008A33D5">
      <w:pPr>
        <w:spacing w:line="240" w:lineRule="auto"/>
        <w:jc w:val="both"/>
        <w:rPr>
          <w:rFonts w:ascii="Times New Roman" w:hAnsi="Times New Roman" w:cs="Times New Roman"/>
          <w:sz w:val="24"/>
          <w:szCs w:val="24"/>
          <w:lang w:val="pt-PT"/>
        </w:rPr>
      </w:pPr>
      <w:r w:rsidRPr="00D250BB">
        <w:rPr>
          <w:rFonts w:ascii="Times New Roman" w:hAnsi="Times New Roman" w:cs="Times New Roman"/>
          <w:sz w:val="24"/>
          <w:szCs w:val="24"/>
        </w:rPr>
        <w:t xml:space="preserve">SOVIK, L. </w:t>
      </w:r>
      <w:r w:rsidRPr="00D250BB">
        <w:rPr>
          <w:rFonts w:ascii="Times New Roman" w:hAnsi="Times New Roman" w:cs="Times New Roman"/>
          <w:i/>
          <w:sz w:val="24"/>
          <w:szCs w:val="24"/>
        </w:rPr>
        <w:t>Os projetos culturais e seu significado social</w:t>
      </w:r>
      <w:r w:rsidRPr="00D250BB">
        <w:rPr>
          <w:rFonts w:ascii="Times New Roman" w:hAnsi="Times New Roman" w:cs="Times New Roman"/>
          <w:sz w:val="24"/>
          <w:szCs w:val="24"/>
        </w:rPr>
        <w:t>. Galaxia (São Paulo, Online), n. 27, p. 172-182, jun. 2014. http://dx.doi.org/10.1590/1982-25542014110411.</w:t>
      </w:r>
    </w:p>
    <w:p w14:paraId="25A78757" w14:textId="77777777" w:rsidR="008A33D5" w:rsidRPr="00D250BB" w:rsidRDefault="008A33D5" w:rsidP="008A33D5">
      <w:pPr>
        <w:spacing w:before="100" w:beforeAutospacing="1" w:after="100" w:afterAutospacing="1" w:line="240" w:lineRule="auto"/>
        <w:rPr>
          <w:rFonts w:ascii="Times New Roman" w:hAnsi="Times New Roman" w:cs="Times New Roman"/>
          <w:b/>
          <w:sz w:val="24"/>
          <w:szCs w:val="24"/>
        </w:rPr>
      </w:pPr>
      <w:r w:rsidRPr="00D250BB">
        <w:rPr>
          <w:rFonts w:ascii="Times New Roman" w:hAnsi="Times New Roman" w:cs="Times New Roman"/>
          <w:b/>
          <w:sz w:val="24"/>
          <w:szCs w:val="24"/>
        </w:rPr>
        <w:t>Documentos consultados</w:t>
      </w:r>
    </w:p>
    <w:p w14:paraId="26FFD92B"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SÃO PAULO (Estado). Secretaria de Estado da Cultura. PCCIS Fábricas de Cultura.</w:t>
      </w:r>
      <w:r w:rsidRPr="00D250BB">
        <w:rPr>
          <w:rFonts w:ascii="Times New Roman" w:hAnsi="Times New Roman" w:cs="Times New Roman"/>
          <w:i/>
          <w:sz w:val="24"/>
          <w:szCs w:val="24"/>
        </w:rPr>
        <w:t xml:space="preserve"> Relatório de Programas de Ações Integradas. </w:t>
      </w:r>
      <w:r w:rsidRPr="00D250BB">
        <w:rPr>
          <w:rFonts w:ascii="Times New Roman" w:hAnsi="Times New Roman" w:cs="Times New Roman"/>
          <w:sz w:val="24"/>
          <w:szCs w:val="24"/>
        </w:rPr>
        <w:t>Unidade de Gestão Estratégica. São Paulo, 2002.</w:t>
      </w:r>
    </w:p>
    <w:p w14:paraId="403B01D1"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SÃO PAULO (Estado). Secretaria de Estado da Cultura. PCCIS Fábricas de Cultura.</w:t>
      </w:r>
      <w:r w:rsidRPr="00D250BB">
        <w:rPr>
          <w:rFonts w:ascii="Times New Roman" w:hAnsi="Times New Roman" w:cs="Times New Roman"/>
          <w:i/>
          <w:sz w:val="24"/>
          <w:szCs w:val="24"/>
        </w:rPr>
        <w:t xml:space="preserve"> Relatório de Programas de Ações Integradas. </w:t>
      </w:r>
      <w:r w:rsidRPr="00D250BB">
        <w:rPr>
          <w:rFonts w:ascii="Times New Roman" w:hAnsi="Times New Roman" w:cs="Times New Roman"/>
          <w:sz w:val="24"/>
          <w:szCs w:val="24"/>
        </w:rPr>
        <w:t>Unidade de Gestão Estratégica. São Paulo, 2003.</w:t>
      </w:r>
    </w:p>
    <w:p w14:paraId="32C1756F"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SÃO PAULO (Estado). Secretaria de Estado da Cultura. PCCIS Fábricas de Cultura</w:t>
      </w:r>
      <w:r w:rsidRPr="00D250BB">
        <w:rPr>
          <w:rFonts w:ascii="Times New Roman" w:hAnsi="Times New Roman" w:cs="Times New Roman"/>
          <w:i/>
          <w:sz w:val="24"/>
          <w:szCs w:val="24"/>
        </w:rPr>
        <w:t xml:space="preserve">. Relatório de Mapeamento de Instituições Públicas e Privadas com atuação cultural nos distritos de “Sapopemba” e “Cidade Tiradentes”- Concorrência nº001/2004 e nº002/2004 – Lote 4 (Zona Leste)- Proposta Técnica. </w:t>
      </w:r>
      <w:r w:rsidRPr="00D250BB">
        <w:rPr>
          <w:rFonts w:ascii="Times New Roman" w:hAnsi="Times New Roman" w:cs="Times New Roman"/>
          <w:sz w:val="24"/>
          <w:szCs w:val="24"/>
        </w:rPr>
        <w:t>Instituto Pombas Urbanas. São Paulo, 2004.</w:t>
      </w:r>
    </w:p>
    <w:p w14:paraId="42C2FA3E"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SÃO PAULO (Estado). Secretaria de Estado da Cultura. PCCIS Fábricas de Cultura</w:t>
      </w:r>
      <w:r w:rsidRPr="00D250BB">
        <w:rPr>
          <w:rFonts w:ascii="Times New Roman" w:hAnsi="Times New Roman" w:cs="Times New Roman"/>
          <w:i/>
          <w:sz w:val="24"/>
          <w:szCs w:val="24"/>
        </w:rPr>
        <w:t xml:space="preserve">. Relatório Inicial de Diagnóstico Lote 4- Distrito de Sapopemba e Cidade Tiradentes- Contrato nº110/2004- Processo SC nº909/2004. </w:t>
      </w:r>
      <w:r w:rsidRPr="00D250BB">
        <w:rPr>
          <w:rFonts w:ascii="Times New Roman" w:hAnsi="Times New Roman" w:cs="Times New Roman"/>
          <w:sz w:val="24"/>
          <w:szCs w:val="24"/>
        </w:rPr>
        <w:t xml:space="preserve">Instituto Pombas Urbanas- Organização da Sociedade Civil de Interesse Público (OSCIP). São Paulo, 2004. </w:t>
      </w:r>
    </w:p>
    <w:p w14:paraId="4D06EAF9"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SÃO PAULO (Estado). Secretaria de Estado da Cultura. PCCIS Fábricas de Cultura</w:t>
      </w:r>
      <w:r w:rsidRPr="00D250BB">
        <w:rPr>
          <w:rFonts w:ascii="Times New Roman" w:hAnsi="Times New Roman" w:cs="Times New Roman"/>
          <w:i/>
          <w:sz w:val="24"/>
          <w:szCs w:val="24"/>
        </w:rPr>
        <w:t xml:space="preserve">. Relatório Final de Diagnóstico e Planos Culturais Distritais do Lote 4 (Sapopemba e Cidade Tiradentes). </w:t>
      </w:r>
      <w:r w:rsidRPr="00D250BB">
        <w:rPr>
          <w:rFonts w:ascii="Times New Roman" w:hAnsi="Times New Roman" w:cs="Times New Roman"/>
          <w:sz w:val="24"/>
          <w:szCs w:val="24"/>
        </w:rPr>
        <w:t xml:space="preserve">Instituto Pombas Urbanas. São Paulo, 2005. </w:t>
      </w:r>
    </w:p>
    <w:p w14:paraId="1D71331E"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SÃO PAULO (Estado). Secretaria de Estado da Cultura. PCCIS Fábricas de Cultura</w:t>
      </w:r>
      <w:r w:rsidRPr="00D250BB">
        <w:rPr>
          <w:rFonts w:ascii="Times New Roman" w:hAnsi="Times New Roman" w:cs="Times New Roman"/>
          <w:i/>
          <w:sz w:val="24"/>
          <w:szCs w:val="24"/>
        </w:rPr>
        <w:t xml:space="preserve">. Relatório Semestral de Progresso. </w:t>
      </w:r>
      <w:r w:rsidRPr="00D250BB">
        <w:rPr>
          <w:rFonts w:ascii="Times New Roman" w:hAnsi="Times New Roman" w:cs="Times New Roman"/>
          <w:sz w:val="24"/>
          <w:szCs w:val="24"/>
        </w:rPr>
        <w:t xml:space="preserve">Unidade de Gerenciamento do Programa (UGP). São Paulo, 2005. </w:t>
      </w:r>
    </w:p>
    <w:p w14:paraId="1AC2C584"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SÃO PAULO (Estado). Secretaria de Estado da Cultura. PCCIS Fábricas de Cultura</w:t>
      </w:r>
      <w:r w:rsidRPr="00D250BB">
        <w:rPr>
          <w:rFonts w:ascii="Times New Roman" w:hAnsi="Times New Roman" w:cs="Times New Roman"/>
          <w:i/>
          <w:sz w:val="24"/>
          <w:szCs w:val="24"/>
        </w:rPr>
        <w:t xml:space="preserve">. Plano de Trabalho sobre o Convênio entre o Governo do Estado de São Paulo e a Prefeitura do Município de São Paulo para Implantação do PCCIS: Fábricas de Cultura nos Centro Educacional Unificado da Prefeitura do Município de São Paulo (CEU). </w:t>
      </w:r>
      <w:r w:rsidRPr="00D250BB">
        <w:rPr>
          <w:rFonts w:ascii="Times New Roman" w:hAnsi="Times New Roman" w:cs="Times New Roman"/>
          <w:sz w:val="24"/>
          <w:szCs w:val="24"/>
        </w:rPr>
        <w:t xml:space="preserve">São Paulo, 2005. </w:t>
      </w:r>
    </w:p>
    <w:p w14:paraId="3D201499" w14:textId="77777777" w:rsidR="008A33D5" w:rsidRPr="00E74773" w:rsidRDefault="008A33D5" w:rsidP="008A33D5">
      <w:pPr>
        <w:spacing w:before="100" w:beforeAutospacing="1" w:after="100" w:afterAutospacing="1" w:line="240" w:lineRule="auto"/>
        <w:jc w:val="both"/>
        <w:rPr>
          <w:rFonts w:ascii="Times New Roman" w:hAnsi="Times New Roman" w:cs="Times New Roman"/>
          <w:sz w:val="24"/>
          <w:szCs w:val="24"/>
        </w:rPr>
      </w:pPr>
      <w:r w:rsidRPr="00E74773">
        <w:rPr>
          <w:rFonts w:ascii="Times New Roman" w:hAnsi="Times New Roman" w:cs="Times New Roman"/>
          <w:sz w:val="24"/>
          <w:szCs w:val="24"/>
        </w:rPr>
        <w:t>SÃO PAULO (Estado). Secretaria de Estado da Cultura. PCCIS Fábricas de Cultura</w:t>
      </w:r>
      <w:r w:rsidRPr="00E74773">
        <w:rPr>
          <w:rFonts w:ascii="Times New Roman" w:hAnsi="Times New Roman" w:cs="Times New Roman"/>
          <w:i/>
          <w:sz w:val="24"/>
          <w:szCs w:val="24"/>
        </w:rPr>
        <w:t xml:space="preserve">. Relatório do Projeto Piloto 2007. </w:t>
      </w:r>
      <w:r w:rsidRPr="00E74773">
        <w:rPr>
          <w:rFonts w:ascii="Times New Roman" w:hAnsi="Times New Roman" w:cs="Times New Roman"/>
          <w:sz w:val="24"/>
          <w:szCs w:val="24"/>
        </w:rPr>
        <w:t xml:space="preserve">São Paulo, 2007. </w:t>
      </w:r>
    </w:p>
    <w:p w14:paraId="12C2FB8A"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SÃO PAULO (Estado). Secretaria de Estado da Cultura. PCCIS Fábricas de Cultura</w:t>
      </w:r>
      <w:r w:rsidRPr="00D250BB">
        <w:rPr>
          <w:rFonts w:ascii="Times New Roman" w:hAnsi="Times New Roman" w:cs="Times New Roman"/>
          <w:i/>
          <w:sz w:val="24"/>
          <w:szCs w:val="24"/>
        </w:rPr>
        <w:t xml:space="preserve">. Projeto Pedagógico. </w:t>
      </w:r>
      <w:r w:rsidRPr="00D250BB">
        <w:rPr>
          <w:rFonts w:ascii="Times New Roman" w:hAnsi="Times New Roman" w:cs="Times New Roman"/>
          <w:sz w:val="24"/>
          <w:szCs w:val="24"/>
        </w:rPr>
        <w:t xml:space="preserve">São Paulo, 2013. </w:t>
      </w:r>
    </w:p>
    <w:p w14:paraId="5D389B52" w14:textId="77777777" w:rsidR="008A33D5" w:rsidRPr="00D250BB" w:rsidRDefault="008A33D5" w:rsidP="008A33D5">
      <w:pPr>
        <w:spacing w:before="100" w:beforeAutospacing="1" w:after="100" w:afterAutospacing="1" w:line="240" w:lineRule="auto"/>
        <w:jc w:val="both"/>
        <w:rPr>
          <w:rFonts w:ascii="Times New Roman" w:hAnsi="Times New Roman" w:cs="Times New Roman"/>
          <w:i/>
          <w:sz w:val="24"/>
          <w:szCs w:val="24"/>
        </w:rPr>
      </w:pPr>
      <w:r w:rsidRPr="00D250BB">
        <w:rPr>
          <w:rFonts w:ascii="Times New Roman" w:hAnsi="Times New Roman" w:cs="Times New Roman"/>
          <w:sz w:val="24"/>
          <w:szCs w:val="24"/>
        </w:rPr>
        <w:lastRenderedPageBreak/>
        <w:t>SÃO PAULO (Estado). Secretaria de Estado da Cultura. PCCIS Fábricas de Cultura</w:t>
      </w:r>
      <w:r w:rsidRPr="00D250BB">
        <w:rPr>
          <w:rFonts w:ascii="Times New Roman" w:hAnsi="Times New Roman" w:cs="Times New Roman"/>
          <w:i/>
          <w:sz w:val="24"/>
          <w:szCs w:val="24"/>
        </w:rPr>
        <w:t>. Folder “Projeto Pedrinho”.</w:t>
      </w:r>
      <w:r w:rsidRPr="00D250BB">
        <w:rPr>
          <w:rFonts w:ascii="Times New Roman" w:hAnsi="Times New Roman" w:cs="Times New Roman"/>
          <w:sz w:val="24"/>
          <w:szCs w:val="24"/>
        </w:rPr>
        <w:t xml:space="preserve"> São Paulo.</w:t>
      </w:r>
    </w:p>
    <w:p w14:paraId="5FAB8FD9"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SÃO PAULO (Estado). Secretaria de Estado da Cultura. PCCIS Fábricas de Cultura</w:t>
      </w:r>
      <w:r w:rsidRPr="00D250BB">
        <w:rPr>
          <w:rFonts w:ascii="Times New Roman" w:hAnsi="Times New Roman" w:cs="Times New Roman"/>
          <w:i/>
          <w:sz w:val="24"/>
          <w:szCs w:val="24"/>
        </w:rPr>
        <w:t xml:space="preserve">. Folder “Projeto Itinerância Fábricas de Cultura 2009- Pedrinho Sapopemba”. </w:t>
      </w:r>
      <w:r w:rsidRPr="00D250BB">
        <w:rPr>
          <w:rFonts w:ascii="Times New Roman" w:hAnsi="Times New Roman" w:cs="Times New Roman"/>
          <w:sz w:val="24"/>
          <w:szCs w:val="24"/>
        </w:rPr>
        <w:t>São Paulo, 2009.</w:t>
      </w:r>
    </w:p>
    <w:p w14:paraId="53BA69B9"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SÃO PAULO (Estado). Secretaria de Estado da Cultura. PCCIS Fábricas de Cultura</w:t>
      </w:r>
      <w:r w:rsidRPr="00D250BB">
        <w:rPr>
          <w:rFonts w:ascii="Times New Roman" w:hAnsi="Times New Roman" w:cs="Times New Roman"/>
          <w:i/>
          <w:sz w:val="24"/>
          <w:szCs w:val="24"/>
        </w:rPr>
        <w:t>. Livreto “Programa Festival Pedrinho Fábricas de Cultura. Teatro Sérgio Cardoso. De 4 a 14 de dezembro de 2008.</w:t>
      </w:r>
      <w:r w:rsidRPr="00D250BB">
        <w:rPr>
          <w:rFonts w:ascii="Times New Roman" w:hAnsi="Times New Roman" w:cs="Times New Roman"/>
          <w:sz w:val="24"/>
          <w:szCs w:val="24"/>
        </w:rPr>
        <w:t xml:space="preserve"> São Paulo, 2008.</w:t>
      </w:r>
    </w:p>
    <w:p w14:paraId="3176BBA5"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SÃO PAULO (Estado). Secretaria de Estado da Cultura. PCCIS Fábricas de Cultura</w:t>
      </w:r>
      <w:r w:rsidRPr="00D250BB">
        <w:rPr>
          <w:rFonts w:ascii="Times New Roman" w:hAnsi="Times New Roman" w:cs="Times New Roman"/>
          <w:i/>
          <w:sz w:val="24"/>
          <w:szCs w:val="24"/>
        </w:rPr>
        <w:t>. Livreto do Programa Fábricas de Cultura.</w:t>
      </w:r>
      <w:r w:rsidRPr="00D250BB">
        <w:rPr>
          <w:rFonts w:ascii="Times New Roman" w:hAnsi="Times New Roman" w:cs="Times New Roman"/>
          <w:sz w:val="24"/>
          <w:szCs w:val="24"/>
        </w:rPr>
        <w:t xml:space="preserve"> São Paulo, 2007.</w:t>
      </w:r>
    </w:p>
    <w:p w14:paraId="33096FD3" w14:textId="77777777" w:rsidR="008A33D5" w:rsidRPr="00D250BB" w:rsidRDefault="008A33D5" w:rsidP="008A33D5">
      <w:pPr>
        <w:spacing w:before="100" w:beforeAutospacing="1" w:after="100" w:afterAutospacing="1" w:line="240" w:lineRule="auto"/>
        <w:jc w:val="both"/>
        <w:rPr>
          <w:rFonts w:ascii="Times New Roman" w:hAnsi="Times New Roman" w:cs="Times New Roman"/>
          <w:sz w:val="24"/>
          <w:szCs w:val="24"/>
        </w:rPr>
      </w:pPr>
      <w:r w:rsidRPr="00D250BB">
        <w:rPr>
          <w:rFonts w:ascii="Times New Roman" w:hAnsi="Times New Roman" w:cs="Times New Roman"/>
          <w:sz w:val="24"/>
          <w:szCs w:val="24"/>
        </w:rPr>
        <w:t>SÃO PAULO (Estado). Secretaria de Estado da Cultura. PCCIS Fábricas de Cultura</w:t>
      </w:r>
      <w:r w:rsidRPr="00D250BB">
        <w:rPr>
          <w:rFonts w:ascii="Times New Roman" w:hAnsi="Times New Roman" w:cs="Times New Roman"/>
          <w:i/>
          <w:sz w:val="24"/>
          <w:szCs w:val="24"/>
        </w:rPr>
        <w:t xml:space="preserve">. Caderno de Cultura “Projeto Pedrinho”. </w:t>
      </w:r>
      <w:r w:rsidRPr="00D250BB">
        <w:rPr>
          <w:rFonts w:ascii="Times New Roman" w:hAnsi="Times New Roman" w:cs="Times New Roman"/>
          <w:sz w:val="24"/>
          <w:szCs w:val="24"/>
        </w:rPr>
        <w:t>São Paulo.</w:t>
      </w:r>
    </w:p>
    <w:p w14:paraId="0C13C50D" w14:textId="77777777" w:rsidR="008A33D5" w:rsidRPr="00D250BB" w:rsidRDefault="008A33D5" w:rsidP="008A33D5">
      <w:pPr>
        <w:spacing w:before="100" w:beforeAutospacing="1" w:after="100" w:afterAutospacing="1" w:line="240" w:lineRule="auto"/>
        <w:rPr>
          <w:rFonts w:ascii="Times New Roman" w:hAnsi="Times New Roman" w:cs="Times New Roman"/>
          <w:b/>
          <w:sz w:val="24"/>
          <w:szCs w:val="24"/>
        </w:rPr>
      </w:pPr>
    </w:p>
    <w:p w14:paraId="2693F0D9" w14:textId="77777777" w:rsidR="008A33D5" w:rsidRPr="0036591D" w:rsidRDefault="008A33D5" w:rsidP="00D166D2">
      <w:pPr>
        <w:spacing w:before="100" w:beforeAutospacing="1" w:after="100" w:afterAutospacing="1" w:line="240" w:lineRule="auto"/>
        <w:jc w:val="both"/>
        <w:rPr>
          <w:rFonts w:ascii="Times New Roman" w:hAnsi="Times New Roman" w:cs="Times New Roman"/>
          <w:sz w:val="24"/>
          <w:szCs w:val="24"/>
        </w:rPr>
      </w:pPr>
      <w:bookmarkStart w:id="0" w:name="_GoBack"/>
      <w:bookmarkEnd w:id="0"/>
    </w:p>
    <w:sectPr w:rsidR="008A33D5" w:rsidRPr="0036591D" w:rsidSect="00774219">
      <w:footerReference w:type="default" r:id="rId27"/>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A046D" w16cex:dateUtc="2021-09-13T20:10:00Z"/>
  <w16cex:commentExtensible w16cex:durableId="24EA068E" w16cex:dateUtc="2021-09-13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30880" w16cid:durableId="24EA046D"/>
  <w16cid:commentId w16cid:paraId="2ECB1D32" w16cid:durableId="24EA06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CB14" w14:textId="77777777" w:rsidR="00AE39E1" w:rsidRDefault="00AE39E1" w:rsidP="00C32A27">
      <w:pPr>
        <w:spacing w:after="0" w:line="240" w:lineRule="auto"/>
      </w:pPr>
      <w:r>
        <w:separator/>
      </w:r>
    </w:p>
  </w:endnote>
  <w:endnote w:type="continuationSeparator" w:id="0">
    <w:p w14:paraId="5498F53D" w14:textId="77777777" w:rsidR="00AE39E1" w:rsidRDefault="00AE39E1" w:rsidP="00C3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9215"/>
      <w:docPartObj>
        <w:docPartGallery w:val="Page Numbers (Bottom of Page)"/>
        <w:docPartUnique/>
      </w:docPartObj>
    </w:sdtPr>
    <w:sdtEndPr/>
    <w:sdtContent>
      <w:p w14:paraId="3ED142A3" w14:textId="77777777" w:rsidR="00EF4AFA" w:rsidRDefault="00F61EF1">
        <w:pPr>
          <w:pStyle w:val="Rodap"/>
          <w:jc w:val="right"/>
        </w:pPr>
        <w:r>
          <w:fldChar w:fldCharType="begin"/>
        </w:r>
        <w:r w:rsidR="00EF4AFA">
          <w:instrText>PAGE   \* MERGEFORMAT</w:instrText>
        </w:r>
        <w:r>
          <w:fldChar w:fldCharType="separate"/>
        </w:r>
        <w:r w:rsidR="008A33D5">
          <w:rPr>
            <w:noProof/>
          </w:rPr>
          <w:t>1</w:t>
        </w:r>
        <w:r>
          <w:fldChar w:fldCharType="end"/>
        </w:r>
      </w:p>
    </w:sdtContent>
  </w:sdt>
  <w:p w14:paraId="7CF62FE4" w14:textId="77777777" w:rsidR="00A47BFC" w:rsidRDefault="00A47B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880BA" w14:textId="77777777" w:rsidR="00AE39E1" w:rsidRDefault="00AE39E1" w:rsidP="00C32A27">
      <w:pPr>
        <w:spacing w:after="0" w:line="240" w:lineRule="auto"/>
      </w:pPr>
      <w:r>
        <w:separator/>
      </w:r>
    </w:p>
  </w:footnote>
  <w:footnote w:type="continuationSeparator" w:id="0">
    <w:p w14:paraId="2EC39078" w14:textId="77777777" w:rsidR="00AE39E1" w:rsidRDefault="00AE39E1" w:rsidP="00C32A27">
      <w:pPr>
        <w:spacing w:after="0" w:line="240" w:lineRule="auto"/>
      </w:pPr>
      <w:r>
        <w:continuationSeparator/>
      </w:r>
    </w:p>
  </w:footnote>
  <w:footnote w:id="1">
    <w:p w14:paraId="7D18924F" w14:textId="604CA88E" w:rsidR="00A47BFC" w:rsidRDefault="00A47BFC" w:rsidP="00A47BFC">
      <w:pPr>
        <w:jc w:val="both"/>
      </w:pPr>
      <w:r>
        <w:rPr>
          <w:rStyle w:val="Refdenotaderodap"/>
        </w:rPr>
        <w:footnoteRef/>
      </w:r>
      <w:r w:rsidRPr="00EF4E8A">
        <w:rPr>
          <w:rFonts w:ascii="Times New Roman" w:hAnsi="Times New Roman" w:cs="Times New Roman"/>
          <w:b/>
        </w:rPr>
        <w:t>Beatriz Silvestre Rodrigues de Souza:</w:t>
      </w:r>
      <w:r w:rsidRPr="00EF4E8A">
        <w:rPr>
          <w:rFonts w:ascii="Times New Roman" w:hAnsi="Times New Roman" w:cs="Times New Roman"/>
        </w:rPr>
        <w:t xml:space="preserve"> </w:t>
      </w:r>
      <w:r w:rsidR="00F7170F">
        <w:rPr>
          <w:rFonts w:ascii="Times New Roman" w:hAnsi="Times New Roman" w:cs="Times New Roman"/>
        </w:rPr>
        <w:t>e</w:t>
      </w:r>
      <w:r w:rsidRPr="00EF4E8A">
        <w:rPr>
          <w:rFonts w:ascii="Times New Roman" w:hAnsi="Times New Roman" w:cs="Times New Roman"/>
        </w:rPr>
        <w:t>studante de graduação, cursa o oitavo semestre de bacharelado e licenciatura em dança na U</w:t>
      </w:r>
      <w:r w:rsidR="00F7170F">
        <w:rPr>
          <w:rFonts w:ascii="Times New Roman" w:hAnsi="Times New Roman" w:cs="Times New Roman"/>
        </w:rPr>
        <w:t>nicamp</w:t>
      </w:r>
      <w:r w:rsidRPr="00EF4E8A">
        <w:rPr>
          <w:rFonts w:ascii="Times New Roman" w:hAnsi="Times New Roman" w:cs="Times New Roman"/>
        </w:rPr>
        <w:t>. É bolsista pelo PIBIC/CNP</w:t>
      </w:r>
      <w:r w:rsidR="00F7170F">
        <w:rPr>
          <w:rFonts w:ascii="Times New Roman" w:hAnsi="Times New Roman" w:cs="Times New Roman"/>
        </w:rPr>
        <w:t xml:space="preserve">q </w:t>
      </w:r>
      <w:r w:rsidR="002F35DA">
        <w:rPr>
          <w:rFonts w:ascii="Times New Roman" w:hAnsi="Times New Roman" w:cs="Times New Roman"/>
        </w:rPr>
        <w:t>–</w:t>
      </w:r>
      <w:r w:rsidRPr="00EF4E8A">
        <w:rPr>
          <w:rFonts w:ascii="Times New Roman" w:hAnsi="Times New Roman" w:cs="Times New Roman"/>
        </w:rPr>
        <w:t xml:space="preserve"> IA</w:t>
      </w:r>
      <w:r w:rsidR="00F7170F">
        <w:rPr>
          <w:rFonts w:ascii="Times New Roman" w:hAnsi="Times New Roman" w:cs="Times New Roman"/>
        </w:rPr>
        <w:t>,</w:t>
      </w:r>
      <w:r w:rsidRPr="00EF4E8A">
        <w:rPr>
          <w:rFonts w:ascii="Times New Roman" w:hAnsi="Times New Roman" w:cs="Times New Roman"/>
        </w:rPr>
        <w:t xml:space="preserve"> orienta</w:t>
      </w:r>
      <w:r w:rsidR="00F7170F">
        <w:rPr>
          <w:rFonts w:ascii="Times New Roman" w:hAnsi="Times New Roman" w:cs="Times New Roman"/>
        </w:rPr>
        <w:t>nda</w:t>
      </w:r>
      <w:r w:rsidRPr="00EF4E8A">
        <w:rPr>
          <w:rFonts w:ascii="Times New Roman" w:hAnsi="Times New Roman" w:cs="Times New Roman"/>
        </w:rPr>
        <w:t xml:space="preserve"> </w:t>
      </w:r>
      <w:r w:rsidR="00F7170F">
        <w:rPr>
          <w:rFonts w:ascii="Times New Roman" w:hAnsi="Times New Roman" w:cs="Times New Roman"/>
        </w:rPr>
        <w:t>da</w:t>
      </w:r>
      <w:r w:rsidR="00F7170F" w:rsidRPr="00EF4E8A">
        <w:rPr>
          <w:rFonts w:ascii="Times New Roman" w:hAnsi="Times New Roman" w:cs="Times New Roman"/>
        </w:rPr>
        <w:t xml:space="preserve"> </w:t>
      </w:r>
      <w:r w:rsidRPr="00EF4E8A">
        <w:rPr>
          <w:rFonts w:ascii="Times New Roman" w:hAnsi="Times New Roman" w:cs="Times New Roman"/>
        </w:rPr>
        <w:t>Pro</w:t>
      </w:r>
      <w:r w:rsidR="00F7170F">
        <w:rPr>
          <w:rFonts w:ascii="Times New Roman" w:hAnsi="Times New Roman" w:cs="Times New Roman"/>
        </w:rPr>
        <w:t>f</w:t>
      </w:r>
      <w:r w:rsidR="002F35DA">
        <w:rPr>
          <w:rFonts w:ascii="Times New Roman" w:hAnsi="Times New Roman" w:cs="Times New Roman"/>
        </w:rPr>
        <w:t>.</w:t>
      </w:r>
      <w:r w:rsidR="00F7170F">
        <w:rPr>
          <w:rFonts w:ascii="Times New Roman" w:hAnsi="Times New Roman" w:cs="Times New Roman"/>
        </w:rPr>
        <w:t>ª Dr</w:t>
      </w:r>
      <w:r w:rsidR="002F35DA">
        <w:rPr>
          <w:rFonts w:ascii="Times New Roman" w:hAnsi="Times New Roman" w:cs="Times New Roman"/>
        </w:rPr>
        <w:t>.</w:t>
      </w:r>
      <w:r w:rsidR="00F7170F">
        <w:rPr>
          <w:rFonts w:ascii="Times New Roman" w:hAnsi="Times New Roman" w:cs="Times New Roman"/>
        </w:rPr>
        <w:t>ª</w:t>
      </w:r>
      <w:r w:rsidRPr="00EF4E8A">
        <w:rPr>
          <w:rFonts w:ascii="Times New Roman" w:hAnsi="Times New Roman" w:cs="Times New Roman"/>
        </w:rPr>
        <w:t xml:space="preserve"> Maria Claudia Alves Guimarães.</w:t>
      </w:r>
    </w:p>
  </w:footnote>
  <w:footnote w:id="2">
    <w:p w14:paraId="32B1CF85" w14:textId="56E4CD11" w:rsidR="00A47BFC" w:rsidRPr="00EF4E8A" w:rsidRDefault="00A47BFC" w:rsidP="00A47BFC">
      <w:pPr>
        <w:jc w:val="both"/>
        <w:rPr>
          <w:rFonts w:ascii="Times New Roman" w:hAnsi="Times New Roman" w:cs="Times New Roman"/>
        </w:rPr>
      </w:pPr>
      <w:r>
        <w:rPr>
          <w:rStyle w:val="Refdenotaderodap"/>
        </w:rPr>
        <w:footnoteRef/>
      </w:r>
      <w:r w:rsidRPr="00A47BFC">
        <w:rPr>
          <w:rFonts w:ascii="Times New Roman" w:hAnsi="Times New Roman" w:cs="Times New Roman"/>
          <w:b/>
        </w:rPr>
        <w:t xml:space="preserve">Maria Claudia Alves Guimarães: </w:t>
      </w:r>
      <w:r w:rsidRPr="00A47BFC">
        <w:rPr>
          <w:rFonts w:ascii="Times New Roman" w:hAnsi="Times New Roman" w:cs="Times New Roman"/>
          <w:color w:val="000000"/>
        </w:rPr>
        <w:t>Campinas</w:t>
      </w:r>
      <w:r w:rsidR="00F7170F">
        <w:rPr>
          <w:rFonts w:ascii="Times New Roman" w:hAnsi="Times New Roman" w:cs="Times New Roman"/>
          <w:color w:val="000000"/>
        </w:rPr>
        <w:t xml:space="preserve"> </w:t>
      </w:r>
      <w:r w:rsidR="002F35DA">
        <w:rPr>
          <w:rFonts w:ascii="Times New Roman" w:hAnsi="Times New Roman" w:cs="Times New Roman"/>
          <w:color w:val="000000"/>
        </w:rPr>
        <w:t>–</w:t>
      </w:r>
      <w:r w:rsidRPr="00A47BFC">
        <w:rPr>
          <w:rFonts w:ascii="Times New Roman" w:hAnsi="Times New Roman" w:cs="Times New Roman"/>
          <w:color w:val="000000"/>
        </w:rPr>
        <w:t xml:space="preserve"> Universidade Estadual de Campinas/Unicamp. Departamento de Artes Corporais/Instituto de Artes; Professora MS3, Pesquisadora na </w:t>
      </w:r>
      <w:r w:rsidR="00F7170F">
        <w:rPr>
          <w:rFonts w:ascii="Times New Roman" w:hAnsi="Times New Roman" w:cs="Times New Roman"/>
          <w:color w:val="000000"/>
        </w:rPr>
        <w:t>Á</w:t>
      </w:r>
      <w:r w:rsidRPr="00A47BFC">
        <w:rPr>
          <w:rFonts w:ascii="Times New Roman" w:hAnsi="Times New Roman" w:cs="Times New Roman"/>
          <w:color w:val="000000"/>
        </w:rPr>
        <w:t xml:space="preserve">rea de </w:t>
      </w:r>
      <w:r w:rsidR="00F7170F">
        <w:rPr>
          <w:rFonts w:ascii="Times New Roman" w:hAnsi="Times New Roman" w:cs="Times New Roman"/>
          <w:color w:val="000000"/>
        </w:rPr>
        <w:t>H</w:t>
      </w:r>
      <w:r w:rsidRPr="00A47BFC">
        <w:rPr>
          <w:rFonts w:ascii="Times New Roman" w:hAnsi="Times New Roman" w:cs="Times New Roman"/>
          <w:color w:val="000000"/>
        </w:rPr>
        <w:t xml:space="preserve">istória da </w:t>
      </w:r>
      <w:r w:rsidR="00F7170F">
        <w:rPr>
          <w:rFonts w:ascii="Times New Roman" w:hAnsi="Times New Roman" w:cs="Times New Roman"/>
          <w:color w:val="000000"/>
        </w:rPr>
        <w:t>D</w:t>
      </w:r>
      <w:r w:rsidRPr="00A47BFC">
        <w:rPr>
          <w:rFonts w:ascii="Times New Roman" w:hAnsi="Times New Roman" w:cs="Times New Roman"/>
          <w:color w:val="000000"/>
        </w:rPr>
        <w:t>ança.</w:t>
      </w:r>
    </w:p>
    <w:p w14:paraId="6A72EDAB" w14:textId="77777777" w:rsidR="00A47BFC" w:rsidRDefault="00A47BFC">
      <w:pPr>
        <w:pStyle w:val="Textodenotaderodap"/>
      </w:pPr>
    </w:p>
  </w:footnote>
  <w:footnote w:id="3">
    <w:p w14:paraId="5614967B" w14:textId="229BDEA4" w:rsidR="000C008F" w:rsidRDefault="000C008F">
      <w:pPr>
        <w:pStyle w:val="Textodenotaderodap"/>
      </w:pPr>
      <w:r>
        <w:rPr>
          <w:rStyle w:val="Refdenotaderodap"/>
        </w:rPr>
        <w:footnoteRef/>
      </w:r>
      <w:r>
        <w:t xml:space="preserve"> </w:t>
      </w:r>
      <w:r w:rsidRPr="00E5467A">
        <w:rPr>
          <w:rFonts w:ascii="Times New Roman" w:hAnsi="Times New Roman" w:cs="Times New Roman"/>
        </w:rPr>
        <w:t xml:space="preserve">Em entrevista concedida </w:t>
      </w:r>
      <w:r w:rsidR="003F4C7B">
        <w:rPr>
          <w:rFonts w:ascii="Times New Roman" w:hAnsi="Times New Roman" w:cs="Times New Roman"/>
        </w:rPr>
        <w:t>a</w:t>
      </w:r>
      <w:r w:rsidRPr="00E5467A">
        <w:rPr>
          <w:rFonts w:ascii="Times New Roman" w:hAnsi="Times New Roman" w:cs="Times New Roman"/>
        </w:rPr>
        <w:t xml:space="preserve"> Beatriz Silvestre </w:t>
      </w:r>
      <w:r>
        <w:rPr>
          <w:rFonts w:ascii="Times New Roman" w:hAnsi="Times New Roman" w:cs="Times New Roman"/>
        </w:rPr>
        <w:t xml:space="preserve">Rodrigues de Souza </w:t>
      </w:r>
      <w:r w:rsidRPr="00E5467A">
        <w:rPr>
          <w:rFonts w:ascii="Times New Roman" w:hAnsi="Times New Roman" w:cs="Times New Roman"/>
        </w:rPr>
        <w:t>em 16 de dezembro de 2020</w:t>
      </w:r>
      <w:r>
        <w:rPr>
          <w:rFonts w:ascii="Times New Roman" w:hAnsi="Times New Roman" w:cs="Times New Roman"/>
        </w:rPr>
        <w:t>.</w:t>
      </w:r>
    </w:p>
  </w:footnote>
  <w:footnote w:id="4">
    <w:p w14:paraId="6EDDD2F5" w14:textId="50B90EC5" w:rsidR="0028248B" w:rsidRPr="009E5D1D" w:rsidRDefault="0028248B" w:rsidP="00C32A27">
      <w:pPr>
        <w:pStyle w:val="Textodenotaderodap"/>
        <w:jc w:val="both"/>
        <w:rPr>
          <w:rFonts w:ascii="Times New Roman" w:hAnsi="Times New Roman" w:cs="Arial"/>
        </w:rPr>
      </w:pPr>
      <w:r w:rsidRPr="005C3C52">
        <w:rPr>
          <w:rStyle w:val="Refdenotaderodap"/>
          <w:rFonts w:ascii="Arial" w:hAnsi="Arial" w:cs="Arial"/>
        </w:rPr>
        <w:footnoteRef/>
      </w:r>
      <w:r w:rsidRPr="009E5D1D">
        <w:rPr>
          <w:rFonts w:ascii="Times New Roman" w:hAnsi="Times New Roman" w:cs="Arial"/>
        </w:rPr>
        <w:t>Balé burlesco em quatro cenas, com música de Igor Stravinsky, com libreto de Stravinsky e Alexander Benois (também responsável pelos cenários e figurinos) e coreografia de Michel Fokine. Estreou em 1911, em Paris, com os Balés Russ</w:t>
      </w:r>
      <w:r w:rsidR="00FE421F" w:rsidRPr="009E5D1D">
        <w:rPr>
          <w:rFonts w:ascii="Times New Roman" w:hAnsi="Times New Roman" w:cs="Arial"/>
        </w:rPr>
        <w:t>o</w:t>
      </w:r>
      <w:r w:rsidRPr="009E5D1D">
        <w:rPr>
          <w:rFonts w:ascii="Times New Roman" w:hAnsi="Times New Roman" w:cs="Arial"/>
        </w:rPr>
        <w:t xml:space="preserve">s de Diaghilev. O balé se passa em uma feira carnavalesca de São Petersburgo, na qual o Charlatão apresenta um teatro de marionetes. </w:t>
      </w:r>
      <w:r w:rsidR="003F4C7B">
        <w:rPr>
          <w:rFonts w:ascii="Times New Roman" w:hAnsi="Times New Roman" w:cs="Arial"/>
        </w:rPr>
        <w:t>A</w:t>
      </w:r>
      <w:r w:rsidRPr="009E5D1D">
        <w:rPr>
          <w:rFonts w:ascii="Times New Roman" w:hAnsi="Times New Roman" w:cs="Arial"/>
        </w:rPr>
        <w:t>s três marionetes, Petr</w:t>
      </w:r>
      <w:r w:rsidR="007F072F" w:rsidRPr="009E5D1D">
        <w:rPr>
          <w:rFonts w:ascii="Times New Roman" w:hAnsi="Times New Roman" w:cs="Arial"/>
        </w:rPr>
        <w:t>o</w:t>
      </w:r>
      <w:r w:rsidR="00FE421F" w:rsidRPr="009E5D1D">
        <w:rPr>
          <w:rFonts w:ascii="Times New Roman" w:hAnsi="Times New Roman" w:cs="Arial"/>
        </w:rPr>
        <w:t>u</w:t>
      </w:r>
      <w:r w:rsidRPr="009E5D1D">
        <w:rPr>
          <w:rFonts w:ascii="Times New Roman" w:hAnsi="Times New Roman" w:cs="Arial"/>
        </w:rPr>
        <w:t>chka, a Bailarina e o Mouro, ganham vida e iniciam um triângulo amoroso. Apaixonado pela Bailarina, que o rejeita, Petr</w:t>
      </w:r>
      <w:r w:rsidR="007F072F" w:rsidRPr="009E5D1D">
        <w:rPr>
          <w:rFonts w:ascii="Times New Roman" w:hAnsi="Times New Roman" w:cs="Arial"/>
        </w:rPr>
        <w:t>o</w:t>
      </w:r>
      <w:r w:rsidRPr="009E5D1D">
        <w:rPr>
          <w:rFonts w:ascii="Times New Roman" w:hAnsi="Times New Roman" w:cs="Arial"/>
        </w:rPr>
        <w:t>uchka desafia o Mouro para um duelo e é morto. Após sua morte Petrouchka retorna como fantasma, mata o Charlatão e passa a assombrar a feira.</w:t>
      </w:r>
    </w:p>
    <w:p w14:paraId="4EF2FEE2" w14:textId="77777777" w:rsidR="0028248B" w:rsidRPr="009E5D1D" w:rsidRDefault="0028248B" w:rsidP="00C32A27">
      <w:pPr>
        <w:pStyle w:val="Textodenotaderodap"/>
        <w:jc w:val="both"/>
        <w:rPr>
          <w:rFonts w:ascii="Times New Roman" w:hAnsi="Times New Roman"/>
        </w:rPr>
      </w:pPr>
      <w:r w:rsidRPr="009E5D1D">
        <w:rPr>
          <w:rFonts w:ascii="Times New Roman" w:hAnsi="Times New Roman" w:cs="Arial"/>
        </w:rPr>
        <w:t>A história foi inspirada numa versão russa de Arlequim e Colombina, nas comemorações profanas precedentes à quarentena e nos</w:t>
      </w:r>
      <w:r w:rsidRPr="00155F85">
        <w:rPr>
          <w:rFonts w:ascii="Times New Roman" w:hAnsi="Times New Roman" w:cs="Arial"/>
          <w:i/>
          <w:iCs/>
        </w:rPr>
        <w:t xml:space="preserve"> shows</w:t>
      </w:r>
      <w:r w:rsidRPr="009E5D1D">
        <w:rPr>
          <w:rFonts w:ascii="Times New Roman" w:hAnsi="Times New Roman" w:cs="Arial"/>
        </w:rPr>
        <w:t xml:space="preserve"> de marionetes comuns nas feiras de São Petersburgo.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60522"/>
    <w:multiLevelType w:val="hybridMultilevel"/>
    <w:tmpl w:val="9AE49F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A7A68EF"/>
    <w:multiLevelType w:val="hybridMultilevel"/>
    <w:tmpl w:val="ACCCAB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9510510"/>
    <w:multiLevelType w:val="hybridMultilevel"/>
    <w:tmpl w:val="634A97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89"/>
    <w:rsid w:val="00021F99"/>
    <w:rsid w:val="0002531E"/>
    <w:rsid w:val="000265DD"/>
    <w:rsid w:val="0003584D"/>
    <w:rsid w:val="000458A3"/>
    <w:rsid w:val="00055F42"/>
    <w:rsid w:val="00065F89"/>
    <w:rsid w:val="00096100"/>
    <w:rsid w:val="000A79BC"/>
    <w:rsid w:val="000B795E"/>
    <w:rsid w:val="000C008F"/>
    <w:rsid w:val="000D1948"/>
    <w:rsid w:val="000E440D"/>
    <w:rsid w:val="000F0C10"/>
    <w:rsid w:val="00104450"/>
    <w:rsid w:val="00124FBE"/>
    <w:rsid w:val="001264EF"/>
    <w:rsid w:val="00135D33"/>
    <w:rsid w:val="00141149"/>
    <w:rsid w:val="00155F85"/>
    <w:rsid w:val="00162EA4"/>
    <w:rsid w:val="00180BF5"/>
    <w:rsid w:val="001A5F67"/>
    <w:rsid w:val="001B0E96"/>
    <w:rsid w:val="001C3426"/>
    <w:rsid w:val="001E4638"/>
    <w:rsid w:val="00205106"/>
    <w:rsid w:val="00215013"/>
    <w:rsid w:val="002155C7"/>
    <w:rsid w:val="00216B2B"/>
    <w:rsid w:val="002238F1"/>
    <w:rsid w:val="00243AB4"/>
    <w:rsid w:val="0026510E"/>
    <w:rsid w:val="002762B4"/>
    <w:rsid w:val="0028248B"/>
    <w:rsid w:val="002943E4"/>
    <w:rsid w:val="002B6303"/>
    <w:rsid w:val="002C14BD"/>
    <w:rsid w:val="002D36C2"/>
    <w:rsid w:val="002D6DD6"/>
    <w:rsid w:val="002E20AE"/>
    <w:rsid w:val="002E2235"/>
    <w:rsid w:val="002E5475"/>
    <w:rsid w:val="002E5F3E"/>
    <w:rsid w:val="002F35DA"/>
    <w:rsid w:val="002F6FE5"/>
    <w:rsid w:val="00340836"/>
    <w:rsid w:val="00361FDF"/>
    <w:rsid w:val="0036591D"/>
    <w:rsid w:val="00395265"/>
    <w:rsid w:val="003A0E8E"/>
    <w:rsid w:val="003D44E6"/>
    <w:rsid w:val="003F4C7B"/>
    <w:rsid w:val="003F7CD2"/>
    <w:rsid w:val="003F7DA9"/>
    <w:rsid w:val="00424EAD"/>
    <w:rsid w:val="004268AD"/>
    <w:rsid w:val="00431238"/>
    <w:rsid w:val="004312E1"/>
    <w:rsid w:val="00436D1C"/>
    <w:rsid w:val="00443DE8"/>
    <w:rsid w:val="0045461A"/>
    <w:rsid w:val="00454FD3"/>
    <w:rsid w:val="00455A28"/>
    <w:rsid w:val="00461A71"/>
    <w:rsid w:val="00473D7E"/>
    <w:rsid w:val="00483570"/>
    <w:rsid w:val="0049323A"/>
    <w:rsid w:val="004C34F4"/>
    <w:rsid w:val="004D1DE5"/>
    <w:rsid w:val="004D2FB7"/>
    <w:rsid w:val="004D3E3A"/>
    <w:rsid w:val="004E4447"/>
    <w:rsid w:val="005021EA"/>
    <w:rsid w:val="0050392B"/>
    <w:rsid w:val="0051377F"/>
    <w:rsid w:val="00516F41"/>
    <w:rsid w:val="005233C2"/>
    <w:rsid w:val="005471AC"/>
    <w:rsid w:val="00554215"/>
    <w:rsid w:val="00557BB0"/>
    <w:rsid w:val="00565057"/>
    <w:rsid w:val="00571A89"/>
    <w:rsid w:val="005905C2"/>
    <w:rsid w:val="005905C6"/>
    <w:rsid w:val="00591436"/>
    <w:rsid w:val="005B7DDC"/>
    <w:rsid w:val="005C1203"/>
    <w:rsid w:val="005C3C52"/>
    <w:rsid w:val="005D006F"/>
    <w:rsid w:val="005D3976"/>
    <w:rsid w:val="005E4CEB"/>
    <w:rsid w:val="005F17E5"/>
    <w:rsid w:val="005F19EF"/>
    <w:rsid w:val="005F5F90"/>
    <w:rsid w:val="005F7E4A"/>
    <w:rsid w:val="00625BCF"/>
    <w:rsid w:val="00627741"/>
    <w:rsid w:val="006A5B66"/>
    <w:rsid w:val="006B7BDF"/>
    <w:rsid w:val="006D1DC7"/>
    <w:rsid w:val="006E0434"/>
    <w:rsid w:val="006E37B5"/>
    <w:rsid w:val="006E7193"/>
    <w:rsid w:val="00705CAE"/>
    <w:rsid w:val="00707969"/>
    <w:rsid w:val="007357BF"/>
    <w:rsid w:val="00747C68"/>
    <w:rsid w:val="00756706"/>
    <w:rsid w:val="00766386"/>
    <w:rsid w:val="00767070"/>
    <w:rsid w:val="00774219"/>
    <w:rsid w:val="00777113"/>
    <w:rsid w:val="00796F40"/>
    <w:rsid w:val="007A7761"/>
    <w:rsid w:val="007B4340"/>
    <w:rsid w:val="007C5890"/>
    <w:rsid w:val="007E0DB3"/>
    <w:rsid w:val="007E21D3"/>
    <w:rsid w:val="007F072F"/>
    <w:rsid w:val="0080464E"/>
    <w:rsid w:val="0085078D"/>
    <w:rsid w:val="0086343C"/>
    <w:rsid w:val="008A33D5"/>
    <w:rsid w:val="008A64FB"/>
    <w:rsid w:val="008A68FE"/>
    <w:rsid w:val="008C75C2"/>
    <w:rsid w:val="008C7A93"/>
    <w:rsid w:val="008C7ECC"/>
    <w:rsid w:val="00920B38"/>
    <w:rsid w:val="00923A53"/>
    <w:rsid w:val="00934065"/>
    <w:rsid w:val="00935C46"/>
    <w:rsid w:val="0093768A"/>
    <w:rsid w:val="009444BD"/>
    <w:rsid w:val="0094579A"/>
    <w:rsid w:val="00947A53"/>
    <w:rsid w:val="00967704"/>
    <w:rsid w:val="0097416C"/>
    <w:rsid w:val="0099614C"/>
    <w:rsid w:val="009970F9"/>
    <w:rsid w:val="009A15A8"/>
    <w:rsid w:val="009A4BC5"/>
    <w:rsid w:val="009B4455"/>
    <w:rsid w:val="009C1E5B"/>
    <w:rsid w:val="009D1907"/>
    <w:rsid w:val="009D5280"/>
    <w:rsid w:val="009D6B4F"/>
    <w:rsid w:val="009E4967"/>
    <w:rsid w:val="009E5D1D"/>
    <w:rsid w:val="00A03B56"/>
    <w:rsid w:val="00A136A7"/>
    <w:rsid w:val="00A215A5"/>
    <w:rsid w:val="00A21E8B"/>
    <w:rsid w:val="00A245A8"/>
    <w:rsid w:val="00A435E9"/>
    <w:rsid w:val="00A47BFC"/>
    <w:rsid w:val="00A5138D"/>
    <w:rsid w:val="00A57E8D"/>
    <w:rsid w:val="00A708A0"/>
    <w:rsid w:val="00A72093"/>
    <w:rsid w:val="00A7300D"/>
    <w:rsid w:val="00A75D78"/>
    <w:rsid w:val="00AA72A0"/>
    <w:rsid w:val="00AB5461"/>
    <w:rsid w:val="00AB57FE"/>
    <w:rsid w:val="00AE03BB"/>
    <w:rsid w:val="00AE39E1"/>
    <w:rsid w:val="00B03F0C"/>
    <w:rsid w:val="00B24B4E"/>
    <w:rsid w:val="00B27AC9"/>
    <w:rsid w:val="00B365AE"/>
    <w:rsid w:val="00B40BCE"/>
    <w:rsid w:val="00B47A26"/>
    <w:rsid w:val="00B75AF2"/>
    <w:rsid w:val="00B80F52"/>
    <w:rsid w:val="00BB7D82"/>
    <w:rsid w:val="00BD4001"/>
    <w:rsid w:val="00BD61BD"/>
    <w:rsid w:val="00BF25E0"/>
    <w:rsid w:val="00C14644"/>
    <w:rsid w:val="00C14BF1"/>
    <w:rsid w:val="00C14EA9"/>
    <w:rsid w:val="00C15A5D"/>
    <w:rsid w:val="00C32A27"/>
    <w:rsid w:val="00C358D1"/>
    <w:rsid w:val="00C40778"/>
    <w:rsid w:val="00C43FA4"/>
    <w:rsid w:val="00C52F9A"/>
    <w:rsid w:val="00C5417B"/>
    <w:rsid w:val="00C6192D"/>
    <w:rsid w:val="00C622BB"/>
    <w:rsid w:val="00C77FDE"/>
    <w:rsid w:val="00C81773"/>
    <w:rsid w:val="00C92D5F"/>
    <w:rsid w:val="00C95218"/>
    <w:rsid w:val="00CA769C"/>
    <w:rsid w:val="00CC5417"/>
    <w:rsid w:val="00CD2A7B"/>
    <w:rsid w:val="00CF53AF"/>
    <w:rsid w:val="00D12044"/>
    <w:rsid w:val="00D166D2"/>
    <w:rsid w:val="00D250BB"/>
    <w:rsid w:val="00D26B57"/>
    <w:rsid w:val="00D30A42"/>
    <w:rsid w:val="00D33376"/>
    <w:rsid w:val="00D40A26"/>
    <w:rsid w:val="00D540B3"/>
    <w:rsid w:val="00D64F15"/>
    <w:rsid w:val="00D85DC4"/>
    <w:rsid w:val="00D91250"/>
    <w:rsid w:val="00D96C69"/>
    <w:rsid w:val="00DB305F"/>
    <w:rsid w:val="00DF4540"/>
    <w:rsid w:val="00E02DC3"/>
    <w:rsid w:val="00E14735"/>
    <w:rsid w:val="00E27049"/>
    <w:rsid w:val="00E31108"/>
    <w:rsid w:val="00E44A1F"/>
    <w:rsid w:val="00E47732"/>
    <w:rsid w:val="00E62520"/>
    <w:rsid w:val="00E74773"/>
    <w:rsid w:val="00E845E0"/>
    <w:rsid w:val="00E85922"/>
    <w:rsid w:val="00E85F6B"/>
    <w:rsid w:val="00E922A6"/>
    <w:rsid w:val="00E97317"/>
    <w:rsid w:val="00EA453A"/>
    <w:rsid w:val="00EE09D1"/>
    <w:rsid w:val="00EE4D8F"/>
    <w:rsid w:val="00EF4AFA"/>
    <w:rsid w:val="00F13E39"/>
    <w:rsid w:val="00F160D5"/>
    <w:rsid w:val="00F21087"/>
    <w:rsid w:val="00F2476F"/>
    <w:rsid w:val="00F3226D"/>
    <w:rsid w:val="00F35213"/>
    <w:rsid w:val="00F40856"/>
    <w:rsid w:val="00F4264C"/>
    <w:rsid w:val="00F42780"/>
    <w:rsid w:val="00F5247D"/>
    <w:rsid w:val="00F61EF1"/>
    <w:rsid w:val="00F66E1E"/>
    <w:rsid w:val="00F676E4"/>
    <w:rsid w:val="00F711A8"/>
    <w:rsid w:val="00F7170F"/>
    <w:rsid w:val="00F77185"/>
    <w:rsid w:val="00F84F9C"/>
    <w:rsid w:val="00FB1E37"/>
    <w:rsid w:val="00FE421F"/>
    <w:rsid w:val="00FE5E7E"/>
    <w:rsid w:val="00FF001C"/>
    <w:rsid w:val="00FF47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F359"/>
  <w15:docId w15:val="{9136052F-B213-4E1C-8E30-E5D28634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89"/>
  </w:style>
  <w:style w:type="paragraph" w:styleId="Ttulo1">
    <w:name w:val="heading 1"/>
    <w:basedOn w:val="Normal"/>
    <w:link w:val="Ttulo1Char"/>
    <w:uiPriority w:val="9"/>
    <w:qFormat/>
    <w:rsid w:val="00F52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9C1E5B"/>
    <w:pPr>
      <w:ind w:left="720"/>
      <w:contextualSpacing/>
    </w:pPr>
  </w:style>
  <w:style w:type="paragraph" w:styleId="Corpodetexto">
    <w:name w:val="Body Text"/>
    <w:basedOn w:val="Normal"/>
    <w:link w:val="CorpodetextoChar"/>
    <w:uiPriority w:val="1"/>
    <w:qFormat/>
    <w:rsid w:val="009C1E5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9C1E5B"/>
    <w:rPr>
      <w:rFonts w:ascii="Times New Roman" w:eastAsia="Times New Roman" w:hAnsi="Times New Roman" w:cs="Times New Roman"/>
      <w:sz w:val="24"/>
      <w:szCs w:val="24"/>
      <w:lang w:val="pt-PT" w:eastAsia="pt-PT" w:bidi="pt-PT"/>
    </w:rPr>
  </w:style>
  <w:style w:type="character" w:styleId="Refdecomentrio">
    <w:name w:val="annotation reference"/>
    <w:basedOn w:val="Fontepargpadro"/>
    <w:uiPriority w:val="99"/>
    <w:semiHidden/>
    <w:unhideWhenUsed/>
    <w:rsid w:val="005905C6"/>
    <w:rPr>
      <w:sz w:val="16"/>
      <w:szCs w:val="16"/>
    </w:rPr>
  </w:style>
  <w:style w:type="paragraph" w:styleId="Textodecomentrio">
    <w:name w:val="annotation text"/>
    <w:basedOn w:val="Normal"/>
    <w:link w:val="TextodecomentrioChar"/>
    <w:uiPriority w:val="99"/>
    <w:semiHidden/>
    <w:unhideWhenUsed/>
    <w:rsid w:val="005905C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905C6"/>
    <w:rPr>
      <w:sz w:val="20"/>
      <w:szCs w:val="20"/>
    </w:rPr>
  </w:style>
  <w:style w:type="paragraph" w:styleId="Assuntodocomentrio">
    <w:name w:val="annotation subject"/>
    <w:basedOn w:val="Textodecomentrio"/>
    <w:next w:val="Textodecomentrio"/>
    <w:link w:val="AssuntodocomentrioChar"/>
    <w:uiPriority w:val="99"/>
    <w:semiHidden/>
    <w:unhideWhenUsed/>
    <w:rsid w:val="005905C6"/>
    <w:rPr>
      <w:b/>
      <w:bCs/>
    </w:rPr>
  </w:style>
  <w:style w:type="character" w:customStyle="1" w:styleId="AssuntodocomentrioChar">
    <w:name w:val="Assunto do comentário Char"/>
    <w:basedOn w:val="TextodecomentrioChar"/>
    <w:link w:val="Assuntodocomentrio"/>
    <w:uiPriority w:val="99"/>
    <w:semiHidden/>
    <w:rsid w:val="005905C6"/>
    <w:rPr>
      <w:b/>
      <w:bCs/>
      <w:sz w:val="20"/>
      <w:szCs w:val="20"/>
    </w:rPr>
  </w:style>
  <w:style w:type="paragraph" w:styleId="Textodebalo">
    <w:name w:val="Balloon Text"/>
    <w:basedOn w:val="Normal"/>
    <w:link w:val="TextodebaloChar"/>
    <w:uiPriority w:val="99"/>
    <w:semiHidden/>
    <w:unhideWhenUsed/>
    <w:rsid w:val="005905C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05C6"/>
    <w:rPr>
      <w:rFonts w:ascii="Segoe UI" w:hAnsi="Segoe UI" w:cs="Segoe UI"/>
      <w:sz w:val="18"/>
      <w:szCs w:val="18"/>
    </w:rPr>
  </w:style>
  <w:style w:type="paragraph" w:styleId="Textodenotaderodap">
    <w:name w:val="footnote text"/>
    <w:basedOn w:val="Normal"/>
    <w:link w:val="TextodenotaderodapChar"/>
    <w:uiPriority w:val="99"/>
    <w:unhideWhenUsed/>
    <w:rsid w:val="00C32A27"/>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C32A27"/>
    <w:rPr>
      <w:rFonts w:eastAsiaTheme="minorEastAsia"/>
      <w:sz w:val="20"/>
      <w:szCs w:val="20"/>
      <w:lang w:eastAsia="pt-BR"/>
    </w:rPr>
  </w:style>
  <w:style w:type="character" w:styleId="Refdenotaderodap">
    <w:name w:val="footnote reference"/>
    <w:basedOn w:val="Fontepargpadro"/>
    <w:uiPriority w:val="99"/>
    <w:semiHidden/>
    <w:unhideWhenUsed/>
    <w:rsid w:val="00C32A27"/>
    <w:rPr>
      <w:vertAlign w:val="superscript"/>
    </w:rPr>
  </w:style>
  <w:style w:type="character" w:styleId="Hyperlink">
    <w:name w:val="Hyperlink"/>
    <w:basedOn w:val="Fontepargpadro"/>
    <w:uiPriority w:val="99"/>
    <w:unhideWhenUsed/>
    <w:rsid w:val="00D166D2"/>
    <w:rPr>
      <w:color w:val="0000FF"/>
      <w:u w:val="single"/>
    </w:rPr>
  </w:style>
  <w:style w:type="character" w:customStyle="1" w:styleId="Ttulo1Char">
    <w:name w:val="Título 1 Char"/>
    <w:basedOn w:val="Fontepargpadro"/>
    <w:link w:val="Ttulo1"/>
    <w:uiPriority w:val="9"/>
    <w:rsid w:val="00F5247D"/>
    <w:rPr>
      <w:rFonts w:ascii="Times New Roman" w:eastAsia="Times New Roman" w:hAnsi="Times New Roman" w:cs="Times New Roman"/>
      <w:b/>
      <w:bCs/>
      <w:kern w:val="36"/>
      <w:sz w:val="48"/>
      <w:szCs w:val="48"/>
      <w:lang w:eastAsia="pt-BR"/>
    </w:rPr>
  </w:style>
  <w:style w:type="character" w:customStyle="1" w:styleId="a-size-extra-large">
    <w:name w:val="a-size-extra-large"/>
    <w:basedOn w:val="Fontepargpadro"/>
    <w:rsid w:val="00F5247D"/>
  </w:style>
  <w:style w:type="paragraph" w:styleId="Cabealho">
    <w:name w:val="header"/>
    <w:basedOn w:val="Normal"/>
    <w:link w:val="CabealhoChar"/>
    <w:uiPriority w:val="99"/>
    <w:unhideWhenUsed/>
    <w:rsid w:val="00A47B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7BFC"/>
  </w:style>
  <w:style w:type="paragraph" w:styleId="Rodap">
    <w:name w:val="footer"/>
    <w:basedOn w:val="Normal"/>
    <w:link w:val="RodapChar"/>
    <w:uiPriority w:val="99"/>
    <w:unhideWhenUsed/>
    <w:rsid w:val="00A47BFC"/>
    <w:pPr>
      <w:tabs>
        <w:tab w:val="center" w:pos="4252"/>
        <w:tab w:val="right" w:pos="8504"/>
      </w:tabs>
      <w:spacing w:after="0" w:line="240" w:lineRule="auto"/>
    </w:pPr>
  </w:style>
  <w:style w:type="character" w:customStyle="1" w:styleId="RodapChar">
    <w:name w:val="Rodapé Char"/>
    <w:basedOn w:val="Fontepargpadro"/>
    <w:link w:val="Rodap"/>
    <w:uiPriority w:val="99"/>
    <w:rsid w:val="00A47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6716">
      <w:bodyDiv w:val="1"/>
      <w:marLeft w:val="0"/>
      <w:marRight w:val="0"/>
      <w:marTop w:val="0"/>
      <w:marBottom w:val="0"/>
      <w:divBdr>
        <w:top w:val="none" w:sz="0" w:space="0" w:color="auto"/>
        <w:left w:val="none" w:sz="0" w:space="0" w:color="auto"/>
        <w:bottom w:val="none" w:sz="0" w:space="0" w:color="auto"/>
        <w:right w:val="none" w:sz="0" w:space="0" w:color="auto"/>
      </w:divBdr>
    </w:div>
    <w:div w:id="35653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l.br/grupo-estudo/processoscivilizadores/portugues/sitesanais/anais12/artigos/pdfs/mesas_redondas/MR_Barbosa.pdf" TargetMode="External"/><Relationship Id="rId13" Type="http://schemas.openxmlformats.org/officeDocument/2006/relationships/hyperlink" Target="http://www.imprensaoficial.com.br/DO/BuscaDO2001Documento_11_4.aspx?link=%2f2008" TargetMode="External"/><Relationship Id="rId18" Type="http://schemas.openxmlformats.org/officeDocument/2006/relationships/hyperlink" Target="http://www.itaucultural.org.br/espaco-de-possibilidades-o-trabalho-das-fabricas-de-cultura" TargetMode="External"/><Relationship Id="rId26" Type="http://schemas.openxmlformats.org/officeDocument/2006/relationships/hyperlink" Target="http://spcultura.prefeitura.sp.gov.br/espaco/2637/" TargetMode="External"/><Relationship Id="rId3" Type="http://schemas.openxmlformats.org/officeDocument/2006/relationships/styles" Target="styles.xml"/><Relationship Id="rId21" Type="http://schemas.openxmlformats.org/officeDocument/2006/relationships/hyperlink" Target="http://www.marcosmendonca.com.br/" TargetMode="External"/><Relationship Id="rId7" Type="http://schemas.openxmlformats.org/officeDocument/2006/relationships/endnotes" Target="endnotes.xml"/><Relationship Id="rId12" Type="http://schemas.openxmlformats.org/officeDocument/2006/relationships/hyperlink" Target="http://www.imprensaoficial.com.br/DO/BuscaDO2001Documento_11_4.aspx?link=%2f2008" TargetMode="External"/><Relationship Id="rId17" Type="http://schemas.openxmlformats.org/officeDocument/2006/relationships/hyperlink" Target="https://www1.folha.uol.com.br/fsp/opiniao/fz2304200409.htm" TargetMode="External"/><Relationship Id="rId25" Type="http://schemas.openxmlformats.org/officeDocument/2006/relationships/hyperlink" Target="https://www.prefeitura.sp.gov.br/cidade/secretarias/subprefeituras/sapopemba/historico/index.php?p=42096" TargetMode="External"/><Relationship Id="rId2" Type="http://schemas.openxmlformats.org/officeDocument/2006/relationships/numbering" Target="numbering.xml"/><Relationship Id="rId16" Type="http://schemas.openxmlformats.org/officeDocument/2006/relationships/hyperlink" Target="http://www.fabricadecultura.org.br/home.asp" TargetMode="External"/><Relationship Id="rId20" Type="http://schemas.openxmlformats.org/officeDocument/2006/relationships/hyperlink" Target="http://www.itaucultural.org.br/espaco-de-possibilidades-o-trabalho-das-fabricas-de-cultur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el.br/grupo-estudo/processoscivilizadores/portugues/sitesanais/anais12/artigos/pdfs/mesas_redondas/MR_Barbosa.pdf" TargetMode="External"/><Relationship Id="rId24" Type="http://schemas.openxmlformats.org/officeDocument/2006/relationships/hyperlink" Target="http://www.poiesis.org.br/new/poiesis/quem-somos.php" TargetMode="External"/><Relationship Id="rId5" Type="http://schemas.openxmlformats.org/officeDocument/2006/relationships/webSettings" Target="webSettings.xml"/><Relationship Id="rId15" Type="http://schemas.openxmlformats.org/officeDocument/2006/relationships/hyperlink" Target="http://www.imprensaoficial.com.br/DO/BuscaDO2001Documento_11_4.aspx?link=%2f2003" TargetMode="External"/><Relationship Id="rId23" Type="http://schemas.openxmlformats.org/officeDocument/2006/relationships/hyperlink" Target="http://www.congresso2017.fomerco.com.br/resources/anais/8/1505924331_ARQUIVO_FabricasdeculturaSP(Marilia_Mattos_de_Oliveira).pdf" TargetMode="External"/><Relationship Id="rId28" Type="http://schemas.openxmlformats.org/officeDocument/2006/relationships/fontTable" Target="fontTable.xml"/><Relationship Id="rId10" Type="http://schemas.openxmlformats.org/officeDocument/2006/relationships/hyperlink" Target="http://www.uel.br/grupo-estudo/processoscivilizadores/portugues/sitesanais/anais12/artigos/pdfs/mesas_redondas/MR_Barbosa.pdf" TargetMode="External"/><Relationship Id="rId19" Type="http://schemas.openxmlformats.org/officeDocument/2006/relationships/hyperlink" Target="http://www.itaucultural.org.br/espaco-de-possibilidades-o-trabalho-das-fabricas-de-cultura"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el.br/grupo-estudo/processoscivilizadores/portugues/sitesanais/anais12/artigos/pdfs/mesas_redondas/MR_Barbosa.pdf" TargetMode="External"/><Relationship Id="rId14" Type="http://schemas.openxmlformats.org/officeDocument/2006/relationships/hyperlink" Target="http://www.imprensaoficial.com.br/DO/BuscaDO2001Documento_11_4.aspx?link=%2f2003" TargetMode="External"/><Relationship Id="rId22" Type="http://schemas.openxmlformats.org/officeDocument/2006/relationships/hyperlink" Target="http://www.congresso2017.fomerco.com.br/resources/anais/8/1505924331_ARQUIV" TargetMode="External"/><Relationship Id="rId27" Type="http://schemas.openxmlformats.org/officeDocument/2006/relationships/footer" Target="footer1.xml"/><Relationship Id="rId30"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B62E-4170-4611-A3D2-C195711F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6837</Words>
  <Characters>36921</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Silvestre Rodrigues de Souza</dc:creator>
  <cp:lastModifiedBy>User</cp:lastModifiedBy>
  <cp:revision>2</cp:revision>
  <dcterms:created xsi:type="dcterms:W3CDTF">2021-09-21T22:46:00Z</dcterms:created>
  <dcterms:modified xsi:type="dcterms:W3CDTF">2021-09-21T22:46:00Z</dcterms:modified>
</cp:coreProperties>
</file>