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4A4C5" w14:textId="77777777" w:rsidR="009E1092" w:rsidRDefault="009E1092" w:rsidP="00C245B7">
      <w:pPr>
        <w:spacing w:line="360" w:lineRule="auto"/>
        <w:jc w:val="both"/>
        <w:rPr>
          <w:rFonts w:ascii="Arial" w:hAnsi="Arial" w:cs="Arial"/>
          <w:b/>
          <w:iCs/>
        </w:rPr>
      </w:pPr>
    </w:p>
    <w:p w14:paraId="3B456DC2" w14:textId="05690C37" w:rsidR="00315BE7" w:rsidRPr="009E1092" w:rsidRDefault="009E1092" w:rsidP="00C245B7">
      <w:pPr>
        <w:spacing w:line="360" w:lineRule="auto"/>
        <w:jc w:val="both"/>
        <w:rPr>
          <w:rFonts w:ascii="Arial" w:hAnsi="Arial" w:cs="Arial"/>
          <w:bCs/>
          <w:iCs/>
        </w:rPr>
      </w:pPr>
      <w:r w:rsidRPr="009E1092">
        <w:rPr>
          <w:rFonts w:ascii="Arial" w:hAnsi="Arial" w:cs="Arial"/>
          <w:bCs/>
          <w:iCs/>
        </w:rPr>
        <w:t>C</w:t>
      </w:r>
      <w:r w:rsidR="00FB6717" w:rsidRPr="009E1092">
        <w:rPr>
          <w:rFonts w:ascii="Arial" w:hAnsi="Arial" w:cs="Arial"/>
          <w:bCs/>
          <w:iCs/>
        </w:rPr>
        <w:t>OUTO,</w:t>
      </w:r>
      <w:r w:rsidRPr="009E1092">
        <w:rPr>
          <w:rFonts w:ascii="Arial" w:hAnsi="Arial" w:cs="Arial"/>
          <w:bCs/>
          <w:iCs/>
        </w:rPr>
        <w:t xml:space="preserve"> Flavia Fernandes.</w:t>
      </w:r>
      <w:r>
        <w:rPr>
          <w:rFonts w:ascii="Arial" w:hAnsi="Arial" w:cs="Arial"/>
          <w:b/>
          <w:iCs/>
        </w:rPr>
        <w:t xml:space="preserve"> </w:t>
      </w:r>
      <w:r w:rsidR="00EB7580" w:rsidRPr="008F2EC4">
        <w:rPr>
          <w:rFonts w:ascii="Arial" w:hAnsi="Arial" w:cs="Arial"/>
          <w:b/>
        </w:rPr>
        <w:t xml:space="preserve">A </w:t>
      </w:r>
      <w:r w:rsidR="00703402" w:rsidRPr="008F2EC4">
        <w:rPr>
          <w:rFonts w:ascii="Arial" w:hAnsi="Arial" w:cs="Arial"/>
          <w:b/>
        </w:rPr>
        <w:t>oralidade</w:t>
      </w:r>
      <w:r w:rsidR="00F5299B" w:rsidRPr="008F2EC4">
        <w:rPr>
          <w:rFonts w:ascii="Arial" w:hAnsi="Arial" w:cs="Arial"/>
          <w:b/>
        </w:rPr>
        <w:t xml:space="preserve"> no flamenco</w:t>
      </w:r>
      <w:r w:rsidR="00EB7580" w:rsidRPr="008F2EC4">
        <w:rPr>
          <w:rFonts w:ascii="Arial" w:hAnsi="Arial" w:cs="Arial"/>
          <w:b/>
        </w:rPr>
        <w:t xml:space="preserve"> como </w:t>
      </w:r>
      <w:r w:rsidR="0048011C" w:rsidRPr="008F2EC4">
        <w:rPr>
          <w:rFonts w:ascii="Arial" w:hAnsi="Arial" w:cs="Arial"/>
          <w:b/>
        </w:rPr>
        <w:t>s</w:t>
      </w:r>
      <w:r w:rsidR="00703402" w:rsidRPr="008F2EC4">
        <w:rPr>
          <w:rFonts w:ascii="Arial" w:hAnsi="Arial" w:cs="Arial"/>
          <w:b/>
        </w:rPr>
        <w:t xml:space="preserve">uperação de memórias </w:t>
      </w:r>
      <w:r w:rsidR="00257E14" w:rsidRPr="008F2EC4">
        <w:rPr>
          <w:rFonts w:ascii="Arial" w:hAnsi="Arial" w:cs="Arial"/>
          <w:b/>
        </w:rPr>
        <w:t>traumáticas e insurgência</w:t>
      </w:r>
      <w:r w:rsidR="00EB7580" w:rsidRPr="008F2EC4">
        <w:rPr>
          <w:rFonts w:ascii="Arial" w:hAnsi="Arial" w:cs="Arial"/>
          <w:b/>
        </w:rPr>
        <w:t xml:space="preserve"> do povo </w:t>
      </w:r>
      <w:proofErr w:type="spellStart"/>
      <w:r w:rsidR="00EB7580" w:rsidRPr="008F2EC4">
        <w:rPr>
          <w:rFonts w:ascii="Arial" w:hAnsi="Arial" w:cs="Arial"/>
          <w:b/>
          <w:i/>
        </w:rPr>
        <w:t>Gitano</w:t>
      </w:r>
      <w:proofErr w:type="spellEnd"/>
      <w:r>
        <w:rPr>
          <w:rFonts w:ascii="Arial" w:hAnsi="Arial" w:cs="Arial"/>
          <w:b/>
          <w:i/>
        </w:rPr>
        <w:t>.</w:t>
      </w:r>
      <w:r>
        <w:rPr>
          <w:rFonts w:ascii="Arial" w:hAnsi="Arial" w:cs="Arial"/>
          <w:b/>
          <w:iCs/>
        </w:rPr>
        <w:t xml:space="preserve"> </w:t>
      </w:r>
      <w:r w:rsidRPr="009E1092">
        <w:rPr>
          <w:rFonts w:ascii="Arial" w:hAnsi="Arial" w:cs="Arial"/>
          <w:bCs/>
          <w:iCs/>
        </w:rPr>
        <w:t xml:space="preserve">São Paulo: </w:t>
      </w:r>
      <w:r>
        <w:rPr>
          <w:rFonts w:ascii="Arial" w:hAnsi="Arial" w:cs="Arial"/>
          <w:bCs/>
          <w:iCs/>
        </w:rPr>
        <w:t xml:space="preserve">Programa de Pós Graduação em Artes da Cena – IA – UNICAMP; Doutorado. Orientadora: Silvia </w:t>
      </w:r>
      <w:proofErr w:type="spellStart"/>
      <w:r>
        <w:rPr>
          <w:rFonts w:ascii="Arial" w:hAnsi="Arial" w:cs="Arial"/>
          <w:bCs/>
          <w:iCs/>
        </w:rPr>
        <w:t>Geraldi</w:t>
      </w:r>
      <w:proofErr w:type="spellEnd"/>
      <w:r>
        <w:rPr>
          <w:rFonts w:ascii="Arial" w:hAnsi="Arial" w:cs="Arial"/>
          <w:bCs/>
          <w:iCs/>
        </w:rPr>
        <w:t>.</w:t>
      </w:r>
    </w:p>
    <w:p w14:paraId="20CDA24B" w14:textId="0BD7E506" w:rsidR="00315BE7" w:rsidRPr="008F2EC4" w:rsidRDefault="00315BE7" w:rsidP="00C245B7">
      <w:pPr>
        <w:spacing w:line="360" w:lineRule="auto"/>
        <w:jc w:val="both"/>
        <w:rPr>
          <w:rFonts w:ascii="Arial" w:hAnsi="Arial" w:cs="Arial"/>
          <w:bCs/>
          <w:iCs/>
        </w:rPr>
      </w:pPr>
    </w:p>
    <w:p w14:paraId="2C6DA1AE" w14:textId="53325F85" w:rsidR="00315BE7" w:rsidRPr="008F2EC4" w:rsidRDefault="00315BE7" w:rsidP="00C245B7">
      <w:pPr>
        <w:spacing w:line="360" w:lineRule="auto"/>
        <w:jc w:val="center"/>
        <w:rPr>
          <w:rFonts w:ascii="Arial" w:hAnsi="Arial" w:cs="Arial"/>
          <w:b/>
          <w:iCs/>
        </w:rPr>
      </w:pPr>
      <w:r w:rsidRPr="008F2EC4">
        <w:rPr>
          <w:rFonts w:ascii="Arial" w:hAnsi="Arial" w:cs="Arial"/>
          <w:b/>
          <w:iCs/>
        </w:rPr>
        <w:t>RESUMO</w:t>
      </w:r>
    </w:p>
    <w:p w14:paraId="2CFB8CCE" w14:textId="2FABC463" w:rsidR="00315BE7" w:rsidRPr="008F2EC4" w:rsidRDefault="004B3AD0" w:rsidP="00C245B7">
      <w:pPr>
        <w:spacing w:line="360" w:lineRule="auto"/>
        <w:jc w:val="both"/>
        <w:rPr>
          <w:rFonts w:ascii="Arial" w:hAnsi="Arial" w:cs="Arial"/>
          <w:bCs/>
          <w:iCs/>
        </w:rPr>
      </w:pPr>
      <w:r w:rsidRPr="008F2EC4">
        <w:rPr>
          <w:rFonts w:ascii="Arial" w:hAnsi="Arial" w:cs="Arial"/>
          <w:bCs/>
          <w:iCs/>
        </w:rPr>
        <w:t>O presente</w:t>
      </w:r>
      <w:r w:rsidR="00315BE7" w:rsidRPr="008F2EC4">
        <w:rPr>
          <w:rFonts w:ascii="Arial" w:hAnsi="Arial" w:cs="Arial"/>
          <w:bCs/>
          <w:iCs/>
        </w:rPr>
        <w:t xml:space="preserve"> artigo visa discorrer sobre o flamenco como tradição da oralidade e a sua importância na superação de memórias traumáticas do povo </w:t>
      </w:r>
      <w:proofErr w:type="spellStart"/>
      <w:r w:rsidR="00315BE7" w:rsidRPr="008F2EC4">
        <w:rPr>
          <w:rFonts w:ascii="Arial" w:hAnsi="Arial" w:cs="Arial"/>
          <w:bCs/>
          <w:i/>
        </w:rPr>
        <w:t>gitano</w:t>
      </w:r>
      <w:proofErr w:type="spellEnd"/>
      <w:r w:rsidR="00315BE7" w:rsidRPr="008F2EC4">
        <w:rPr>
          <w:rFonts w:ascii="Arial" w:hAnsi="Arial" w:cs="Arial"/>
          <w:bCs/>
          <w:iCs/>
        </w:rPr>
        <w:t xml:space="preserve">, um dos criadores dessa arte, bem como na </w:t>
      </w:r>
      <w:proofErr w:type="spellStart"/>
      <w:r w:rsidR="00315BE7" w:rsidRPr="008F2EC4">
        <w:rPr>
          <w:rFonts w:ascii="Arial" w:hAnsi="Arial" w:cs="Arial"/>
          <w:bCs/>
          <w:iCs/>
        </w:rPr>
        <w:t>visibilização</w:t>
      </w:r>
      <w:proofErr w:type="spellEnd"/>
      <w:r w:rsidR="00315BE7" w:rsidRPr="008F2EC4">
        <w:rPr>
          <w:rFonts w:ascii="Arial" w:hAnsi="Arial" w:cs="Arial"/>
          <w:bCs/>
          <w:iCs/>
        </w:rPr>
        <w:t xml:space="preserve"> de crimes cometidos e fatos históricos rechaçados da história oficial, mas registrados nas letras dos cantos flamencos. Para isso, falaremos também de dois </w:t>
      </w:r>
      <w:proofErr w:type="spellStart"/>
      <w:r w:rsidR="00315BE7" w:rsidRPr="008F2EC4">
        <w:rPr>
          <w:rFonts w:ascii="Arial" w:hAnsi="Arial" w:cs="Arial"/>
          <w:bCs/>
          <w:i/>
        </w:rPr>
        <w:t>palos</w:t>
      </w:r>
      <w:proofErr w:type="spellEnd"/>
      <w:r w:rsidR="00315BE7" w:rsidRPr="008F2EC4">
        <w:rPr>
          <w:rFonts w:ascii="Arial" w:hAnsi="Arial" w:cs="Arial"/>
          <w:bCs/>
          <w:iCs/>
        </w:rPr>
        <w:t xml:space="preserve">: o martinete, dos primórdios do flamenco, com forte influência do </w:t>
      </w:r>
      <w:r w:rsidR="00315BE7" w:rsidRPr="008F2EC4">
        <w:rPr>
          <w:rFonts w:ascii="Arial" w:hAnsi="Arial" w:cs="Arial"/>
          <w:bCs/>
          <w:i/>
        </w:rPr>
        <w:t xml:space="preserve">cante </w:t>
      </w:r>
      <w:proofErr w:type="spellStart"/>
      <w:r w:rsidR="00315BE7" w:rsidRPr="008F2EC4">
        <w:rPr>
          <w:rFonts w:ascii="Arial" w:hAnsi="Arial" w:cs="Arial"/>
          <w:bCs/>
          <w:i/>
        </w:rPr>
        <w:t>jondo</w:t>
      </w:r>
      <w:proofErr w:type="spellEnd"/>
      <w:r w:rsidR="00315BE7" w:rsidRPr="008F2EC4">
        <w:rPr>
          <w:rFonts w:ascii="Arial" w:hAnsi="Arial" w:cs="Arial"/>
          <w:bCs/>
          <w:i/>
        </w:rPr>
        <w:t xml:space="preserve">; </w:t>
      </w:r>
      <w:r w:rsidR="00315BE7" w:rsidRPr="008F2EC4">
        <w:rPr>
          <w:rFonts w:ascii="Arial" w:hAnsi="Arial" w:cs="Arial"/>
          <w:bCs/>
          <w:iCs/>
        </w:rPr>
        <w:t xml:space="preserve">e outro mais festivo, a </w:t>
      </w:r>
      <w:proofErr w:type="spellStart"/>
      <w:r w:rsidR="00315BE7" w:rsidRPr="008F2EC4">
        <w:rPr>
          <w:rFonts w:ascii="Arial" w:hAnsi="Arial" w:cs="Arial"/>
          <w:bCs/>
          <w:i/>
        </w:rPr>
        <w:t>bulería</w:t>
      </w:r>
      <w:proofErr w:type="spellEnd"/>
      <w:r w:rsidR="00315BE7" w:rsidRPr="008F2EC4">
        <w:rPr>
          <w:rFonts w:ascii="Arial" w:hAnsi="Arial" w:cs="Arial"/>
          <w:bCs/>
          <w:iCs/>
        </w:rPr>
        <w:t xml:space="preserve">, fazendo uma reflexão sobre o caminho da </w:t>
      </w:r>
      <w:proofErr w:type="spellStart"/>
      <w:r w:rsidR="00315BE7" w:rsidRPr="008F2EC4">
        <w:rPr>
          <w:rFonts w:ascii="Arial" w:hAnsi="Arial" w:cs="Arial"/>
          <w:bCs/>
          <w:iCs/>
        </w:rPr>
        <w:t>decolonialidade</w:t>
      </w:r>
      <w:proofErr w:type="spellEnd"/>
      <w:r w:rsidR="00315BE7" w:rsidRPr="008F2EC4">
        <w:rPr>
          <w:rFonts w:ascii="Arial" w:hAnsi="Arial" w:cs="Arial"/>
          <w:bCs/>
          <w:iCs/>
        </w:rPr>
        <w:t xml:space="preserve"> e transmutação das memórias traumáticas</w:t>
      </w:r>
      <w:r w:rsidRPr="008F2EC4">
        <w:rPr>
          <w:rFonts w:ascii="Arial" w:hAnsi="Arial" w:cs="Arial"/>
          <w:bCs/>
          <w:iCs/>
        </w:rPr>
        <w:t xml:space="preserve"> do povo </w:t>
      </w:r>
      <w:proofErr w:type="spellStart"/>
      <w:r w:rsidRPr="008F2EC4">
        <w:rPr>
          <w:rFonts w:ascii="Arial" w:hAnsi="Arial" w:cs="Arial"/>
          <w:bCs/>
          <w:i/>
        </w:rPr>
        <w:t>gitano</w:t>
      </w:r>
      <w:proofErr w:type="spellEnd"/>
      <w:r w:rsidRPr="008F2EC4">
        <w:rPr>
          <w:rFonts w:ascii="Arial" w:hAnsi="Arial" w:cs="Arial"/>
          <w:bCs/>
          <w:i/>
        </w:rPr>
        <w:t xml:space="preserve"> </w:t>
      </w:r>
      <w:r w:rsidRPr="008F2EC4">
        <w:rPr>
          <w:rFonts w:ascii="Arial" w:hAnsi="Arial" w:cs="Arial"/>
          <w:bCs/>
          <w:iCs/>
        </w:rPr>
        <w:t>através do flamenco</w:t>
      </w:r>
      <w:r w:rsidR="00315BE7" w:rsidRPr="008F2EC4">
        <w:rPr>
          <w:rFonts w:ascii="Arial" w:hAnsi="Arial" w:cs="Arial"/>
          <w:bCs/>
          <w:iCs/>
        </w:rPr>
        <w:t xml:space="preserve">. </w:t>
      </w:r>
    </w:p>
    <w:p w14:paraId="62CDB70E" w14:textId="77777777" w:rsidR="004B3AD0" w:rsidRPr="008F2EC4" w:rsidRDefault="004B3AD0" w:rsidP="00C245B7">
      <w:pPr>
        <w:spacing w:line="360" w:lineRule="auto"/>
        <w:jc w:val="both"/>
        <w:rPr>
          <w:rFonts w:ascii="Arial" w:hAnsi="Arial" w:cs="Arial"/>
          <w:bCs/>
          <w:iCs/>
        </w:rPr>
      </w:pPr>
    </w:p>
    <w:p w14:paraId="4FB54A0D" w14:textId="24F02F41" w:rsidR="00315BE7" w:rsidRPr="004503C0" w:rsidRDefault="00315BE7" w:rsidP="00C245B7">
      <w:pPr>
        <w:spacing w:line="360" w:lineRule="auto"/>
        <w:jc w:val="both"/>
        <w:rPr>
          <w:rFonts w:ascii="Arial" w:hAnsi="Arial" w:cs="Arial"/>
          <w:b/>
          <w:lang w:val="pt-PT"/>
        </w:rPr>
      </w:pPr>
      <w:r w:rsidRPr="008F2EC4">
        <w:rPr>
          <w:rFonts w:ascii="Arial" w:hAnsi="Arial" w:cs="Arial"/>
          <w:b/>
          <w:lang w:val="pt-PT"/>
        </w:rPr>
        <w:t>PALAVRAS-CHAVES</w:t>
      </w:r>
      <w:r w:rsidR="004503C0">
        <w:rPr>
          <w:rFonts w:ascii="Arial" w:hAnsi="Arial" w:cs="Arial"/>
          <w:b/>
          <w:lang w:val="pt-PT"/>
        </w:rPr>
        <w:t xml:space="preserve">: </w:t>
      </w:r>
      <w:proofErr w:type="spellStart"/>
      <w:r w:rsidR="00E509F2">
        <w:rPr>
          <w:rFonts w:ascii="Arial" w:hAnsi="Arial" w:cs="Arial"/>
          <w:bCs/>
          <w:i/>
        </w:rPr>
        <w:t>Gitanos</w:t>
      </w:r>
      <w:proofErr w:type="spellEnd"/>
      <w:r w:rsidRPr="008F2EC4">
        <w:rPr>
          <w:rFonts w:ascii="Arial" w:hAnsi="Arial" w:cs="Arial"/>
          <w:bCs/>
          <w:iCs/>
        </w:rPr>
        <w:t xml:space="preserve">, memória traumática, </w:t>
      </w:r>
      <w:r w:rsidR="004B3AD0" w:rsidRPr="008F2EC4">
        <w:rPr>
          <w:rFonts w:ascii="Arial" w:hAnsi="Arial" w:cs="Arial"/>
          <w:bCs/>
          <w:iCs/>
        </w:rPr>
        <w:t>oralidade, flamenco.</w:t>
      </w:r>
    </w:p>
    <w:p w14:paraId="562F6B3D" w14:textId="7431D8E0" w:rsidR="004B3AD0" w:rsidRPr="008F2EC4" w:rsidRDefault="004B3AD0" w:rsidP="00C245B7">
      <w:pPr>
        <w:spacing w:line="360" w:lineRule="auto"/>
        <w:jc w:val="center"/>
        <w:rPr>
          <w:rFonts w:ascii="Arial" w:hAnsi="Arial" w:cs="Arial"/>
          <w:bCs/>
          <w:iCs/>
        </w:rPr>
      </w:pPr>
    </w:p>
    <w:p w14:paraId="280032A2" w14:textId="4E875E1D" w:rsidR="004B3AD0" w:rsidRPr="008F2EC4" w:rsidRDefault="004B3AD0" w:rsidP="00C245B7">
      <w:pPr>
        <w:spacing w:line="360" w:lineRule="auto"/>
        <w:jc w:val="center"/>
        <w:rPr>
          <w:rFonts w:ascii="Arial" w:hAnsi="Arial" w:cs="Arial"/>
          <w:b/>
          <w:iCs/>
        </w:rPr>
      </w:pPr>
      <w:r w:rsidRPr="008F2EC4">
        <w:rPr>
          <w:rFonts w:ascii="Arial" w:hAnsi="Arial" w:cs="Arial"/>
          <w:b/>
          <w:iCs/>
        </w:rPr>
        <w:t>RÉSUMÉ</w:t>
      </w:r>
    </w:p>
    <w:p w14:paraId="46136E76" w14:textId="35CB1F55" w:rsidR="004B3AD0" w:rsidRPr="008F2EC4" w:rsidRDefault="004B3AD0" w:rsidP="00C245B7">
      <w:pPr>
        <w:spacing w:line="360" w:lineRule="auto"/>
        <w:jc w:val="both"/>
        <w:rPr>
          <w:rFonts w:ascii="Arial" w:hAnsi="Arial" w:cs="Arial"/>
          <w:lang w:val="fr-FR"/>
        </w:rPr>
      </w:pPr>
      <w:r w:rsidRPr="008F2EC4">
        <w:rPr>
          <w:rFonts w:ascii="Arial" w:hAnsi="Arial" w:cs="Arial"/>
          <w:bCs/>
          <w:iCs/>
          <w:lang w:val="fr-FR"/>
        </w:rPr>
        <w:t xml:space="preserve">Le présent article </w:t>
      </w:r>
      <w:r w:rsidRPr="008F2EC4">
        <w:rPr>
          <w:rFonts w:ascii="Arial" w:hAnsi="Arial" w:cs="Arial"/>
          <w:lang w:val="fr-FR"/>
        </w:rPr>
        <w:t xml:space="preserve">vise </w:t>
      </w:r>
      <w:r w:rsidR="004D710E">
        <w:rPr>
          <w:rFonts w:ascii="Arial" w:hAnsi="Arial" w:cs="Arial"/>
          <w:lang w:val="fr-FR"/>
        </w:rPr>
        <w:t>parler</w:t>
      </w:r>
      <w:r w:rsidR="008F2EC4" w:rsidRPr="008F2EC4">
        <w:rPr>
          <w:rFonts w:ascii="Arial" w:hAnsi="Arial" w:cs="Arial"/>
          <w:lang w:val="fr-FR"/>
        </w:rPr>
        <w:t xml:space="preserve"> du </w:t>
      </w:r>
      <w:r w:rsidRPr="008F2EC4">
        <w:rPr>
          <w:rFonts w:ascii="Arial" w:hAnsi="Arial" w:cs="Arial"/>
          <w:lang w:val="fr-FR"/>
        </w:rPr>
        <w:t xml:space="preserve">flamenco en tant que tradition d'oralité et de son importance pour surmonter les </w:t>
      </w:r>
      <w:r w:rsidR="008F2EC4" w:rsidRPr="008F2EC4">
        <w:rPr>
          <w:rFonts w:ascii="Arial" w:hAnsi="Arial" w:cs="Arial"/>
          <w:lang w:val="fr-FR"/>
        </w:rPr>
        <w:t>mémoires</w:t>
      </w:r>
      <w:r w:rsidRPr="008F2EC4">
        <w:rPr>
          <w:rFonts w:ascii="Arial" w:hAnsi="Arial" w:cs="Arial"/>
          <w:lang w:val="fr-FR"/>
        </w:rPr>
        <w:t xml:space="preserve"> trau</w:t>
      </w:r>
      <w:r w:rsidR="004D710E">
        <w:rPr>
          <w:rFonts w:ascii="Arial" w:hAnsi="Arial" w:cs="Arial"/>
          <w:lang w:val="fr-FR"/>
        </w:rPr>
        <w:t>matiques</w:t>
      </w:r>
      <w:r w:rsidRPr="008F2EC4">
        <w:rPr>
          <w:rFonts w:ascii="Arial" w:hAnsi="Arial" w:cs="Arial"/>
          <w:lang w:val="fr-FR"/>
        </w:rPr>
        <w:t xml:space="preserve"> du peuple gitan, l'un des créateurs de cet art, ainsi que dans la visibilité des crimes commis et des faits historiques rejetés par </w:t>
      </w:r>
      <w:r w:rsidR="008F2EC4" w:rsidRPr="008F2EC4">
        <w:rPr>
          <w:rFonts w:ascii="Arial" w:hAnsi="Arial" w:cs="Arial"/>
          <w:lang w:val="fr-FR"/>
        </w:rPr>
        <w:t>l</w:t>
      </w:r>
      <w:r w:rsidR="004D710E">
        <w:rPr>
          <w:rFonts w:ascii="Arial" w:hAnsi="Arial" w:cs="Arial"/>
          <w:lang w:val="fr-FR"/>
        </w:rPr>
        <w:t>’</w:t>
      </w:r>
      <w:r w:rsidRPr="008F2EC4">
        <w:rPr>
          <w:rFonts w:ascii="Arial" w:hAnsi="Arial" w:cs="Arial"/>
          <w:lang w:val="fr-FR"/>
        </w:rPr>
        <w:t>histo</w:t>
      </w:r>
      <w:r w:rsidR="008F2EC4" w:rsidRPr="008F2EC4">
        <w:rPr>
          <w:rFonts w:ascii="Arial" w:hAnsi="Arial" w:cs="Arial"/>
          <w:lang w:val="fr-FR"/>
        </w:rPr>
        <w:t>ire officielle, mas bien enregistrés par</w:t>
      </w:r>
      <w:r w:rsidRPr="008F2EC4">
        <w:rPr>
          <w:rFonts w:ascii="Arial" w:hAnsi="Arial" w:cs="Arial"/>
          <w:lang w:val="fr-FR"/>
        </w:rPr>
        <w:t xml:space="preserve"> </w:t>
      </w:r>
      <w:r w:rsidR="00563BBA">
        <w:rPr>
          <w:rFonts w:ascii="Arial" w:hAnsi="Arial" w:cs="Arial"/>
          <w:lang w:val="fr-FR"/>
        </w:rPr>
        <w:t>l</w:t>
      </w:r>
      <w:r w:rsidRPr="008F2EC4">
        <w:rPr>
          <w:rFonts w:ascii="Arial" w:hAnsi="Arial" w:cs="Arial"/>
          <w:lang w:val="fr-FR"/>
        </w:rPr>
        <w:t>es chansons</w:t>
      </w:r>
      <w:r w:rsidR="008F2EC4" w:rsidRPr="008F2EC4">
        <w:rPr>
          <w:rFonts w:ascii="Arial" w:hAnsi="Arial" w:cs="Arial"/>
          <w:lang w:val="fr-FR"/>
        </w:rPr>
        <w:t xml:space="preserve"> du</w:t>
      </w:r>
      <w:r w:rsidRPr="008F2EC4">
        <w:rPr>
          <w:rFonts w:ascii="Arial" w:hAnsi="Arial" w:cs="Arial"/>
          <w:lang w:val="fr-FR"/>
        </w:rPr>
        <w:t xml:space="preserve"> flamenco. </w:t>
      </w:r>
      <w:r w:rsidRPr="008F2EC4">
        <w:rPr>
          <w:rStyle w:val="jlqj4b"/>
          <w:rFonts w:ascii="Arial" w:hAnsi="Arial" w:cs="Arial"/>
          <w:lang w:val="fr-FR"/>
        </w:rPr>
        <w:t>Pour cela, nous parlerons aussi des</w:t>
      </w:r>
      <w:r w:rsidR="008F2EC4" w:rsidRPr="008F2EC4">
        <w:rPr>
          <w:rStyle w:val="jlqj4b"/>
          <w:rFonts w:ascii="Arial" w:hAnsi="Arial" w:cs="Arial"/>
          <w:lang w:val="fr-FR"/>
        </w:rPr>
        <w:t xml:space="preserve"> deux</w:t>
      </w:r>
      <w:r w:rsidRPr="008F2EC4">
        <w:rPr>
          <w:rStyle w:val="jlqj4b"/>
          <w:rFonts w:ascii="Arial" w:hAnsi="Arial" w:cs="Arial"/>
          <w:lang w:val="fr-FR"/>
        </w:rPr>
        <w:t xml:space="preserve"> </w:t>
      </w:r>
      <w:proofErr w:type="spellStart"/>
      <w:proofErr w:type="gramStart"/>
      <w:r w:rsidRPr="008F2EC4">
        <w:rPr>
          <w:rStyle w:val="jlqj4b"/>
          <w:rFonts w:ascii="Arial" w:hAnsi="Arial" w:cs="Arial"/>
          <w:i/>
          <w:iCs/>
          <w:lang w:val="fr-FR"/>
        </w:rPr>
        <w:t>palos</w:t>
      </w:r>
      <w:proofErr w:type="spellEnd"/>
      <w:r w:rsidRPr="008F2EC4">
        <w:rPr>
          <w:rStyle w:val="jlqj4b"/>
          <w:rFonts w:ascii="Arial" w:hAnsi="Arial" w:cs="Arial"/>
          <w:lang w:val="fr-FR"/>
        </w:rPr>
        <w:t>:</w:t>
      </w:r>
      <w:proofErr w:type="gramEnd"/>
      <w:r w:rsidRPr="008F2EC4">
        <w:rPr>
          <w:rStyle w:val="jlqj4b"/>
          <w:rFonts w:ascii="Arial" w:hAnsi="Arial" w:cs="Arial"/>
          <w:lang w:val="fr-FR"/>
        </w:rPr>
        <w:t xml:space="preserve"> le </w:t>
      </w:r>
      <w:proofErr w:type="spellStart"/>
      <w:r w:rsidRPr="00563BBA">
        <w:rPr>
          <w:rStyle w:val="jlqj4b"/>
          <w:rFonts w:ascii="Arial" w:hAnsi="Arial" w:cs="Arial"/>
          <w:i/>
          <w:iCs/>
          <w:lang w:val="fr-FR"/>
        </w:rPr>
        <w:t>martinete</w:t>
      </w:r>
      <w:proofErr w:type="spellEnd"/>
      <w:r w:rsidRPr="008F2EC4">
        <w:rPr>
          <w:rStyle w:val="jlqj4b"/>
          <w:rFonts w:ascii="Arial" w:hAnsi="Arial" w:cs="Arial"/>
          <w:lang w:val="fr-FR"/>
        </w:rPr>
        <w:t xml:space="preserve">, des débuts du flamenco, avec une forte influence du </w:t>
      </w:r>
      <w:proofErr w:type="spellStart"/>
      <w:r w:rsidRPr="008F2EC4">
        <w:rPr>
          <w:rStyle w:val="jlqj4b"/>
          <w:rFonts w:ascii="Arial" w:hAnsi="Arial" w:cs="Arial"/>
          <w:i/>
          <w:iCs/>
          <w:lang w:val="fr-FR"/>
        </w:rPr>
        <w:t>cante</w:t>
      </w:r>
      <w:proofErr w:type="spellEnd"/>
      <w:r w:rsidRPr="008F2EC4">
        <w:rPr>
          <w:rStyle w:val="jlqj4b"/>
          <w:rFonts w:ascii="Arial" w:hAnsi="Arial" w:cs="Arial"/>
          <w:i/>
          <w:iCs/>
          <w:lang w:val="fr-FR"/>
        </w:rPr>
        <w:t xml:space="preserve"> </w:t>
      </w:r>
      <w:proofErr w:type="spellStart"/>
      <w:r w:rsidRPr="008F2EC4">
        <w:rPr>
          <w:rStyle w:val="jlqj4b"/>
          <w:rFonts w:ascii="Arial" w:hAnsi="Arial" w:cs="Arial"/>
          <w:i/>
          <w:iCs/>
          <w:lang w:val="fr-FR"/>
        </w:rPr>
        <w:t>jondo</w:t>
      </w:r>
      <w:proofErr w:type="spellEnd"/>
      <w:r w:rsidRPr="008F2EC4">
        <w:rPr>
          <w:rStyle w:val="jlqj4b"/>
          <w:rFonts w:ascii="Arial" w:hAnsi="Arial" w:cs="Arial"/>
          <w:lang w:val="fr-FR"/>
        </w:rPr>
        <w:t xml:space="preserve">; et un plus festive, </w:t>
      </w:r>
      <w:proofErr w:type="spellStart"/>
      <w:r w:rsidRPr="008F2EC4">
        <w:rPr>
          <w:rStyle w:val="jlqj4b"/>
          <w:rFonts w:ascii="Arial" w:hAnsi="Arial" w:cs="Arial"/>
          <w:i/>
          <w:iCs/>
          <w:lang w:val="fr-FR"/>
        </w:rPr>
        <w:t>bulería</w:t>
      </w:r>
      <w:proofErr w:type="spellEnd"/>
      <w:r w:rsidRPr="008F2EC4">
        <w:rPr>
          <w:rStyle w:val="jlqj4b"/>
          <w:rFonts w:ascii="Arial" w:hAnsi="Arial" w:cs="Arial"/>
          <w:i/>
          <w:iCs/>
          <w:lang w:val="fr-FR"/>
        </w:rPr>
        <w:t>,</w:t>
      </w:r>
      <w:r w:rsidRPr="008F2EC4">
        <w:rPr>
          <w:rStyle w:val="jlqj4b"/>
          <w:rFonts w:ascii="Arial" w:hAnsi="Arial" w:cs="Arial"/>
          <w:lang w:val="fr-FR"/>
        </w:rPr>
        <w:t xml:space="preserve"> réfléchissant sur le chemin de la </w:t>
      </w:r>
      <w:proofErr w:type="spellStart"/>
      <w:r w:rsidRPr="008F2EC4">
        <w:rPr>
          <w:rStyle w:val="jlqj4b"/>
          <w:rFonts w:ascii="Arial" w:hAnsi="Arial" w:cs="Arial"/>
          <w:lang w:val="fr-FR"/>
        </w:rPr>
        <w:t>décolonialité</w:t>
      </w:r>
      <w:proofErr w:type="spellEnd"/>
      <w:r w:rsidRPr="008F2EC4">
        <w:rPr>
          <w:rStyle w:val="jlqj4b"/>
          <w:rFonts w:ascii="Arial" w:hAnsi="Arial" w:cs="Arial"/>
          <w:lang w:val="fr-FR"/>
        </w:rPr>
        <w:t xml:space="preserve"> et transmuta</w:t>
      </w:r>
      <w:r w:rsidR="008F2EC4" w:rsidRPr="008F2EC4">
        <w:rPr>
          <w:rStyle w:val="jlqj4b"/>
          <w:rFonts w:ascii="Arial" w:hAnsi="Arial" w:cs="Arial"/>
          <w:lang w:val="fr-FR"/>
        </w:rPr>
        <w:t>tion</w:t>
      </w:r>
      <w:r w:rsidRPr="008F2EC4">
        <w:rPr>
          <w:rStyle w:val="jlqj4b"/>
          <w:rFonts w:ascii="Arial" w:hAnsi="Arial" w:cs="Arial"/>
          <w:lang w:val="fr-FR"/>
        </w:rPr>
        <w:t xml:space="preserve"> </w:t>
      </w:r>
      <w:r w:rsidR="008F2EC4" w:rsidRPr="008F2EC4">
        <w:rPr>
          <w:rStyle w:val="jlqj4b"/>
          <w:rFonts w:ascii="Arial" w:hAnsi="Arial" w:cs="Arial"/>
          <w:lang w:val="fr-FR"/>
        </w:rPr>
        <w:t>d</w:t>
      </w:r>
      <w:r w:rsidRPr="008F2EC4">
        <w:rPr>
          <w:rStyle w:val="jlqj4b"/>
          <w:rFonts w:ascii="Arial" w:hAnsi="Arial" w:cs="Arial"/>
          <w:lang w:val="fr-FR"/>
        </w:rPr>
        <w:t xml:space="preserve">es </w:t>
      </w:r>
      <w:r w:rsidR="008F2EC4" w:rsidRPr="008F2EC4">
        <w:rPr>
          <w:rStyle w:val="jlqj4b"/>
          <w:rFonts w:ascii="Arial" w:hAnsi="Arial" w:cs="Arial"/>
          <w:lang w:val="fr-FR"/>
        </w:rPr>
        <w:t xml:space="preserve">mémoires </w:t>
      </w:r>
      <w:r w:rsidRPr="008F2EC4">
        <w:rPr>
          <w:rStyle w:val="jlqj4b"/>
          <w:rFonts w:ascii="Arial" w:hAnsi="Arial" w:cs="Arial"/>
          <w:lang w:val="fr-FR"/>
        </w:rPr>
        <w:t xml:space="preserve">traumatiques du peuple </w:t>
      </w:r>
      <w:r w:rsidR="004D710E">
        <w:rPr>
          <w:rStyle w:val="jlqj4b"/>
          <w:rFonts w:ascii="Arial" w:hAnsi="Arial" w:cs="Arial"/>
          <w:lang w:val="fr-FR"/>
        </w:rPr>
        <w:t>gitan</w:t>
      </w:r>
      <w:r w:rsidRPr="008F2EC4">
        <w:rPr>
          <w:rStyle w:val="jlqj4b"/>
          <w:rFonts w:ascii="Arial" w:hAnsi="Arial" w:cs="Arial"/>
          <w:lang w:val="fr-FR"/>
        </w:rPr>
        <w:t xml:space="preserve"> à travers </w:t>
      </w:r>
      <w:r w:rsidR="008F2EC4" w:rsidRPr="008F2EC4">
        <w:rPr>
          <w:rStyle w:val="jlqj4b"/>
          <w:rFonts w:ascii="Arial" w:hAnsi="Arial" w:cs="Arial"/>
          <w:lang w:val="fr-FR"/>
        </w:rPr>
        <w:t>du</w:t>
      </w:r>
      <w:r w:rsidRPr="008F2EC4">
        <w:rPr>
          <w:rStyle w:val="jlqj4b"/>
          <w:rFonts w:ascii="Arial" w:hAnsi="Arial" w:cs="Arial"/>
          <w:lang w:val="fr-FR"/>
        </w:rPr>
        <w:t xml:space="preserve"> flamenco.</w:t>
      </w:r>
    </w:p>
    <w:p w14:paraId="0D1E7FC4" w14:textId="66183561" w:rsidR="004B3AD0" w:rsidRDefault="004B3AD0" w:rsidP="00C245B7">
      <w:pPr>
        <w:spacing w:line="360" w:lineRule="auto"/>
        <w:jc w:val="both"/>
        <w:rPr>
          <w:rFonts w:ascii="Arial" w:hAnsi="Arial" w:cs="Arial"/>
          <w:bCs/>
          <w:iCs/>
        </w:rPr>
      </w:pPr>
    </w:p>
    <w:p w14:paraId="36F9BD9E" w14:textId="2D518F68" w:rsidR="008F2EC4" w:rsidRPr="004503C0" w:rsidRDefault="004B3AD0" w:rsidP="00C245B7">
      <w:pPr>
        <w:spacing w:line="360" w:lineRule="auto"/>
        <w:jc w:val="both"/>
        <w:rPr>
          <w:rFonts w:ascii="Arial" w:hAnsi="Arial" w:cs="Arial"/>
          <w:b/>
          <w:iCs/>
        </w:rPr>
      </w:pPr>
      <w:r w:rsidRPr="00E509F2">
        <w:rPr>
          <w:rFonts w:ascii="Arial" w:hAnsi="Arial" w:cs="Arial"/>
          <w:b/>
          <w:iCs/>
        </w:rPr>
        <w:t xml:space="preserve">MOTS-CLÉS: </w:t>
      </w:r>
      <w:proofErr w:type="spellStart"/>
      <w:r w:rsidR="00E509F2" w:rsidRPr="00E509F2">
        <w:rPr>
          <w:rFonts w:ascii="Arial" w:hAnsi="Arial" w:cs="Arial"/>
          <w:bCs/>
          <w:i/>
        </w:rPr>
        <w:t>Gitan</w:t>
      </w:r>
      <w:r w:rsidR="004D710E">
        <w:rPr>
          <w:rFonts w:ascii="Arial" w:hAnsi="Arial" w:cs="Arial"/>
          <w:bCs/>
          <w:i/>
        </w:rPr>
        <w:t>s</w:t>
      </w:r>
      <w:proofErr w:type="spellEnd"/>
      <w:r w:rsidR="00E509F2">
        <w:rPr>
          <w:rFonts w:ascii="Arial" w:hAnsi="Arial" w:cs="Arial"/>
          <w:bCs/>
          <w:iCs/>
        </w:rPr>
        <w:t xml:space="preserve">, </w:t>
      </w:r>
      <w:proofErr w:type="spellStart"/>
      <w:r w:rsidR="00E509F2">
        <w:rPr>
          <w:rFonts w:ascii="Arial" w:hAnsi="Arial" w:cs="Arial"/>
          <w:bCs/>
          <w:iCs/>
        </w:rPr>
        <w:t>mémoire</w:t>
      </w:r>
      <w:proofErr w:type="spellEnd"/>
      <w:r w:rsidR="00E509F2">
        <w:rPr>
          <w:rFonts w:ascii="Arial" w:hAnsi="Arial" w:cs="Arial"/>
          <w:bCs/>
          <w:iCs/>
        </w:rPr>
        <w:t xml:space="preserve"> </w:t>
      </w:r>
      <w:proofErr w:type="spellStart"/>
      <w:r w:rsidR="00E509F2">
        <w:rPr>
          <w:rFonts w:ascii="Arial" w:hAnsi="Arial" w:cs="Arial"/>
          <w:bCs/>
          <w:iCs/>
        </w:rPr>
        <w:t>traumatique</w:t>
      </w:r>
      <w:proofErr w:type="spellEnd"/>
      <w:r w:rsidR="00E509F2">
        <w:rPr>
          <w:rFonts w:ascii="Arial" w:hAnsi="Arial" w:cs="Arial"/>
          <w:bCs/>
          <w:iCs/>
        </w:rPr>
        <w:t xml:space="preserve">, </w:t>
      </w:r>
      <w:proofErr w:type="spellStart"/>
      <w:r w:rsidR="00E509F2">
        <w:rPr>
          <w:rFonts w:ascii="Arial" w:hAnsi="Arial" w:cs="Arial"/>
          <w:bCs/>
          <w:iCs/>
        </w:rPr>
        <w:t>oralité</w:t>
      </w:r>
      <w:proofErr w:type="spellEnd"/>
      <w:r w:rsidR="00E509F2">
        <w:rPr>
          <w:rFonts w:ascii="Arial" w:hAnsi="Arial" w:cs="Arial"/>
          <w:bCs/>
          <w:iCs/>
        </w:rPr>
        <w:t xml:space="preserve">, flamenco. </w:t>
      </w:r>
    </w:p>
    <w:p w14:paraId="043D6656" w14:textId="77777777" w:rsidR="004B3AD0" w:rsidRPr="00315BE7" w:rsidRDefault="004B3AD0" w:rsidP="00C245B7">
      <w:pPr>
        <w:spacing w:line="360" w:lineRule="auto"/>
        <w:ind w:left="1440" w:right="1797"/>
        <w:jc w:val="both"/>
        <w:rPr>
          <w:rFonts w:ascii="Arial" w:hAnsi="Arial" w:cs="Arial"/>
          <w:bCs/>
          <w:iCs/>
        </w:rPr>
      </w:pPr>
    </w:p>
    <w:p w14:paraId="5EDFCA33" w14:textId="6BFF98FF" w:rsidR="00974924" w:rsidRPr="00BE7666" w:rsidRDefault="00974924" w:rsidP="00C245B7">
      <w:pPr>
        <w:spacing w:line="360" w:lineRule="auto"/>
        <w:jc w:val="center"/>
        <w:rPr>
          <w:rFonts w:ascii="Arial" w:hAnsi="Arial" w:cs="Arial"/>
          <w:b/>
        </w:rPr>
      </w:pPr>
    </w:p>
    <w:p w14:paraId="01EB0420" w14:textId="08F4725A" w:rsidR="00EB7580" w:rsidRDefault="00EB7580" w:rsidP="00C245B7">
      <w:pPr>
        <w:spacing w:line="360" w:lineRule="auto"/>
        <w:jc w:val="both"/>
        <w:rPr>
          <w:rFonts w:ascii="Arial" w:hAnsi="Arial" w:cs="Arial"/>
        </w:rPr>
      </w:pPr>
    </w:p>
    <w:p w14:paraId="24D39587" w14:textId="641C23AC" w:rsidR="004B3AD0" w:rsidRDefault="004B3AD0" w:rsidP="00C245B7">
      <w:pPr>
        <w:spacing w:line="360" w:lineRule="auto"/>
        <w:jc w:val="both"/>
        <w:rPr>
          <w:rFonts w:ascii="Arial" w:hAnsi="Arial" w:cs="Arial"/>
        </w:rPr>
      </w:pPr>
    </w:p>
    <w:p w14:paraId="26917034" w14:textId="77777777" w:rsidR="004B3AD0" w:rsidRPr="00BE7666" w:rsidRDefault="004B3AD0" w:rsidP="00C245B7">
      <w:pPr>
        <w:spacing w:line="360" w:lineRule="auto"/>
        <w:jc w:val="both"/>
        <w:rPr>
          <w:rFonts w:ascii="Arial" w:hAnsi="Arial" w:cs="Arial"/>
        </w:rPr>
      </w:pPr>
    </w:p>
    <w:p w14:paraId="48AE7352" w14:textId="5155EFD7" w:rsidR="00052D03" w:rsidRPr="00BE7666" w:rsidRDefault="00052D03" w:rsidP="00C245B7">
      <w:pPr>
        <w:pStyle w:val="PargrafodaLista"/>
        <w:numPr>
          <w:ilvl w:val="0"/>
          <w:numId w:val="1"/>
        </w:numPr>
        <w:spacing w:line="360" w:lineRule="auto"/>
        <w:jc w:val="both"/>
        <w:rPr>
          <w:rFonts w:ascii="Arial" w:hAnsi="Arial" w:cs="Arial"/>
          <w:b/>
          <w:bCs/>
        </w:rPr>
      </w:pPr>
      <w:r w:rsidRPr="00BE7666">
        <w:rPr>
          <w:rFonts w:ascii="Arial" w:hAnsi="Arial" w:cs="Arial"/>
          <w:b/>
          <w:bCs/>
        </w:rPr>
        <w:lastRenderedPageBreak/>
        <w:t>Introdução</w:t>
      </w:r>
    </w:p>
    <w:p w14:paraId="68DEEB63" w14:textId="77777777" w:rsidR="00052D03" w:rsidRPr="00BE7666" w:rsidRDefault="00052D03" w:rsidP="00C245B7">
      <w:pPr>
        <w:pStyle w:val="PargrafodaLista"/>
        <w:spacing w:line="360" w:lineRule="auto"/>
        <w:jc w:val="both"/>
        <w:rPr>
          <w:rFonts w:ascii="Arial" w:hAnsi="Arial" w:cs="Arial"/>
        </w:rPr>
      </w:pPr>
    </w:p>
    <w:p w14:paraId="68935947" w14:textId="1C255423" w:rsidR="00500CF0" w:rsidRPr="00BE7666" w:rsidRDefault="00703402" w:rsidP="00C245B7">
      <w:pPr>
        <w:spacing w:line="360" w:lineRule="auto"/>
        <w:jc w:val="both"/>
        <w:rPr>
          <w:rFonts w:ascii="Arial" w:hAnsi="Arial" w:cs="Arial"/>
        </w:rPr>
      </w:pPr>
      <w:r w:rsidRPr="00BE7666">
        <w:rPr>
          <w:rFonts w:ascii="Arial" w:hAnsi="Arial" w:cs="Arial"/>
        </w:rPr>
        <w:tab/>
      </w:r>
      <w:r w:rsidR="00F5299B" w:rsidRPr="00BE7666">
        <w:rPr>
          <w:rFonts w:ascii="Arial" w:hAnsi="Arial" w:cs="Arial"/>
        </w:rPr>
        <w:t>A</w:t>
      </w:r>
      <w:r w:rsidR="00EB7580" w:rsidRPr="00BE7666">
        <w:rPr>
          <w:rFonts w:ascii="Arial" w:hAnsi="Arial" w:cs="Arial"/>
        </w:rPr>
        <w:t xml:space="preserve"> tradição oral do flamenco</w:t>
      </w:r>
      <w:r w:rsidR="00F5299B" w:rsidRPr="00BE7666">
        <w:rPr>
          <w:rFonts w:ascii="Arial" w:hAnsi="Arial" w:cs="Arial"/>
        </w:rPr>
        <w:t xml:space="preserve"> nasce</w:t>
      </w:r>
      <w:r w:rsidR="00EB7580" w:rsidRPr="00BE7666">
        <w:rPr>
          <w:rFonts w:ascii="Arial" w:hAnsi="Arial" w:cs="Arial"/>
        </w:rPr>
        <w:t xml:space="preserve"> como expressão artística da insurgência do povo </w:t>
      </w:r>
      <w:proofErr w:type="spellStart"/>
      <w:r w:rsidR="001C1FA4" w:rsidRPr="00BE7666">
        <w:rPr>
          <w:rFonts w:ascii="Arial" w:hAnsi="Arial" w:cs="Arial"/>
          <w:i/>
        </w:rPr>
        <w:t>gitano</w:t>
      </w:r>
      <w:proofErr w:type="spellEnd"/>
      <w:r w:rsidR="00EB7580" w:rsidRPr="00BE7666">
        <w:rPr>
          <w:rFonts w:ascii="Arial" w:hAnsi="Arial" w:cs="Arial"/>
        </w:rPr>
        <w:t xml:space="preserve"> contra ações de extrema opressão, </w:t>
      </w:r>
      <w:proofErr w:type="spellStart"/>
      <w:r w:rsidR="00EB7580" w:rsidRPr="00BE7666">
        <w:rPr>
          <w:rFonts w:ascii="Arial" w:hAnsi="Arial" w:cs="Arial"/>
        </w:rPr>
        <w:t>silenciamento</w:t>
      </w:r>
      <w:proofErr w:type="spellEnd"/>
      <w:r w:rsidR="00EB7580" w:rsidRPr="00BE7666">
        <w:rPr>
          <w:rFonts w:ascii="Arial" w:hAnsi="Arial" w:cs="Arial"/>
        </w:rPr>
        <w:t xml:space="preserve">, perseguição, violência e genocídio coletivo. </w:t>
      </w:r>
      <w:proofErr w:type="spellStart"/>
      <w:r w:rsidR="004E5053" w:rsidRPr="00BE7666">
        <w:rPr>
          <w:rFonts w:ascii="Arial" w:hAnsi="Arial" w:cs="Arial"/>
          <w:i/>
          <w:iCs/>
        </w:rPr>
        <w:t>Gitano</w:t>
      </w:r>
      <w:proofErr w:type="spellEnd"/>
      <w:r w:rsidR="0036309F" w:rsidRPr="00BE7666">
        <w:rPr>
          <w:rFonts w:ascii="Arial" w:hAnsi="Arial" w:cs="Arial"/>
          <w:i/>
          <w:iCs/>
        </w:rPr>
        <w:t>,</w:t>
      </w:r>
      <w:r w:rsidR="004E5053" w:rsidRPr="00BE7666">
        <w:rPr>
          <w:rFonts w:ascii="Arial" w:hAnsi="Arial" w:cs="Arial"/>
          <w:i/>
          <w:iCs/>
        </w:rPr>
        <w:t xml:space="preserve"> </w:t>
      </w:r>
      <w:r w:rsidR="004E5053" w:rsidRPr="00BE7666">
        <w:rPr>
          <w:rFonts w:ascii="Arial" w:hAnsi="Arial" w:cs="Arial"/>
        </w:rPr>
        <w:t>no espanhol</w:t>
      </w:r>
      <w:r w:rsidR="0036309F" w:rsidRPr="00BE7666">
        <w:rPr>
          <w:rFonts w:ascii="Arial" w:hAnsi="Arial" w:cs="Arial"/>
        </w:rPr>
        <w:t>,</w:t>
      </w:r>
      <w:r w:rsidR="009108BA" w:rsidRPr="00BE7666">
        <w:rPr>
          <w:rFonts w:ascii="Arial" w:hAnsi="Arial" w:cs="Arial"/>
        </w:rPr>
        <w:t xml:space="preserve"> podemos </w:t>
      </w:r>
      <w:r w:rsidR="009D1948" w:rsidRPr="00BE7666">
        <w:rPr>
          <w:rFonts w:ascii="Arial" w:hAnsi="Arial" w:cs="Arial"/>
        </w:rPr>
        <w:t>traduzir</w:t>
      </w:r>
      <w:r w:rsidR="009108BA" w:rsidRPr="00BE7666">
        <w:rPr>
          <w:rFonts w:ascii="Arial" w:hAnsi="Arial" w:cs="Arial"/>
        </w:rPr>
        <w:t xml:space="preserve"> </w:t>
      </w:r>
      <w:r w:rsidR="009D1948" w:rsidRPr="00BE7666">
        <w:rPr>
          <w:rFonts w:ascii="Arial" w:hAnsi="Arial" w:cs="Arial"/>
        </w:rPr>
        <w:t>por</w:t>
      </w:r>
      <w:r w:rsidR="009108BA" w:rsidRPr="00BE7666">
        <w:rPr>
          <w:rFonts w:ascii="Arial" w:hAnsi="Arial" w:cs="Arial"/>
        </w:rPr>
        <w:t xml:space="preserve"> cigano,</w:t>
      </w:r>
      <w:r w:rsidR="00330F86" w:rsidRPr="00BE7666">
        <w:rPr>
          <w:rFonts w:ascii="Arial" w:hAnsi="Arial" w:cs="Arial"/>
        </w:rPr>
        <w:t xml:space="preserve"> é</w:t>
      </w:r>
      <w:r w:rsidR="009D1948" w:rsidRPr="00BE7666">
        <w:rPr>
          <w:rFonts w:ascii="Arial" w:hAnsi="Arial" w:cs="Arial"/>
        </w:rPr>
        <w:t xml:space="preserve"> um</w:t>
      </w:r>
      <w:r w:rsidR="004E5053" w:rsidRPr="00BE7666">
        <w:rPr>
          <w:rFonts w:ascii="Arial" w:hAnsi="Arial" w:cs="Arial"/>
        </w:rPr>
        <w:t xml:space="preserve"> povo nômade de três diferentes grupos étnicos: os </w:t>
      </w:r>
      <w:proofErr w:type="spellStart"/>
      <w:r w:rsidR="004E5053" w:rsidRPr="00BE7666">
        <w:rPr>
          <w:rFonts w:ascii="Arial" w:hAnsi="Arial" w:cs="Arial"/>
          <w:i/>
          <w:iCs/>
        </w:rPr>
        <w:t>calós</w:t>
      </w:r>
      <w:proofErr w:type="spellEnd"/>
      <w:r w:rsidR="00FB23C8" w:rsidRPr="00BE7666">
        <w:rPr>
          <w:rStyle w:val="Refdenotaderodap"/>
          <w:rFonts w:ascii="Arial" w:hAnsi="Arial" w:cs="Arial"/>
          <w:i/>
          <w:iCs/>
        </w:rPr>
        <w:footnoteReference w:id="1"/>
      </w:r>
      <w:r w:rsidR="004E5053" w:rsidRPr="00BE7666">
        <w:rPr>
          <w:rFonts w:ascii="Arial" w:hAnsi="Arial" w:cs="Arial"/>
          <w:i/>
          <w:iCs/>
        </w:rPr>
        <w:t xml:space="preserve">, </w:t>
      </w:r>
      <w:proofErr w:type="spellStart"/>
      <w:r w:rsidR="004E5053" w:rsidRPr="00BE7666">
        <w:rPr>
          <w:rFonts w:ascii="Arial" w:hAnsi="Arial" w:cs="Arial"/>
        </w:rPr>
        <w:t>r</w:t>
      </w:r>
      <w:r w:rsidR="004E5053" w:rsidRPr="00BE7666">
        <w:rPr>
          <w:rFonts w:ascii="Arial" w:hAnsi="Arial" w:cs="Arial"/>
          <w:i/>
          <w:iCs/>
        </w:rPr>
        <w:t>oms</w:t>
      </w:r>
      <w:proofErr w:type="spellEnd"/>
      <w:r w:rsidR="00FB23C8" w:rsidRPr="00BE7666">
        <w:rPr>
          <w:rStyle w:val="Refdenotaderodap"/>
          <w:rFonts w:ascii="Arial" w:hAnsi="Arial" w:cs="Arial"/>
          <w:i/>
          <w:iCs/>
        </w:rPr>
        <w:footnoteReference w:id="2"/>
      </w:r>
      <w:r w:rsidR="004E5053" w:rsidRPr="00BE7666">
        <w:rPr>
          <w:rFonts w:ascii="Arial" w:hAnsi="Arial" w:cs="Arial"/>
          <w:i/>
          <w:iCs/>
        </w:rPr>
        <w:t xml:space="preserve"> </w:t>
      </w:r>
      <w:r w:rsidR="004E5053" w:rsidRPr="00BE7666">
        <w:rPr>
          <w:rFonts w:ascii="Arial" w:hAnsi="Arial" w:cs="Arial"/>
        </w:rPr>
        <w:t xml:space="preserve">e </w:t>
      </w:r>
      <w:proofErr w:type="spellStart"/>
      <w:r w:rsidR="004E5053" w:rsidRPr="00BE7666">
        <w:rPr>
          <w:rFonts w:ascii="Arial" w:hAnsi="Arial" w:cs="Arial"/>
          <w:i/>
          <w:iCs/>
        </w:rPr>
        <w:t>manouches</w:t>
      </w:r>
      <w:proofErr w:type="spellEnd"/>
      <w:r w:rsidR="004E5053" w:rsidRPr="00BE7666">
        <w:rPr>
          <w:rFonts w:ascii="Arial" w:hAnsi="Arial" w:cs="Arial"/>
          <w:i/>
          <w:iCs/>
        </w:rPr>
        <w:t xml:space="preserve"> </w:t>
      </w:r>
      <w:r w:rsidR="004E5053" w:rsidRPr="00BE7666">
        <w:rPr>
          <w:rFonts w:ascii="Arial" w:hAnsi="Arial" w:cs="Arial"/>
        </w:rPr>
        <w:t xml:space="preserve">ou </w:t>
      </w:r>
      <w:proofErr w:type="spellStart"/>
      <w:r w:rsidR="004E5053" w:rsidRPr="00BE7666">
        <w:rPr>
          <w:rFonts w:ascii="Arial" w:hAnsi="Arial" w:cs="Arial"/>
          <w:i/>
          <w:iCs/>
        </w:rPr>
        <w:t>sinti</w:t>
      </w:r>
      <w:proofErr w:type="spellEnd"/>
      <w:r w:rsidR="00FB23C8" w:rsidRPr="00BE7666">
        <w:rPr>
          <w:rStyle w:val="Refdenotaderodap"/>
          <w:rFonts w:ascii="Arial" w:hAnsi="Arial" w:cs="Arial"/>
          <w:i/>
          <w:iCs/>
        </w:rPr>
        <w:footnoteReference w:id="3"/>
      </w:r>
      <w:r w:rsidR="00FB23C8" w:rsidRPr="00BE7666">
        <w:rPr>
          <w:rFonts w:ascii="Arial" w:hAnsi="Arial" w:cs="Arial"/>
          <w:i/>
          <w:iCs/>
        </w:rPr>
        <w:t>.</w:t>
      </w:r>
      <w:r w:rsidR="004E5053" w:rsidRPr="00BE7666">
        <w:rPr>
          <w:rFonts w:ascii="Arial" w:hAnsi="Arial" w:cs="Arial"/>
          <w:color w:val="FF0000"/>
        </w:rPr>
        <w:t xml:space="preserve"> </w:t>
      </w:r>
      <w:r w:rsidR="00AB7F0B" w:rsidRPr="00BE7666">
        <w:rPr>
          <w:rFonts w:ascii="Arial" w:hAnsi="Arial" w:cs="Arial"/>
        </w:rPr>
        <w:t>A</w:t>
      </w:r>
      <w:r w:rsidR="004E5053" w:rsidRPr="00BE7666">
        <w:rPr>
          <w:rFonts w:ascii="Arial" w:hAnsi="Arial" w:cs="Arial"/>
        </w:rPr>
        <w:t xml:space="preserve">creditava-se serem oriundos do Egito, por serem muitos lá, vindos de deslocamentos migratórios, e </w:t>
      </w:r>
      <w:r w:rsidR="00330F86" w:rsidRPr="00BE7666">
        <w:rPr>
          <w:rFonts w:ascii="Arial" w:hAnsi="Arial" w:cs="Arial"/>
        </w:rPr>
        <w:t>do país</w:t>
      </w:r>
      <w:r w:rsidR="004E5053" w:rsidRPr="00BE7666">
        <w:rPr>
          <w:rFonts w:ascii="Arial" w:hAnsi="Arial" w:cs="Arial"/>
        </w:rPr>
        <w:t xml:space="preserve"> surge a raiz </w:t>
      </w:r>
      <w:r w:rsidR="00330F86" w:rsidRPr="00BE7666">
        <w:rPr>
          <w:rFonts w:ascii="Arial" w:hAnsi="Arial" w:cs="Arial"/>
        </w:rPr>
        <w:t>d</w:t>
      </w:r>
      <w:r w:rsidR="004E5053" w:rsidRPr="00BE7666">
        <w:rPr>
          <w:rFonts w:ascii="Arial" w:hAnsi="Arial" w:cs="Arial"/>
        </w:rPr>
        <w:t>o nome, que designa esse povo</w:t>
      </w:r>
      <w:r w:rsidR="004E5053" w:rsidRPr="00BE7666">
        <w:rPr>
          <w:rStyle w:val="Refdenotaderodap"/>
          <w:rFonts w:ascii="Arial" w:hAnsi="Arial" w:cs="Arial"/>
        </w:rPr>
        <w:footnoteReference w:id="4"/>
      </w:r>
      <w:r w:rsidR="00AB7F0B" w:rsidRPr="00BE7666">
        <w:rPr>
          <w:rFonts w:ascii="Arial" w:hAnsi="Arial" w:cs="Arial"/>
        </w:rPr>
        <w:t>, no entanto historicamente a ascendência é indiana</w:t>
      </w:r>
      <w:r w:rsidR="004E5053" w:rsidRPr="00BE7666">
        <w:rPr>
          <w:rFonts w:ascii="Arial" w:hAnsi="Arial" w:cs="Arial"/>
        </w:rPr>
        <w:t xml:space="preserve">. </w:t>
      </w:r>
      <w:r w:rsidR="00330F86" w:rsidRPr="00BE7666">
        <w:rPr>
          <w:rFonts w:ascii="Arial" w:hAnsi="Arial" w:cs="Arial"/>
        </w:rPr>
        <w:t xml:space="preserve">Os </w:t>
      </w:r>
      <w:proofErr w:type="spellStart"/>
      <w:r w:rsidR="00330F86" w:rsidRPr="00BE7666">
        <w:rPr>
          <w:rFonts w:ascii="Arial" w:hAnsi="Arial" w:cs="Arial"/>
          <w:i/>
          <w:iCs/>
        </w:rPr>
        <w:t>gitanos</w:t>
      </w:r>
      <w:proofErr w:type="spellEnd"/>
      <w:r w:rsidR="00330F86" w:rsidRPr="00BE7666">
        <w:rPr>
          <w:rFonts w:ascii="Arial" w:hAnsi="Arial" w:cs="Arial"/>
        </w:rPr>
        <w:t xml:space="preserve"> foram um dos povos</w:t>
      </w:r>
      <w:r w:rsidR="009300C4" w:rsidRPr="00BE7666">
        <w:rPr>
          <w:rFonts w:ascii="Arial" w:hAnsi="Arial" w:cs="Arial"/>
        </w:rPr>
        <w:t xml:space="preserve"> </w:t>
      </w:r>
      <w:r w:rsidR="00EB7580" w:rsidRPr="00BE7666">
        <w:rPr>
          <w:rFonts w:ascii="Arial" w:hAnsi="Arial" w:cs="Arial"/>
        </w:rPr>
        <w:t>fundadores do flamenco</w:t>
      </w:r>
      <w:r w:rsidR="00F5299B" w:rsidRPr="00BE7666">
        <w:rPr>
          <w:rFonts w:ascii="Arial" w:hAnsi="Arial" w:cs="Arial"/>
        </w:rPr>
        <w:t xml:space="preserve">, </w:t>
      </w:r>
      <w:r w:rsidR="004E5053" w:rsidRPr="00BE7666">
        <w:rPr>
          <w:rFonts w:ascii="Arial" w:hAnsi="Arial" w:cs="Arial"/>
        </w:rPr>
        <w:t xml:space="preserve">que </w:t>
      </w:r>
      <w:r w:rsidR="00974924" w:rsidRPr="00BE7666">
        <w:rPr>
          <w:rFonts w:ascii="Arial" w:hAnsi="Arial" w:cs="Arial"/>
        </w:rPr>
        <w:t xml:space="preserve">carregando a </w:t>
      </w:r>
      <w:r w:rsidR="00F5299B" w:rsidRPr="00BE7666">
        <w:rPr>
          <w:rFonts w:ascii="Arial" w:hAnsi="Arial" w:cs="Arial"/>
        </w:rPr>
        <w:t xml:space="preserve">ancestralidade </w:t>
      </w:r>
      <w:r w:rsidR="009D1948" w:rsidRPr="00BE7666">
        <w:rPr>
          <w:rFonts w:ascii="Arial" w:hAnsi="Arial" w:cs="Arial"/>
        </w:rPr>
        <w:t>oriental</w:t>
      </w:r>
      <w:r w:rsidR="00F5299B" w:rsidRPr="00BE7666">
        <w:rPr>
          <w:rFonts w:ascii="Arial" w:hAnsi="Arial" w:cs="Arial"/>
        </w:rPr>
        <w:t>, ao</w:t>
      </w:r>
      <w:r w:rsidR="009300C4" w:rsidRPr="00BE7666">
        <w:rPr>
          <w:rFonts w:ascii="Arial" w:hAnsi="Arial" w:cs="Arial"/>
        </w:rPr>
        <w:t xml:space="preserve"> se </w:t>
      </w:r>
      <w:r w:rsidR="00F5299B" w:rsidRPr="00BE7666">
        <w:rPr>
          <w:rFonts w:ascii="Arial" w:hAnsi="Arial" w:cs="Arial"/>
        </w:rPr>
        <w:t>estabelece</w:t>
      </w:r>
      <w:r w:rsidR="009300C4" w:rsidRPr="00BE7666">
        <w:rPr>
          <w:rFonts w:ascii="Arial" w:hAnsi="Arial" w:cs="Arial"/>
        </w:rPr>
        <w:t>r</w:t>
      </w:r>
      <w:r w:rsidR="00F5299B" w:rsidRPr="00BE7666">
        <w:rPr>
          <w:rFonts w:ascii="Arial" w:hAnsi="Arial" w:cs="Arial"/>
        </w:rPr>
        <w:t xml:space="preserve"> na Andaluzia, no contato com a </w:t>
      </w:r>
      <w:r w:rsidR="00073E64" w:rsidRPr="00BE7666">
        <w:rPr>
          <w:rFonts w:ascii="Arial" w:hAnsi="Arial" w:cs="Arial"/>
        </w:rPr>
        <w:t>cultura</w:t>
      </w:r>
      <w:r w:rsidR="001C1FA4" w:rsidRPr="00BE7666">
        <w:rPr>
          <w:rFonts w:ascii="Arial" w:hAnsi="Arial" w:cs="Arial"/>
        </w:rPr>
        <w:t xml:space="preserve"> </w:t>
      </w:r>
      <w:r w:rsidR="00F5299B" w:rsidRPr="00BE7666">
        <w:rPr>
          <w:rFonts w:ascii="Arial" w:hAnsi="Arial" w:cs="Arial"/>
        </w:rPr>
        <w:t>local</w:t>
      </w:r>
      <w:r w:rsidR="00257E14" w:rsidRPr="00BE7666">
        <w:rPr>
          <w:rFonts w:ascii="Arial" w:hAnsi="Arial" w:cs="Arial"/>
        </w:rPr>
        <w:t xml:space="preserve">, </w:t>
      </w:r>
      <w:r w:rsidR="009300C4" w:rsidRPr="00BE7666">
        <w:rPr>
          <w:rFonts w:ascii="Arial" w:hAnsi="Arial" w:cs="Arial"/>
        </w:rPr>
        <w:t>com</w:t>
      </w:r>
      <w:r w:rsidR="00850E08" w:rsidRPr="00BE7666">
        <w:rPr>
          <w:rFonts w:ascii="Arial" w:hAnsi="Arial" w:cs="Arial"/>
        </w:rPr>
        <w:t xml:space="preserve"> o andaluz e</w:t>
      </w:r>
      <w:r w:rsidR="009300C4" w:rsidRPr="00BE7666">
        <w:rPr>
          <w:rFonts w:ascii="Arial" w:hAnsi="Arial" w:cs="Arial"/>
        </w:rPr>
        <w:t xml:space="preserve"> outros povos </w:t>
      </w:r>
      <w:r w:rsidR="00AE3884" w:rsidRPr="00BE7666">
        <w:rPr>
          <w:rFonts w:ascii="Arial" w:hAnsi="Arial" w:cs="Arial"/>
        </w:rPr>
        <w:t>também perseguidos, de</w:t>
      </w:r>
      <w:r w:rsidR="009300C4" w:rsidRPr="00BE7666">
        <w:rPr>
          <w:rFonts w:ascii="Arial" w:hAnsi="Arial" w:cs="Arial"/>
        </w:rPr>
        <w:t xml:space="preserve"> origem judia e moura, </w:t>
      </w:r>
      <w:r w:rsidR="00540BCD" w:rsidRPr="00BE7666">
        <w:rPr>
          <w:rFonts w:ascii="Arial" w:hAnsi="Arial" w:cs="Arial"/>
        </w:rPr>
        <w:t>criaram</w:t>
      </w:r>
      <w:r w:rsidR="00073E64" w:rsidRPr="00BE7666">
        <w:rPr>
          <w:rFonts w:ascii="Arial" w:hAnsi="Arial" w:cs="Arial"/>
        </w:rPr>
        <w:t xml:space="preserve"> essa</w:t>
      </w:r>
      <w:r w:rsidR="001C1FA4" w:rsidRPr="00BE7666">
        <w:rPr>
          <w:rFonts w:ascii="Arial" w:hAnsi="Arial" w:cs="Arial"/>
        </w:rPr>
        <w:t xml:space="preserve"> manifestação </w:t>
      </w:r>
      <w:r w:rsidR="00974924" w:rsidRPr="00BE7666">
        <w:rPr>
          <w:rFonts w:ascii="Arial" w:hAnsi="Arial" w:cs="Arial"/>
        </w:rPr>
        <w:t>multi</w:t>
      </w:r>
      <w:r w:rsidR="001C1FA4" w:rsidRPr="00BE7666">
        <w:rPr>
          <w:rFonts w:ascii="Arial" w:hAnsi="Arial" w:cs="Arial"/>
        </w:rPr>
        <w:t>cul</w:t>
      </w:r>
      <w:r w:rsidR="00073E64" w:rsidRPr="00BE7666">
        <w:rPr>
          <w:rFonts w:ascii="Arial" w:hAnsi="Arial" w:cs="Arial"/>
        </w:rPr>
        <w:t>tural calcada na oralidad</w:t>
      </w:r>
      <w:r w:rsidR="00F5299B" w:rsidRPr="00BE7666">
        <w:rPr>
          <w:rFonts w:ascii="Arial" w:hAnsi="Arial" w:cs="Arial"/>
        </w:rPr>
        <w:t>e.</w:t>
      </w:r>
      <w:r w:rsidR="00073E64" w:rsidRPr="00BE7666">
        <w:rPr>
          <w:rFonts w:ascii="Arial" w:hAnsi="Arial" w:cs="Arial"/>
        </w:rPr>
        <w:t xml:space="preserve"> </w:t>
      </w:r>
      <w:r w:rsidR="00500CF0" w:rsidRPr="00BE7666">
        <w:rPr>
          <w:rFonts w:ascii="Arial" w:hAnsi="Arial" w:cs="Arial"/>
        </w:rPr>
        <w:t xml:space="preserve">O flamenco se assume também como arte de resistência dos povos oprimidos, que por meio de suas manifestações artísticas e costumes, exprimem sua revolta frente às classes dominantes. </w:t>
      </w:r>
    </w:p>
    <w:p w14:paraId="4258F71D" w14:textId="1AFCB0EE" w:rsidR="00257E14" w:rsidRPr="00BE7666" w:rsidRDefault="00257E14" w:rsidP="00C245B7">
      <w:pPr>
        <w:spacing w:line="360" w:lineRule="auto"/>
        <w:jc w:val="both"/>
        <w:rPr>
          <w:rFonts w:ascii="Arial" w:hAnsi="Arial" w:cs="Arial"/>
          <w:color w:val="FF0000"/>
        </w:rPr>
      </w:pPr>
    </w:p>
    <w:p w14:paraId="6B1C6610" w14:textId="1E1709F8" w:rsidR="0009015C" w:rsidRPr="00BE7666" w:rsidRDefault="0009015C" w:rsidP="00C245B7">
      <w:pPr>
        <w:spacing w:line="360" w:lineRule="auto"/>
        <w:jc w:val="both"/>
        <w:rPr>
          <w:rFonts w:ascii="Arial" w:hAnsi="Arial" w:cs="Arial"/>
          <w:color w:val="FF0000"/>
        </w:rPr>
      </w:pPr>
      <w:r w:rsidRPr="00BE7666">
        <w:rPr>
          <w:rFonts w:ascii="Arial" w:hAnsi="Arial" w:cs="Arial"/>
          <w:noProof/>
          <w:color w:val="FF0000"/>
        </w:rPr>
        <w:drawing>
          <wp:inline distT="0" distB="0" distL="0" distR="0" wp14:anchorId="2D6B2294" wp14:editId="2D5D8FC9">
            <wp:extent cx="5001490" cy="2530820"/>
            <wp:effectExtent l="0" t="0" r="2540" b="0"/>
            <wp:docPr id="3" name="Imagem 3" descr="Tela de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la de computador&#10;&#10;Descrição gerada automaticamente"/>
                    <pic:cNvPicPr/>
                  </pic:nvPicPr>
                  <pic:blipFill rotWithShape="1">
                    <a:blip r:embed="rId7">
                      <a:extLst>
                        <a:ext uri="{28A0092B-C50C-407E-A947-70E740481C1C}">
                          <a14:useLocalDpi xmlns:a14="http://schemas.microsoft.com/office/drawing/2010/main" val="0"/>
                        </a:ext>
                      </a:extLst>
                    </a:blip>
                    <a:srcRect l="10013" t="19721" r="36814" b="35484"/>
                    <a:stretch/>
                  </pic:blipFill>
                  <pic:spPr bwMode="auto">
                    <a:xfrm>
                      <a:off x="0" y="0"/>
                      <a:ext cx="5081311" cy="2571211"/>
                    </a:xfrm>
                    <a:prstGeom prst="rect">
                      <a:avLst/>
                    </a:prstGeom>
                    <a:ln>
                      <a:noFill/>
                    </a:ln>
                    <a:extLst>
                      <a:ext uri="{53640926-AAD7-44D8-BBD7-CCE9431645EC}">
                        <a14:shadowObscured xmlns:a14="http://schemas.microsoft.com/office/drawing/2010/main"/>
                      </a:ext>
                    </a:extLst>
                  </pic:spPr>
                </pic:pic>
              </a:graphicData>
            </a:graphic>
          </wp:inline>
        </w:drawing>
      </w:r>
    </w:p>
    <w:p w14:paraId="521DA0AB" w14:textId="2D8A84C4" w:rsidR="0009015C" w:rsidRPr="00BE7666" w:rsidRDefault="006332C4" w:rsidP="00C245B7">
      <w:pPr>
        <w:spacing w:line="360" w:lineRule="auto"/>
        <w:rPr>
          <w:rFonts w:ascii="Arial" w:hAnsi="Arial" w:cs="Arial"/>
          <w:color w:val="050505"/>
          <w:sz w:val="20"/>
          <w:szCs w:val="20"/>
          <w:shd w:val="clear" w:color="auto" w:fill="FFFFFF"/>
        </w:rPr>
      </w:pPr>
      <w:r>
        <w:rPr>
          <w:rFonts w:ascii="Arial" w:hAnsi="Arial" w:cs="Arial"/>
          <w:color w:val="000000" w:themeColor="text1"/>
          <w:sz w:val="20"/>
          <w:szCs w:val="20"/>
        </w:rPr>
        <w:t>Figura</w:t>
      </w:r>
      <w:r w:rsidR="00603045" w:rsidRPr="00BE7666">
        <w:rPr>
          <w:rFonts w:ascii="Arial" w:hAnsi="Arial" w:cs="Arial"/>
          <w:color w:val="000000" w:themeColor="text1"/>
          <w:sz w:val="20"/>
          <w:szCs w:val="20"/>
        </w:rPr>
        <w:t xml:space="preserve"> 1: Foto</w:t>
      </w:r>
      <w:r w:rsidR="0009015C" w:rsidRPr="00BE7666">
        <w:rPr>
          <w:rFonts w:ascii="Arial" w:hAnsi="Arial" w:cs="Arial"/>
          <w:color w:val="000000" w:themeColor="text1"/>
          <w:sz w:val="20"/>
          <w:szCs w:val="20"/>
        </w:rPr>
        <w:t xml:space="preserve"> de</w:t>
      </w:r>
      <w:r w:rsidR="00CE67F8" w:rsidRPr="00BE7666">
        <w:rPr>
          <w:rFonts w:ascii="Arial" w:hAnsi="Arial" w:cs="Arial"/>
          <w:color w:val="000000" w:themeColor="text1"/>
          <w:sz w:val="20"/>
          <w:szCs w:val="20"/>
        </w:rPr>
        <w:t xml:space="preserve"> menino</w:t>
      </w:r>
      <w:r w:rsidR="0009015C" w:rsidRPr="00BE7666">
        <w:rPr>
          <w:rFonts w:ascii="Arial" w:hAnsi="Arial" w:cs="Arial"/>
          <w:color w:val="000000" w:themeColor="text1"/>
          <w:sz w:val="20"/>
          <w:szCs w:val="20"/>
        </w:rPr>
        <w:t xml:space="preserve"> </w:t>
      </w:r>
      <w:proofErr w:type="spellStart"/>
      <w:r w:rsidR="0009015C" w:rsidRPr="00BE7666">
        <w:rPr>
          <w:rFonts w:ascii="Arial" w:hAnsi="Arial" w:cs="Arial"/>
          <w:i/>
          <w:iCs/>
          <w:color w:val="000000" w:themeColor="text1"/>
          <w:sz w:val="20"/>
          <w:szCs w:val="20"/>
        </w:rPr>
        <w:t>gitano</w:t>
      </w:r>
      <w:proofErr w:type="spellEnd"/>
      <w:r w:rsidR="0009015C" w:rsidRPr="00BE7666">
        <w:rPr>
          <w:rFonts w:ascii="Arial" w:hAnsi="Arial" w:cs="Arial"/>
          <w:i/>
          <w:iCs/>
          <w:color w:val="000000" w:themeColor="text1"/>
          <w:sz w:val="20"/>
          <w:szCs w:val="20"/>
        </w:rPr>
        <w:t xml:space="preserve"> </w:t>
      </w:r>
      <w:r w:rsidR="0009015C" w:rsidRPr="00BE7666">
        <w:rPr>
          <w:rFonts w:ascii="Arial" w:hAnsi="Arial" w:cs="Arial"/>
          <w:color w:val="000000" w:themeColor="text1"/>
          <w:sz w:val="20"/>
          <w:szCs w:val="20"/>
        </w:rPr>
        <w:t xml:space="preserve">andaluz dançando em </w:t>
      </w:r>
      <w:proofErr w:type="spellStart"/>
      <w:r w:rsidR="0009015C" w:rsidRPr="00BE7666">
        <w:rPr>
          <w:rFonts w:ascii="Arial" w:hAnsi="Arial" w:cs="Arial"/>
          <w:color w:val="000000" w:themeColor="text1"/>
          <w:sz w:val="20"/>
          <w:szCs w:val="20"/>
        </w:rPr>
        <w:t>Sacromonte</w:t>
      </w:r>
      <w:proofErr w:type="spellEnd"/>
      <w:r w:rsidR="0009015C" w:rsidRPr="00BE7666">
        <w:rPr>
          <w:rFonts w:ascii="Arial" w:hAnsi="Arial" w:cs="Arial"/>
          <w:color w:val="000000" w:themeColor="text1"/>
          <w:sz w:val="20"/>
          <w:szCs w:val="20"/>
        </w:rPr>
        <w:t xml:space="preserve">, Granada. Trecho do documentário </w:t>
      </w:r>
      <w:r w:rsidR="0009015C" w:rsidRPr="00BE7666">
        <w:rPr>
          <w:rFonts w:ascii="Arial" w:hAnsi="Arial" w:cs="Arial"/>
          <w:color w:val="050505"/>
          <w:sz w:val="20"/>
          <w:szCs w:val="20"/>
          <w:shd w:val="clear" w:color="auto" w:fill="FFFFFF"/>
        </w:rPr>
        <w:t xml:space="preserve">"Flamenco, </w:t>
      </w:r>
      <w:proofErr w:type="spellStart"/>
      <w:r w:rsidR="0009015C" w:rsidRPr="00BE7666">
        <w:rPr>
          <w:rFonts w:ascii="Arial" w:hAnsi="Arial" w:cs="Arial"/>
          <w:color w:val="050505"/>
          <w:sz w:val="20"/>
          <w:szCs w:val="20"/>
          <w:shd w:val="clear" w:color="auto" w:fill="FFFFFF"/>
        </w:rPr>
        <w:t>encuentros</w:t>
      </w:r>
      <w:proofErr w:type="spellEnd"/>
      <w:r w:rsidR="0009015C" w:rsidRPr="00BE7666">
        <w:rPr>
          <w:rFonts w:ascii="Arial" w:hAnsi="Arial" w:cs="Arial"/>
          <w:color w:val="050505"/>
          <w:sz w:val="20"/>
          <w:szCs w:val="20"/>
          <w:shd w:val="clear" w:color="auto" w:fill="FFFFFF"/>
        </w:rPr>
        <w:t xml:space="preserve"> </w:t>
      </w:r>
      <w:proofErr w:type="spellStart"/>
      <w:r w:rsidR="0009015C" w:rsidRPr="00BE7666">
        <w:rPr>
          <w:rFonts w:ascii="Arial" w:hAnsi="Arial" w:cs="Arial"/>
          <w:color w:val="050505"/>
          <w:sz w:val="20"/>
          <w:szCs w:val="20"/>
          <w:shd w:val="clear" w:color="auto" w:fill="FFFFFF"/>
        </w:rPr>
        <w:t>con</w:t>
      </w:r>
      <w:proofErr w:type="spellEnd"/>
      <w:r w:rsidR="0009015C" w:rsidRPr="00BE7666">
        <w:rPr>
          <w:rFonts w:ascii="Arial" w:hAnsi="Arial" w:cs="Arial"/>
          <w:color w:val="050505"/>
          <w:sz w:val="20"/>
          <w:szCs w:val="20"/>
          <w:shd w:val="clear" w:color="auto" w:fill="FFFFFF"/>
        </w:rPr>
        <w:t xml:space="preserve"> </w:t>
      </w:r>
      <w:proofErr w:type="spellStart"/>
      <w:r w:rsidR="0009015C" w:rsidRPr="00BE7666">
        <w:rPr>
          <w:rFonts w:ascii="Arial" w:hAnsi="Arial" w:cs="Arial"/>
          <w:color w:val="050505"/>
          <w:sz w:val="20"/>
          <w:szCs w:val="20"/>
          <w:shd w:val="clear" w:color="auto" w:fill="FFFFFF"/>
        </w:rPr>
        <w:t>los</w:t>
      </w:r>
      <w:proofErr w:type="spellEnd"/>
      <w:r w:rsidR="0009015C" w:rsidRPr="00BE7666">
        <w:rPr>
          <w:rFonts w:ascii="Arial" w:hAnsi="Arial" w:cs="Arial"/>
          <w:color w:val="050505"/>
          <w:sz w:val="20"/>
          <w:szCs w:val="20"/>
          <w:shd w:val="clear" w:color="auto" w:fill="FFFFFF"/>
        </w:rPr>
        <w:t xml:space="preserve"> </w:t>
      </w:r>
      <w:proofErr w:type="spellStart"/>
      <w:r w:rsidR="0009015C" w:rsidRPr="00BE7666">
        <w:rPr>
          <w:rFonts w:ascii="Arial" w:hAnsi="Arial" w:cs="Arial"/>
          <w:color w:val="050505"/>
          <w:sz w:val="20"/>
          <w:szCs w:val="20"/>
          <w:shd w:val="clear" w:color="auto" w:fill="FFFFFF"/>
        </w:rPr>
        <w:t>gitanos</w:t>
      </w:r>
      <w:proofErr w:type="spellEnd"/>
      <w:r w:rsidR="0009015C" w:rsidRPr="00BE7666">
        <w:rPr>
          <w:rFonts w:ascii="Arial" w:hAnsi="Arial" w:cs="Arial"/>
          <w:color w:val="050505"/>
          <w:sz w:val="20"/>
          <w:szCs w:val="20"/>
          <w:shd w:val="clear" w:color="auto" w:fill="FFFFFF"/>
        </w:rPr>
        <w:t xml:space="preserve"> </w:t>
      </w:r>
      <w:proofErr w:type="spellStart"/>
      <w:r w:rsidR="0009015C" w:rsidRPr="00BE7666">
        <w:rPr>
          <w:rFonts w:ascii="Arial" w:hAnsi="Arial" w:cs="Arial"/>
          <w:color w:val="050505"/>
          <w:sz w:val="20"/>
          <w:szCs w:val="20"/>
          <w:shd w:val="clear" w:color="auto" w:fill="FFFFFF"/>
        </w:rPr>
        <w:t>españoles</w:t>
      </w:r>
      <w:proofErr w:type="spellEnd"/>
      <w:r w:rsidR="0009015C" w:rsidRPr="00BE7666">
        <w:rPr>
          <w:rFonts w:ascii="Arial" w:hAnsi="Arial" w:cs="Arial"/>
          <w:color w:val="050505"/>
          <w:sz w:val="20"/>
          <w:szCs w:val="20"/>
          <w:shd w:val="clear" w:color="auto" w:fill="FFFFFF"/>
        </w:rPr>
        <w:t>" </w:t>
      </w:r>
    </w:p>
    <w:p w14:paraId="70FD0EC5" w14:textId="77777777" w:rsidR="00540BCD" w:rsidRPr="00BE7666" w:rsidRDefault="00540BCD" w:rsidP="00C245B7">
      <w:pPr>
        <w:spacing w:line="360" w:lineRule="auto"/>
        <w:rPr>
          <w:rFonts w:ascii="Arial" w:hAnsi="Arial" w:cs="Arial"/>
          <w:color w:val="050505"/>
          <w:sz w:val="20"/>
          <w:szCs w:val="20"/>
          <w:shd w:val="clear" w:color="auto" w:fill="FFFFFF"/>
        </w:rPr>
      </w:pPr>
    </w:p>
    <w:p w14:paraId="6F24B46F" w14:textId="77777777" w:rsidR="00603045" w:rsidRPr="00BE7666" w:rsidRDefault="00603045" w:rsidP="00C245B7">
      <w:pPr>
        <w:spacing w:line="360" w:lineRule="auto"/>
        <w:rPr>
          <w:rFonts w:ascii="Arial" w:hAnsi="Arial" w:cs="Arial"/>
          <w:sz w:val="20"/>
          <w:szCs w:val="20"/>
        </w:rPr>
      </w:pPr>
    </w:p>
    <w:p w14:paraId="5D297865" w14:textId="151C3FE2" w:rsidR="0009015C"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lastRenderedPageBreak/>
        <w:t xml:space="preserve">Los </w:t>
      </w:r>
      <w:proofErr w:type="spellStart"/>
      <w:r w:rsidRPr="00BE7666">
        <w:rPr>
          <w:rFonts w:ascii="Arial" w:hAnsi="Arial" w:cs="Arial"/>
          <w:color w:val="000000" w:themeColor="text1"/>
          <w:sz w:val="20"/>
          <w:szCs w:val="20"/>
        </w:rPr>
        <w:t>gitanitos</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del</w:t>
      </w:r>
      <w:proofErr w:type="spellEnd"/>
      <w:r w:rsidRPr="00BE7666">
        <w:rPr>
          <w:rFonts w:ascii="Arial" w:hAnsi="Arial" w:cs="Arial"/>
          <w:color w:val="000000" w:themeColor="text1"/>
          <w:sz w:val="20"/>
          <w:szCs w:val="20"/>
        </w:rPr>
        <w:t xml:space="preserve"> Puerto</w:t>
      </w:r>
    </w:p>
    <w:p w14:paraId="77CB8309" w14:textId="16C36B0A" w:rsidR="00557827" w:rsidRPr="00BE7666" w:rsidRDefault="00557827" w:rsidP="00C245B7">
      <w:pPr>
        <w:spacing w:after="120" w:line="360" w:lineRule="auto"/>
        <w:ind w:left="2268"/>
        <w:jc w:val="both"/>
        <w:rPr>
          <w:rFonts w:ascii="Arial" w:hAnsi="Arial" w:cs="Arial"/>
          <w:color w:val="000000" w:themeColor="text1"/>
          <w:sz w:val="20"/>
          <w:szCs w:val="20"/>
        </w:rPr>
      </w:pPr>
      <w:proofErr w:type="spellStart"/>
      <w:r w:rsidRPr="00BE7666">
        <w:rPr>
          <w:rFonts w:ascii="Arial" w:hAnsi="Arial" w:cs="Arial"/>
          <w:color w:val="000000" w:themeColor="text1"/>
          <w:sz w:val="20"/>
          <w:szCs w:val="20"/>
        </w:rPr>
        <w:t>fueron</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los</w:t>
      </w:r>
      <w:proofErr w:type="spellEnd"/>
      <w:r w:rsidRPr="00BE7666">
        <w:rPr>
          <w:rFonts w:ascii="Arial" w:hAnsi="Arial" w:cs="Arial"/>
          <w:color w:val="000000" w:themeColor="text1"/>
          <w:sz w:val="20"/>
          <w:szCs w:val="20"/>
        </w:rPr>
        <w:t xml:space="preserve"> más </w:t>
      </w:r>
      <w:proofErr w:type="spellStart"/>
      <w:r w:rsidRPr="00BE7666">
        <w:rPr>
          <w:rFonts w:ascii="Arial" w:hAnsi="Arial" w:cs="Arial"/>
          <w:color w:val="000000" w:themeColor="text1"/>
          <w:sz w:val="20"/>
          <w:szCs w:val="20"/>
        </w:rPr>
        <w:t>desgraciaos</w:t>
      </w:r>
      <w:proofErr w:type="spellEnd"/>
    </w:p>
    <w:p w14:paraId="61EE27FC" w14:textId="65BA4848"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que </w:t>
      </w:r>
      <w:proofErr w:type="spellStart"/>
      <w:r w:rsidRPr="00BE7666">
        <w:rPr>
          <w:rFonts w:ascii="Arial" w:hAnsi="Arial" w:cs="Arial"/>
          <w:color w:val="000000" w:themeColor="text1"/>
          <w:sz w:val="20"/>
          <w:szCs w:val="20"/>
        </w:rPr>
        <w:t>las</w:t>
      </w:r>
      <w:proofErr w:type="spellEnd"/>
      <w:r w:rsidRPr="00BE7666">
        <w:rPr>
          <w:rFonts w:ascii="Arial" w:hAnsi="Arial" w:cs="Arial"/>
          <w:color w:val="000000" w:themeColor="text1"/>
          <w:sz w:val="20"/>
          <w:szCs w:val="20"/>
        </w:rPr>
        <w:t xml:space="preserve"> minas </w:t>
      </w:r>
      <w:proofErr w:type="spellStart"/>
      <w:r w:rsidRPr="00BE7666">
        <w:rPr>
          <w:rFonts w:ascii="Arial" w:hAnsi="Arial" w:cs="Arial"/>
          <w:color w:val="000000" w:themeColor="text1"/>
          <w:sz w:val="20"/>
          <w:szCs w:val="20"/>
        </w:rPr>
        <w:t>del</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azogue</w:t>
      </w:r>
      <w:proofErr w:type="spellEnd"/>
    </w:p>
    <w:p w14:paraId="1FD449DF" w14:textId="3673E8C5"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se </w:t>
      </w:r>
      <w:proofErr w:type="spellStart"/>
      <w:r w:rsidRPr="00BE7666">
        <w:rPr>
          <w:rFonts w:ascii="Arial" w:hAnsi="Arial" w:cs="Arial"/>
          <w:color w:val="000000" w:themeColor="text1"/>
          <w:sz w:val="20"/>
          <w:szCs w:val="20"/>
        </w:rPr>
        <w:t>los</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llevan</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sentenciaos</w:t>
      </w:r>
      <w:proofErr w:type="spellEnd"/>
      <w:r w:rsidRPr="00BE7666">
        <w:rPr>
          <w:rFonts w:ascii="Arial" w:hAnsi="Arial" w:cs="Arial"/>
          <w:color w:val="000000" w:themeColor="text1"/>
          <w:sz w:val="20"/>
          <w:szCs w:val="20"/>
        </w:rPr>
        <w:t>.</w:t>
      </w:r>
    </w:p>
    <w:p w14:paraId="58F74C7C" w14:textId="6C4F1A10"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Y al outro </w:t>
      </w:r>
      <w:proofErr w:type="spellStart"/>
      <w:r w:rsidRPr="00BE7666">
        <w:rPr>
          <w:rFonts w:ascii="Arial" w:hAnsi="Arial" w:cs="Arial"/>
          <w:color w:val="000000" w:themeColor="text1"/>
          <w:sz w:val="20"/>
          <w:szCs w:val="20"/>
        </w:rPr>
        <w:t>día</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siguiente</w:t>
      </w:r>
      <w:proofErr w:type="spellEnd"/>
    </w:p>
    <w:p w14:paraId="31A7D88A" w14:textId="17B595A6" w:rsidR="00557827" w:rsidRPr="00BE7666" w:rsidRDefault="00557827" w:rsidP="00C245B7">
      <w:pPr>
        <w:spacing w:after="120" w:line="360" w:lineRule="auto"/>
        <w:ind w:left="2268"/>
        <w:jc w:val="both"/>
        <w:rPr>
          <w:rFonts w:ascii="Arial" w:hAnsi="Arial" w:cs="Arial"/>
          <w:color w:val="000000" w:themeColor="text1"/>
          <w:sz w:val="20"/>
          <w:szCs w:val="20"/>
        </w:rPr>
      </w:pPr>
      <w:proofErr w:type="spellStart"/>
      <w:r w:rsidRPr="00BE7666">
        <w:rPr>
          <w:rFonts w:ascii="Arial" w:hAnsi="Arial" w:cs="Arial"/>
          <w:color w:val="000000" w:themeColor="text1"/>
          <w:sz w:val="20"/>
          <w:szCs w:val="20"/>
        </w:rPr>
        <w:t>Les</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pusieron</w:t>
      </w:r>
      <w:proofErr w:type="spellEnd"/>
      <w:r w:rsidRPr="00BE7666">
        <w:rPr>
          <w:rFonts w:ascii="Arial" w:hAnsi="Arial" w:cs="Arial"/>
          <w:color w:val="000000" w:themeColor="text1"/>
          <w:sz w:val="20"/>
          <w:szCs w:val="20"/>
        </w:rPr>
        <w:t xml:space="preserve"> una gorra,</w:t>
      </w:r>
    </w:p>
    <w:p w14:paraId="395B902C" w14:textId="2C3AD11B"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Com alpargatas de esparto,</w:t>
      </w:r>
    </w:p>
    <w:p w14:paraId="36104388" w14:textId="6774BD71"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que </w:t>
      </w:r>
      <w:proofErr w:type="spellStart"/>
      <w:r w:rsidRPr="00BE7666">
        <w:rPr>
          <w:rFonts w:ascii="Arial" w:hAnsi="Arial" w:cs="Arial"/>
          <w:color w:val="000000" w:themeColor="text1"/>
          <w:sz w:val="20"/>
          <w:szCs w:val="20"/>
        </w:rPr>
        <w:t>el</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sentimiento</w:t>
      </w:r>
      <w:proofErr w:type="spellEnd"/>
      <w:r w:rsidRPr="00BE7666">
        <w:rPr>
          <w:rFonts w:ascii="Arial" w:hAnsi="Arial" w:cs="Arial"/>
          <w:color w:val="000000" w:themeColor="text1"/>
          <w:sz w:val="20"/>
          <w:szCs w:val="20"/>
        </w:rPr>
        <w:t xml:space="preserve"> me </w:t>
      </w:r>
      <w:proofErr w:type="spellStart"/>
      <w:r w:rsidRPr="00BE7666">
        <w:rPr>
          <w:rFonts w:ascii="Arial" w:hAnsi="Arial" w:cs="Arial"/>
          <w:color w:val="000000" w:themeColor="text1"/>
          <w:sz w:val="20"/>
          <w:szCs w:val="20"/>
        </w:rPr>
        <w:t>ahoga</w:t>
      </w:r>
      <w:proofErr w:type="spellEnd"/>
      <w:r w:rsidRPr="00BE7666">
        <w:rPr>
          <w:rFonts w:ascii="Arial" w:hAnsi="Arial" w:cs="Arial"/>
          <w:color w:val="000000" w:themeColor="text1"/>
          <w:sz w:val="20"/>
          <w:szCs w:val="20"/>
        </w:rPr>
        <w:t>,</w:t>
      </w:r>
    </w:p>
    <w:p w14:paraId="5C47AD09" w14:textId="04948094"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Y al outro dia </w:t>
      </w:r>
      <w:proofErr w:type="spellStart"/>
      <w:r w:rsidRPr="00BE7666">
        <w:rPr>
          <w:rFonts w:ascii="Arial" w:hAnsi="Arial" w:cs="Arial"/>
          <w:color w:val="000000" w:themeColor="text1"/>
          <w:sz w:val="20"/>
          <w:szCs w:val="20"/>
        </w:rPr>
        <w:t>siguiente</w:t>
      </w:r>
      <w:proofErr w:type="spellEnd"/>
    </w:p>
    <w:p w14:paraId="3D7476CA" w14:textId="50157027" w:rsidR="00557827" w:rsidRPr="00BE7666" w:rsidRDefault="00557827" w:rsidP="00C245B7">
      <w:pPr>
        <w:spacing w:after="120" w:line="360" w:lineRule="auto"/>
        <w:ind w:left="2268"/>
        <w:jc w:val="both"/>
        <w:rPr>
          <w:rFonts w:ascii="Arial" w:hAnsi="Arial" w:cs="Arial"/>
          <w:color w:val="000000" w:themeColor="text1"/>
          <w:sz w:val="20"/>
          <w:szCs w:val="20"/>
        </w:rPr>
      </w:pPr>
      <w:proofErr w:type="spellStart"/>
      <w:r w:rsidRPr="00BE7666">
        <w:rPr>
          <w:rFonts w:ascii="Arial" w:hAnsi="Arial" w:cs="Arial"/>
          <w:color w:val="000000" w:themeColor="text1"/>
          <w:sz w:val="20"/>
          <w:szCs w:val="20"/>
        </w:rPr>
        <w:t>les</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pusieron</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un</w:t>
      </w:r>
      <w:proofErr w:type="spellEnd"/>
      <w:r w:rsidRPr="00BE7666">
        <w:rPr>
          <w:rFonts w:ascii="Arial" w:hAnsi="Arial" w:cs="Arial"/>
          <w:color w:val="000000" w:themeColor="text1"/>
          <w:sz w:val="20"/>
          <w:szCs w:val="20"/>
        </w:rPr>
        <w:t xml:space="preserve"> maestro,</w:t>
      </w:r>
    </w:p>
    <w:p w14:paraId="0FAD1854" w14:textId="5EB3CE3D"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que </w:t>
      </w:r>
      <w:proofErr w:type="spellStart"/>
      <w:r w:rsidRPr="00BE7666">
        <w:rPr>
          <w:rFonts w:ascii="Arial" w:hAnsi="Arial" w:cs="Arial"/>
          <w:color w:val="000000" w:themeColor="text1"/>
          <w:sz w:val="20"/>
          <w:szCs w:val="20"/>
        </w:rPr>
        <w:t>aquel</w:t>
      </w:r>
      <w:proofErr w:type="spellEnd"/>
      <w:r w:rsidRPr="00BE7666">
        <w:rPr>
          <w:rFonts w:ascii="Arial" w:hAnsi="Arial" w:cs="Arial"/>
          <w:color w:val="000000" w:themeColor="text1"/>
          <w:sz w:val="20"/>
          <w:szCs w:val="20"/>
        </w:rPr>
        <w:t xml:space="preserve"> que no </w:t>
      </w:r>
      <w:proofErr w:type="spellStart"/>
      <w:r w:rsidRPr="00BE7666">
        <w:rPr>
          <w:rFonts w:ascii="Arial" w:hAnsi="Arial" w:cs="Arial"/>
          <w:color w:val="000000" w:themeColor="text1"/>
          <w:sz w:val="20"/>
          <w:szCs w:val="20"/>
        </w:rPr>
        <w:t>andaba</w:t>
      </w:r>
      <w:proofErr w:type="spellEnd"/>
      <w:r w:rsidRPr="00BE7666">
        <w:rPr>
          <w:rFonts w:ascii="Arial" w:hAnsi="Arial" w:cs="Arial"/>
          <w:color w:val="000000" w:themeColor="text1"/>
          <w:sz w:val="20"/>
          <w:szCs w:val="20"/>
        </w:rPr>
        <w:t xml:space="preserve"> listo</w:t>
      </w:r>
    </w:p>
    <w:p w14:paraId="32FBE9A8" w14:textId="617C5F75"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a golpes </w:t>
      </w:r>
      <w:proofErr w:type="spellStart"/>
      <w:r w:rsidRPr="00BE7666">
        <w:rPr>
          <w:rFonts w:ascii="Arial" w:hAnsi="Arial" w:cs="Arial"/>
          <w:color w:val="000000" w:themeColor="text1"/>
          <w:sz w:val="20"/>
          <w:szCs w:val="20"/>
        </w:rPr>
        <w:t>le</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dejaban</w:t>
      </w:r>
      <w:proofErr w:type="spellEnd"/>
      <w:r w:rsidRPr="00BE7666">
        <w:rPr>
          <w:rFonts w:ascii="Arial" w:hAnsi="Arial" w:cs="Arial"/>
          <w:color w:val="000000" w:themeColor="text1"/>
          <w:sz w:val="20"/>
          <w:szCs w:val="20"/>
        </w:rPr>
        <w:t xml:space="preserve"> </w:t>
      </w:r>
      <w:proofErr w:type="spellStart"/>
      <w:r w:rsidRPr="00BE7666">
        <w:rPr>
          <w:rFonts w:ascii="Arial" w:hAnsi="Arial" w:cs="Arial"/>
          <w:color w:val="000000" w:themeColor="text1"/>
          <w:sz w:val="20"/>
          <w:szCs w:val="20"/>
        </w:rPr>
        <w:t>muerto</w:t>
      </w:r>
      <w:proofErr w:type="spellEnd"/>
      <w:r w:rsidRPr="00BE7666">
        <w:rPr>
          <w:rFonts w:ascii="Arial" w:hAnsi="Arial" w:cs="Arial"/>
          <w:color w:val="000000" w:themeColor="text1"/>
          <w:sz w:val="20"/>
          <w:szCs w:val="20"/>
        </w:rPr>
        <w:t>.</w:t>
      </w:r>
    </w:p>
    <w:p w14:paraId="7E7292C5" w14:textId="0C7581B0" w:rsidR="00557827" w:rsidRPr="00BE7666" w:rsidRDefault="00557827" w:rsidP="00C245B7">
      <w:pPr>
        <w:spacing w:after="120" w:line="360" w:lineRule="auto"/>
        <w:ind w:left="2268"/>
        <w:jc w:val="both"/>
        <w:rPr>
          <w:rFonts w:ascii="Arial" w:hAnsi="Arial" w:cs="Arial"/>
          <w:color w:val="000000" w:themeColor="text1"/>
          <w:sz w:val="20"/>
          <w:szCs w:val="20"/>
        </w:rPr>
      </w:pPr>
    </w:p>
    <w:p w14:paraId="12FCE2A1" w14:textId="7B66FCCB"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Los </w:t>
      </w:r>
      <w:proofErr w:type="spellStart"/>
      <w:r w:rsidRPr="00BE7666">
        <w:rPr>
          <w:rFonts w:ascii="Arial" w:hAnsi="Arial" w:cs="Arial"/>
          <w:color w:val="000000" w:themeColor="text1"/>
          <w:sz w:val="20"/>
          <w:szCs w:val="20"/>
        </w:rPr>
        <w:t>jeres</w:t>
      </w:r>
      <w:proofErr w:type="spellEnd"/>
      <w:r w:rsidRPr="00BE7666">
        <w:rPr>
          <w:rFonts w:ascii="Arial" w:hAnsi="Arial" w:cs="Arial"/>
          <w:color w:val="000000" w:themeColor="text1"/>
          <w:sz w:val="20"/>
          <w:szCs w:val="20"/>
        </w:rPr>
        <w:t xml:space="preserve"> por </w:t>
      </w:r>
      <w:proofErr w:type="spellStart"/>
      <w:r w:rsidRPr="00BE7666">
        <w:rPr>
          <w:rFonts w:ascii="Arial" w:hAnsi="Arial" w:cs="Arial"/>
          <w:color w:val="000000" w:themeColor="text1"/>
          <w:sz w:val="20"/>
          <w:szCs w:val="20"/>
        </w:rPr>
        <w:t>las</w:t>
      </w:r>
      <w:proofErr w:type="spellEnd"/>
      <w:r w:rsidRPr="00BE7666">
        <w:rPr>
          <w:rFonts w:ascii="Arial" w:hAnsi="Arial" w:cs="Arial"/>
          <w:color w:val="000000" w:themeColor="text1"/>
          <w:sz w:val="20"/>
          <w:szCs w:val="20"/>
        </w:rPr>
        <w:t xml:space="preserve"> ventanas,</w:t>
      </w:r>
    </w:p>
    <w:p w14:paraId="4BC96944" w14:textId="38FCEA2A" w:rsidR="00557827" w:rsidRPr="00BE7666" w:rsidRDefault="00557827" w:rsidP="00C245B7">
      <w:pPr>
        <w:spacing w:after="120" w:line="360" w:lineRule="auto"/>
        <w:ind w:left="2268"/>
        <w:jc w:val="both"/>
        <w:rPr>
          <w:rFonts w:ascii="Arial" w:hAnsi="Arial" w:cs="Arial"/>
          <w:color w:val="000000" w:themeColor="text1"/>
          <w:sz w:val="20"/>
          <w:szCs w:val="20"/>
        </w:rPr>
      </w:pPr>
      <w:proofErr w:type="spellStart"/>
      <w:r w:rsidRPr="00BE7666">
        <w:rPr>
          <w:rFonts w:ascii="Arial" w:hAnsi="Arial" w:cs="Arial"/>
          <w:color w:val="000000" w:themeColor="text1"/>
          <w:sz w:val="20"/>
          <w:szCs w:val="20"/>
        </w:rPr>
        <w:t>con</w:t>
      </w:r>
      <w:proofErr w:type="spellEnd"/>
      <w:r w:rsidRPr="00BE7666">
        <w:rPr>
          <w:rFonts w:ascii="Arial" w:hAnsi="Arial" w:cs="Arial"/>
          <w:color w:val="000000" w:themeColor="text1"/>
          <w:sz w:val="20"/>
          <w:szCs w:val="20"/>
        </w:rPr>
        <w:t xml:space="preserve"> faroles y </w:t>
      </w:r>
      <w:proofErr w:type="spellStart"/>
      <w:r w:rsidRPr="00BE7666">
        <w:rPr>
          <w:rFonts w:ascii="Arial" w:hAnsi="Arial" w:cs="Arial"/>
          <w:color w:val="000000" w:themeColor="text1"/>
          <w:sz w:val="20"/>
          <w:szCs w:val="20"/>
        </w:rPr>
        <w:t>velón</w:t>
      </w:r>
      <w:proofErr w:type="spellEnd"/>
      <w:r w:rsidRPr="00BE7666">
        <w:rPr>
          <w:rFonts w:ascii="Arial" w:hAnsi="Arial" w:cs="Arial"/>
          <w:color w:val="000000" w:themeColor="text1"/>
          <w:sz w:val="20"/>
          <w:szCs w:val="20"/>
        </w:rPr>
        <w:t>,</w:t>
      </w:r>
    </w:p>
    <w:p w14:paraId="5B85E93D" w14:textId="59B00ED2" w:rsidR="00557827" w:rsidRPr="00BE7666" w:rsidRDefault="00557827"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 xml:space="preserve">Si acaso </w:t>
      </w:r>
      <w:proofErr w:type="spellStart"/>
      <w:r w:rsidRPr="00BE7666">
        <w:rPr>
          <w:rFonts w:ascii="Arial" w:hAnsi="Arial" w:cs="Arial"/>
          <w:color w:val="000000" w:themeColor="text1"/>
          <w:sz w:val="20"/>
          <w:szCs w:val="20"/>
        </w:rPr>
        <w:t>él</w:t>
      </w:r>
      <w:proofErr w:type="spellEnd"/>
      <w:r w:rsidRPr="00BE7666">
        <w:rPr>
          <w:rFonts w:ascii="Arial" w:hAnsi="Arial" w:cs="Arial"/>
          <w:color w:val="000000" w:themeColor="text1"/>
          <w:sz w:val="20"/>
          <w:szCs w:val="20"/>
        </w:rPr>
        <w:t xml:space="preserve"> no se entregara,</w:t>
      </w:r>
    </w:p>
    <w:p w14:paraId="0387D784" w14:textId="77777777" w:rsidR="00603045" w:rsidRPr="00BE7666" w:rsidRDefault="00557827" w:rsidP="00C245B7">
      <w:pPr>
        <w:spacing w:after="120" w:line="360" w:lineRule="auto"/>
        <w:ind w:left="2268"/>
        <w:jc w:val="both"/>
        <w:rPr>
          <w:rFonts w:ascii="Arial" w:hAnsi="Arial" w:cs="Arial"/>
          <w:color w:val="000000" w:themeColor="text1"/>
          <w:sz w:val="20"/>
          <w:szCs w:val="20"/>
        </w:rPr>
      </w:pPr>
      <w:proofErr w:type="spellStart"/>
      <w:r w:rsidRPr="00BE7666">
        <w:rPr>
          <w:rFonts w:ascii="Arial" w:hAnsi="Arial" w:cs="Arial"/>
          <w:color w:val="000000" w:themeColor="text1"/>
          <w:sz w:val="20"/>
          <w:szCs w:val="20"/>
        </w:rPr>
        <w:t>Tiradle</w:t>
      </w:r>
      <w:proofErr w:type="spellEnd"/>
      <w:r w:rsidRPr="00BE7666">
        <w:rPr>
          <w:rFonts w:ascii="Arial" w:hAnsi="Arial" w:cs="Arial"/>
          <w:color w:val="000000" w:themeColor="text1"/>
          <w:sz w:val="20"/>
          <w:szCs w:val="20"/>
        </w:rPr>
        <w:t xml:space="preserve"> que era </w:t>
      </w:r>
      <w:proofErr w:type="spellStart"/>
      <w:r w:rsidRPr="00BE7666">
        <w:rPr>
          <w:rFonts w:ascii="Arial" w:hAnsi="Arial" w:cs="Arial"/>
          <w:color w:val="000000" w:themeColor="text1"/>
          <w:sz w:val="20"/>
          <w:szCs w:val="20"/>
        </w:rPr>
        <w:t>caló</w:t>
      </w:r>
      <w:proofErr w:type="spellEnd"/>
      <w:r w:rsidRPr="00BE7666">
        <w:rPr>
          <w:rFonts w:ascii="Arial" w:hAnsi="Arial" w:cs="Arial"/>
          <w:color w:val="000000" w:themeColor="text1"/>
          <w:sz w:val="20"/>
          <w:szCs w:val="20"/>
        </w:rPr>
        <w:t>.</w:t>
      </w:r>
      <w:r w:rsidRPr="00BE7666">
        <w:rPr>
          <w:rStyle w:val="Refdenotaderodap"/>
          <w:rFonts w:ascii="Arial" w:hAnsi="Arial" w:cs="Arial"/>
          <w:color w:val="000000" w:themeColor="text1"/>
          <w:sz w:val="20"/>
          <w:szCs w:val="20"/>
        </w:rPr>
        <w:footnoteReference w:id="5"/>
      </w:r>
    </w:p>
    <w:p w14:paraId="3D51F546" w14:textId="5F1228F1" w:rsidR="00557827" w:rsidRPr="00563BBA" w:rsidRDefault="00603045" w:rsidP="00C245B7">
      <w:pPr>
        <w:spacing w:after="120" w:line="360" w:lineRule="auto"/>
        <w:ind w:left="2268"/>
        <w:jc w:val="both"/>
        <w:rPr>
          <w:rFonts w:ascii="Arial" w:hAnsi="Arial" w:cs="Arial"/>
          <w:color w:val="000000" w:themeColor="text1"/>
          <w:sz w:val="20"/>
          <w:szCs w:val="20"/>
        </w:rPr>
      </w:pPr>
      <w:r w:rsidRPr="00BE7666">
        <w:rPr>
          <w:rFonts w:ascii="Arial" w:hAnsi="Arial" w:cs="Arial"/>
          <w:color w:val="000000" w:themeColor="text1"/>
          <w:sz w:val="20"/>
          <w:szCs w:val="20"/>
        </w:rPr>
        <w:t>(GRIMALDOS, 2010, pg. 59)</w:t>
      </w:r>
    </w:p>
    <w:p w14:paraId="762F78EC" w14:textId="77777777" w:rsidR="008837CA" w:rsidRPr="00BE7666" w:rsidRDefault="008837CA" w:rsidP="00C245B7">
      <w:pPr>
        <w:spacing w:line="360" w:lineRule="auto"/>
        <w:jc w:val="center"/>
        <w:rPr>
          <w:rFonts w:ascii="Arial" w:hAnsi="Arial" w:cs="Arial"/>
          <w:color w:val="FF0000"/>
        </w:rPr>
      </w:pPr>
    </w:p>
    <w:p w14:paraId="31A01FCB" w14:textId="46471AD0" w:rsidR="006D7B0C" w:rsidRPr="00BE7666" w:rsidRDefault="00F5299B" w:rsidP="00C245B7">
      <w:pPr>
        <w:spacing w:line="360" w:lineRule="auto"/>
        <w:ind w:firstLine="708"/>
        <w:jc w:val="both"/>
        <w:rPr>
          <w:rFonts w:ascii="Arial" w:hAnsi="Arial" w:cs="Arial"/>
        </w:rPr>
      </w:pPr>
      <w:r w:rsidRPr="00BE7666">
        <w:rPr>
          <w:rFonts w:ascii="Arial" w:hAnsi="Arial" w:cs="Arial"/>
        </w:rPr>
        <w:t>Por meio</w:t>
      </w:r>
      <w:r w:rsidR="0048011C" w:rsidRPr="00BE7666">
        <w:rPr>
          <w:rFonts w:ascii="Arial" w:hAnsi="Arial" w:cs="Arial"/>
        </w:rPr>
        <w:t xml:space="preserve"> de suas letras</w:t>
      </w:r>
      <w:r w:rsidR="009300C4" w:rsidRPr="00BE7666">
        <w:rPr>
          <w:rFonts w:ascii="Arial" w:hAnsi="Arial" w:cs="Arial"/>
        </w:rPr>
        <w:t>, corporeidades e sonoridades é que se dá o</w:t>
      </w:r>
      <w:r w:rsidR="0048011C" w:rsidRPr="00BE7666">
        <w:rPr>
          <w:rFonts w:ascii="Arial" w:hAnsi="Arial" w:cs="Arial"/>
        </w:rPr>
        <w:t xml:space="preserve"> testemunho de </w:t>
      </w:r>
      <w:r w:rsidR="00073E64" w:rsidRPr="00BE7666">
        <w:rPr>
          <w:rFonts w:ascii="Arial" w:hAnsi="Arial" w:cs="Arial"/>
        </w:rPr>
        <w:t xml:space="preserve">situações de extrema opressão sofridas pelo povo </w:t>
      </w:r>
      <w:proofErr w:type="spellStart"/>
      <w:r w:rsidR="00073E64" w:rsidRPr="00BE7666">
        <w:rPr>
          <w:rFonts w:ascii="Arial" w:hAnsi="Arial" w:cs="Arial"/>
          <w:i/>
        </w:rPr>
        <w:t>gitano</w:t>
      </w:r>
      <w:proofErr w:type="spellEnd"/>
      <w:r w:rsidR="00073E64" w:rsidRPr="00BE7666">
        <w:rPr>
          <w:rFonts w:ascii="Arial" w:hAnsi="Arial" w:cs="Arial"/>
          <w:i/>
        </w:rPr>
        <w:t xml:space="preserve">. </w:t>
      </w:r>
      <w:r w:rsidR="00330F86" w:rsidRPr="00BE7666">
        <w:rPr>
          <w:rFonts w:ascii="Arial" w:hAnsi="Arial" w:cs="Arial"/>
        </w:rPr>
        <w:t>O</w:t>
      </w:r>
      <w:r w:rsidR="009300C4" w:rsidRPr="00BE7666">
        <w:rPr>
          <w:rFonts w:ascii="Arial" w:hAnsi="Arial" w:cs="Arial"/>
        </w:rPr>
        <w:t xml:space="preserve"> flamenco</w:t>
      </w:r>
      <w:r w:rsidR="00330F86" w:rsidRPr="00BE7666">
        <w:rPr>
          <w:rFonts w:ascii="Arial" w:hAnsi="Arial" w:cs="Arial"/>
        </w:rPr>
        <w:t>, como arte política,</w:t>
      </w:r>
      <w:r w:rsidR="009300C4" w:rsidRPr="00BE7666">
        <w:rPr>
          <w:rFonts w:ascii="Arial" w:hAnsi="Arial" w:cs="Arial"/>
        </w:rPr>
        <w:t xml:space="preserve"> é</w:t>
      </w:r>
      <w:r w:rsidR="00330F86" w:rsidRPr="00BE7666">
        <w:rPr>
          <w:rFonts w:ascii="Arial" w:hAnsi="Arial" w:cs="Arial"/>
        </w:rPr>
        <w:t xml:space="preserve"> também</w:t>
      </w:r>
      <w:r w:rsidR="009300C4" w:rsidRPr="00BE7666">
        <w:rPr>
          <w:rFonts w:ascii="Arial" w:hAnsi="Arial" w:cs="Arial"/>
        </w:rPr>
        <w:t xml:space="preserve"> documento </w:t>
      </w:r>
      <w:r w:rsidR="00073E64" w:rsidRPr="00BE7666">
        <w:rPr>
          <w:rFonts w:ascii="Arial" w:hAnsi="Arial" w:cs="Arial"/>
        </w:rPr>
        <w:t>histórico</w:t>
      </w:r>
      <w:r w:rsidR="00417148" w:rsidRPr="00BE7666">
        <w:rPr>
          <w:rFonts w:ascii="Arial" w:hAnsi="Arial" w:cs="Arial"/>
        </w:rPr>
        <w:t xml:space="preserve"> </w:t>
      </w:r>
      <w:r w:rsidR="00B14C84" w:rsidRPr="00BE7666">
        <w:rPr>
          <w:rFonts w:ascii="Arial" w:hAnsi="Arial" w:cs="Arial"/>
        </w:rPr>
        <w:t>d</w:t>
      </w:r>
      <w:r w:rsidR="00073E64" w:rsidRPr="00BE7666">
        <w:rPr>
          <w:rFonts w:ascii="Arial" w:hAnsi="Arial" w:cs="Arial"/>
        </w:rPr>
        <w:t xml:space="preserve">a </w:t>
      </w:r>
      <w:r w:rsidR="00EC575C" w:rsidRPr="00BE7666">
        <w:rPr>
          <w:rFonts w:ascii="Arial" w:hAnsi="Arial" w:cs="Arial"/>
        </w:rPr>
        <w:t>memória traumática</w:t>
      </w:r>
      <w:r w:rsidR="00073E64" w:rsidRPr="00BE7666">
        <w:rPr>
          <w:rFonts w:ascii="Arial" w:hAnsi="Arial" w:cs="Arial"/>
        </w:rPr>
        <w:t xml:space="preserve"> </w:t>
      </w:r>
      <w:r w:rsidR="00EC575C" w:rsidRPr="00BE7666">
        <w:rPr>
          <w:rFonts w:ascii="Arial" w:hAnsi="Arial" w:cs="Arial"/>
        </w:rPr>
        <w:t>d</w:t>
      </w:r>
      <w:r w:rsidR="00417148" w:rsidRPr="00BE7666">
        <w:rPr>
          <w:rFonts w:ascii="Arial" w:hAnsi="Arial" w:cs="Arial"/>
        </w:rPr>
        <w:t>esses</w:t>
      </w:r>
      <w:r w:rsidR="00BF7C46" w:rsidRPr="00BE7666">
        <w:rPr>
          <w:rFonts w:ascii="Arial" w:hAnsi="Arial" w:cs="Arial"/>
        </w:rPr>
        <w:t xml:space="preserve"> povos </w:t>
      </w:r>
      <w:r w:rsidR="00AE3884" w:rsidRPr="00BE7666">
        <w:rPr>
          <w:rFonts w:ascii="Arial" w:hAnsi="Arial" w:cs="Arial"/>
        </w:rPr>
        <w:t>numa</w:t>
      </w:r>
      <w:r w:rsidR="00BF7C46" w:rsidRPr="00BE7666">
        <w:rPr>
          <w:rFonts w:ascii="Arial" w:hAnsi="Arial" w:cs="Arial"/>
        </w:rPr>
        <w:t xml:space="preserve"> </w:t>
      </w:r>
      <w:r w:rsidR="00AE3884" w:rsidRPr="00BE7666">
        <w:rPr>
          <w:rFonts w:ascii="Arial" w:hAnsi="Arial" w:cs="Arial"/>
        </w:rPr>
        <w:t>tentativa</w:t>
      </w:r>
      <w:r w:rsidR="00BF7C46" w:rsidRPr="00BE7666">
        <w:rPr>
          <w:rFonts w:ascii="Arial" w:hAnsi="Arial" w:cs="Arial"/>
        </w:rPr>
        <w:t xml:space="preserve"> de</w:t>
      </w:r>
      <w:r w:rsidR="00073E64" w:rsidRPr="00BE7666">
        <w:rPr>
          <w:rFonts w:ascii="Arial" w:hAnsi="Arial" w:cs="Arial"/>
        </w:rPr>
        <w:t xml:space="preserve"> transmutação</w:t>
      </w:r>
      <w:r w:rsidR="00EC575C" w:rsidRPr="00BE7666">
        <w:rPr>
          <w:rFonts w:ascii="Arial" w:hAnsi="Arial" w:cs="Arial"/>
        </w:rPr>
        <w:t xml:space="preserve"> e insurgência</w:t>
      </w:r>
      <w:r w:rsidR="00BF7C46" w:rsidRPr="00BE7666">
        <w:rPr>
          <w:rFonts w:ascii="Arial" w:hAnsi="Arial" w:cs="Arial"/>
        </w:rPr>
        <w:t xml:space="preserve">. </w:t>
      </w:r>
      <w:r w:rsidR="00974924" w:rsidRPr="00BE7666">
        <w:rPr>
          <w:rFonts w:ascii="Arial" w:hAnsi="Arial" w:cs="Arial"/>
        </w:rPr>
        <w:t>Essa</w:t>
      </w:r>
      <w:r w:rsidR="009300C4" w:rsidRPr="00BE7666">
        <w:rPr>
          <w:rFonts w:ascii="Arial" w:hAnsi="Arial" w:cs="Arial"/>
        </w:rPr>
        <w:t xml:space="preserve"> expressão cultural se constrói a partir d</w:t>
      </w:r>
      <w:r w:rsidR="00EC575C" w:rsidRPr="00BE7666">
        <w:rPr>
          <w:rFonts w:ascii="Arial" w:hAnsi="Arial" w:cs="Arial"/>
        </w:rPr>
        <w:t>essas</w:t>
      </w:r>
      <w:r w:rsidR="009300C4" w:rsidRPr="00BE7666">
        <w:rPr>
          <w:rFonts w:ascii="Arial" w:hAnsi="Arial" w:cs="Arial"/>
        </w:rPr>
        <w:t xml:space="preserve"> memórias negligenciadas</w:t>
      </w:r>
      <w:r w:rsidR="00330F86" w:rsidRPr="00BE7666">
        <w:rPr>
          <w:rFonts w:ascii="Arial" w:hAnsi="Arial" w:cs="Arial"/>
        </w:rPr>
        <w:t xml:space="preserve"> da </w:t>
      </w:r>
      <w:r w:rsidR="00B73923" w:rsidRPr="00BE7666">
        <w:rPr>
          <w:rFonts w:ascii="Arial" w:hAnsi="Arial" w:cs="Arial"/>
        </w:rPr>
        <w:t>H</w:t>
      </w:r>
      <w:r w:rsidR="00330F86" w:rsidRPr="00BE7666">
        <w:rPr>
          <w:rFonts w:ascii="Arial" w:hAnsi="Arial" w:cs="Arial"/>
        </w:rPr>
        <w:t xml:space="preserve">istória </w:t>
      </w:r>
      <w:r w:rsidR="009300C4" w:rsidRPr="00BE7666">
        <w:rPr>
          <w:rFonts w:ascii="Arial" w:hAnsi="Arial" w:cs="Arial"/>
        </w:rPr>
        <w:t>de grupos marginalizados</w:t>
      </w:r>
      <w:r w:rsidR="00B14C84" w:rsidRPr="00BE7666">
        <w:rPr>
          <w:rFonts w:ascii="Arial" w:hAnsi="Arial" w:cs="Arial"/>
        </w:rPr>
        <w:t xml:space="preserve">. </w:t>
      </w:r>
      <w:r w:rsidR="00330F86" w:rsidRPr="00BE7666">
        <w:rPr>
          <w:rFonts w:ascii="Arial" w:hAnsi="Arial" w:cs="Arial"/>
        </w:rPr>
        <w:t>Assim, essa arte da oralidade</w:t>
      </w:r>
      <w:r w:rsidR="009300C4" w:rsidRPr="00BE7666">
        <w:rPr>
          <w:rFonts w:ascii="Arial" w:hAnsi="Arial" w:cs="Arial"/>
        </w:rPr>
        <w:t xml:space="preserve"> tece sua narrativa, </w:t>
      </w:r>
      <w:r w:rsidR="00417148" w:rsidRPr="00BE7666">
        <w:rPr>
          <w:rFonts w:ascii="Arial" w:hAnsi="Arial" w:cs="Arial"/>
        </w:rPr>
        <w:t xml:space="preserve">portanto, </w:t>
      </w:r>
      <w:r w:rsidR="009300C4" w:rsidRPr="00BE7666">
        <w:rPr>
          <w:rFonts w:ascii="Arial" w:hAnsi="Arial" w:cs="Arial"/>
        </w:rPr>
        <w:t xml:space="preserve">como </w:t>
      </w:r>
      <w:r w:rsidR="00330F86" w:rsidRPr="00BE7666">
        <w:rPr>
          <w:rFonts w:ascii="Arial" w:hAnsi="Arial" w:cs="Arial"/>
        </w:rPr>
        <w:t xml:space="preserve">o </w:t>
      </w:r>
      <w:proofErr w:type="spellStart"/>
      <w:r w:rsidR="009300C4" w:rsidRPr="00BE7666">
        <w:rPr>
          <w:rFonts w:ascii="Arial" w:hAnsi="Arial" w:cs="Arial"/>
          <w:i/>
          <w:iCs/>
        </w:rPr>
        <w:t>chiffonier</w:t>
      </w:r>
      <w:proofErr w:type="spellEnd"/>
      <w:r w:rsidR="00330F86" w:rsidRPr="00BE7666">
        <w:rPr>
          <w:rFonts w:ascii="Arial" w:hAnsi="Arial" w:cs="Arial"/>
          <w:i/>
          <w:iCs/>
        </w:rPr>
        <w:t xml:space="preserve"> </w:t>
      </w:r>
      <w:r w:rsidR="00087FC7" w:rsidRPr="00BE7666">
        <w:rPr>
          <w:rFonts w:ascii="Arial" w:hAnsi="Arial" w:cs="Arial"/>
        </w:rPr>
        <w:t>(BENJAMIN in</w:t>
      </w:r>
      <w:r w:rsidR="00935A1C" w:rsidRPr="00BE7666">
        <w:rPr>
          <w:rFonts w:ascii="Arial" w:hAnsi="Arial" w:cs="Arial"/>
        </w:rPr>
        <w:t xml:space="preserve"> GOULART, p. </w:t>
      </w:r>
      <w:r w:rsidR="00155ED1" w:rsidRPr="00BE7666">
        <w:rPr>
          <w:rFonts w:ascii="Arial" w:hAnsi="Arial" w:cs="Arial"/>
        </w:rPr>
        <w:t>118)</w:t>
      </w:r>
      <w:r w:rsidR="00417148" w:rsidRPr="00BE7666">
        <w:rPr>
          <w:rFonts w:ascii="Arial" w:hAnsi="Arial" w:cs="Arial"/>
        </w:rPr>
        <w:t>, figura que</w:t>
      </w:r>
      <w:r w:rsidR="00330F86" w:rsidRPr="00BE7666">
        <w:rPr>
          <w:rFonts w:ascii="Arial" w:hAnsi="Arial" w:cs="Arial"/>
        </w:rPr>
        <w:t xml:space="preserve"> pode ser traduzida como trapeiro, que</w:t>
      </w:r>
      <w:r w:rsidR="009300C4" w:rsidRPr="00BE7666">
        <w:rPr>
          <w:rFonts w:ascii="Arial" w:hAnsi="Arial" w:cs="Arial"/>
        </w:rPr>
        <w:t xml:space="preserve"> Walter Benjamin propõe ao historiador</w:t>
      </w:r>
      <w:r w:rsidR="00417148" w:rsidRPr="00BE7666">
        <w:rPr>
          <w:rFonts w:ascii="Arial" w:hAnsi="Arial" w:cs="Arial"/>
        </w:rPr>
        <w:t xml:space="preserve"> de incorporar</w:t>
      </w:r>
      <w:r w:rsidR="009300C4" w:rsidRPr="00BE7666">
        <w:rPr>
          <w:rFonts w:ascii="Arial" w:hAnsi="Arial" w:cs="Arial"/>
        </w:rPr>
        <w:t xml:space="preserve">, </w:t>
      </w:r>
      <w:r w:rsidR="00330F86" w:rsidRPr="00BE7666">
        <w:rPr>
          <w:rFonts w:ascii="Arial" w:hAnsi="Arial" w:cs="Arial"/>
        </w:rPr>
        <w:t>na</w:t>
      </w:r>
      <w:r w:rsidR="009300C4" w:rsidRPr="00BE7666">
        <w:rPr>
          <w:rFonts w:ascii="Arial" w:hAnsi="Arial" w:cs="Arial"/>
        </w:rPr>
        <w:t xml:space="preserve"> tessitura a partir dos “cacos” desconsiderados da </w:t>
      </w:r>
      <w:r w:rsidR="009300C4" w:rsidRPr="00BE7666">
        <w:rPr>
          <w:rFonts w:ascii="Arial" w:hAnsi="Arial" w:cs="Arial"/>
        </w:rPr>
        <w:lastRenderedPageBreak/>
        <w:t xml:space="preserve">história, </w:t>
      </w:r>
      <w:r w:rsidR="00EC575C" w:rsidRPr="00BE7666">
        <w:rPr>
          <w:rFonts w:ascii="Arial" w:hAnsi="Arial" w:cs="Arial"/>
        </w:rPr>
        <w:t>esses</w:t>
      </w:r>
      <w:r w:rsidR="00330F86" w:rsidRPr="00BE7666">
        <w:rPr>
          <w:rFonts w:ascii="Arial" w:hAnsi="Arial" w:cs="Arial"/>
        </w:rPr>
        <w:t xml:space="preserve"> </w:t>
      </w:r>
      <w:r w:rsidR="009300C4" w:rsidRPr="00BE7666">
        <w:rPr>
          <w:rFonts w:ascii="Arial" w:hAnsi="Arial" w:cs="Arial"/>
        </w:rPr>
        <w:t xml:space="preserve">estilhaços </w:t>
      </w:r>
      <w:r w:rsidR="00011AAB" w:rsidRPr="00BE7666">
        <w:rPr>
          <w:rFonts w:ascii="Arial" w:hAnsi="Arial" w:cs="Arial"/>
        </w:rPr>
        <w:t>d</w:t>
      </w:r>
      <w:r w:rsidR="00EC575C" w:rsidRPr="00BE7666">
        <w:rPr>
          <w:rFonts w:ascii="Arial" w:hAnsi="Arial" w:cs="Arial"/>
        </w:rPr>
        <w:t>e</w:t>
      </w:r>
      <w:r w:rsidR="009300C4" w:rsidRPr="00BE7666">
        <w:rPr>
          <w:rFonts w:ascii="Arial" w:hAnsi="Arial" w:cs="Arial"/>
        </w:rPr>
        <w:t xml:space="preserve"> memórias dos oprimidos</w:t>
      </w:r>
      <w:r w:rsidR="00EC575C" w:rsidRPr="00BE7666">
        <w:rPr>
          <w:rFonts w:ascii="Arial" w:hAnsi="Arial" w:cs="Arial"/>
        </w:rPr>
        <w:t>, que foram</w:t>
      </w:r>
      <w:r w:rsidR="00440DAC" w:rsidRPr="00BE7666">
        <w:rPr>
          <w:rFonts w:ascii="Arial" w:hAnsi="Arial" w:cs="Arial"/>
        </w:rPr>
        <w:t xml:space="preserve"> refutados da história oficial. </w:t>
      </w:r>
      <w:r w:rsidR="006D7B0C" w:rsidRPr="00BE7666">
        <w:rPr>
          <w:rFonts w:ascii="Arial" w:hAnsi="Arial" w:cs="Arial"/>
        </w:rPr>
        <w:t>Esse testemunho por meio da oralidade é uma forma de visibilizar a história dos</w:t>
      </w:r>
      <w:r w:rsidR="00EC575C" w:rsidRPr="00BE7666">
        <w:rPr>
          <w:rFonts w:ascii="Arial" w:hAnsi="Arial" w:cs="Arial"/>
        </w:rPr>
        <w:t xml:space="preserve"> subjugados</w:t>
      </w:r>
      <w:r w:rsidR="006D7B0C" w:rsidRPr="00BE7666">
        <w:rPr>
          <w:rFonts w:ascii="Arial" w:hAnsi="Arial" w:cs="Arial"/>
        </w:rPr>
        <w:t xml:space="preserve"> e expressar sua revolta frente aos herdeiros do poder. </w:t>
      </w:r>
    </w:p>
    <w:p w14:paraId="4AF157DB" w14:textId="27C4596F" w:rsidR="006D7B0C" w:rsidRPr="00BE7666" w:rsidRDefault="006D7B0C" w:rsidP="00C245B7">
      <w:pPr>
        <w:spacing w:line="360" w:lineRule="auto"/>
        <w:ind w:firstLine="708"/>
        <w:jc w:val="both"/>
        <w:rPr>
          <w:rFonts w:ascii="Arial" w:hAnsi="Arial" w:cs="Arial"/>
        </w:rPr>
      </w:pPr>
    </w:p>
    <w:p w14:paraId="32A7B358" w14:textId="5F8486F5"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Minero por </w:t>
      </w:r>
      <w:proofErr w:type="spellStart"/>
      <w:r w:rsidRPr="00BE7666">
        <w:rPr>
          <w:rFonts w:ascii="Arial" w:hAnsi="Arial" w:cs="Arial"/>
          <w:sz w:val="20"/>
          <w:szCs w:val="20"/>
        </w:rPr>
        <w:t>qué</w:t>
      </w:r>
      <w:proofErr w:type="spellEnd"/>
      <w:r w:rsidRPr="00BE7666">
        <w:rPr>
          <w:rFonts w:ascii="Arial" w:hAnsi="Arial" w:cs="Arial"/>
          <w:sz w:val="20"/>
          <w:szCs w:val="20"/>
        </w:rPr>
        <w:t xml:space="preserve"> </w:t>
      </w:r>
      <w:proofErr w:type="spellStart"/>
      <w:r w:rsidRPr="00BE7666">
        <w:rPr>
          <w:rFonts w:ascii="Arial" w:hAnsi="Arial" w:cs="Arial"/>
          <w:sz w:val="20"/>
          <w:szCs w:val="20"/>
        </w:rPr>
        <w:t>trabajas</w:t>
      </w:r>
      <w:proofErr w:type="spellEnd"/>
      <w:r w:rsidRPr="00BE7666">
        <w:rPr>
          <w:rFonts w:ascii="Arial" w:hAnsi="Arial" w:cs="Arial"/>
          <w:sz w:val="20"/>
          <w:szCs w:val="20"/>
        </w:rPr>
        <w:t xml:space="preserve">? </w:t>
      </w:r>
    </w:p>
    <w:p w14:paraId="391AE427" w14:textId="680785D2"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Si </w:t>
      </w:r>
      <w:proofErr w:type="spellStart"/>
      <w:r w:rsidRPr="00BE7666">
        <w:rPr>
          <w:rFonts w:ascii="Arial" w:hAnsi="Arial" w:cs="Arial"/>
          <w:sz w:val="20"/>
          <w:szCs w:val="20"/>
        </w:rPr>
        <w:t>pa</w:t>
      </w:r>
      <w:proofErr w:type="spellEnd"/>
      <w:r w:rsidRPr="00BE7666">
        <w:rPr>
          <w:rFonts w:ascii="Arial" w:hAnsi="Arial" w:cs="Arial"/>
          <w:sz w:val="20"/>
          <w:szCs w:val="20"/>
        </w:rPr>
        <w:t xml:space="preserve"> ti no es </w:t>
      </w:r>
      <w:proofErr w:type="spellStart"/>
      <w:r w:rsidRPr="00BE7666">
        <w:rPr>
          <w:rFonts w:ascii="Arial" w:hAnsi="Arial" w:cs="Arial"/>
          <w:sz w:val="20"/>
          <w:szCs w:val="20"/>
        </w:rPr>
        <w:t>el</w:t>
      </w:r>
      <w:proofErr w:type="spellEnd"/>
      <w:r w:rsidRPr="00BE7666">
        <w:rPr>
          <w:rFonts w:ascii="Arial" w:hAnsi="Arial" w:cs="Arial"/>
          <w:sz w:val="20"/>
          <w:szCs w:val="20"/>
        </w:rPr>
        <w:t xml:space="preserve"> </w:t>
      </w:r>
      <w:proofErr w:type="spellStart"/>
      <w:r w:rsidRPr="00BE7666">
        <w:rPr>
          <w:rFonts w:ascii="Arial" w:hAnsi="Arial" w:cs="Arial"/>
          <w:sz w:val="20"/>
          <w:szCs w:val="20"/>
        </w:rPr>
        <w:t>producto</w:t>
      </w:r>
      <w:proofErr w:type="spellEnd"/>
    </w:p>
    <w:p w14:paraId="03A5BF15" w14:textId="3BBDAED1"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para </w:t>
      </w:r>
      <w:proofErr w:type="spellStart"/>
      <w:r w:rsidRPr="00BE7666">
        <w:rPr>
          <w:rFonts w:ascii="Arial" w:hAnsi="Arial" w:cs="Arial"/>
          <w:sz w:val="20"/>
          <w:szCs w:val="20"/>
        </w:rPr>
        <w:t>el</w:t>
      </w:r>
      <w:proofErr w:type="spellEnd"/>
      <w:r w:rsidRPr="00BE7666">
        <w:rPr>
          <w:rFonts w:ascii="Arial" w:hAnsi="Arial" w:cs="Arial"/>
          <w:sz w:val="20"/>
          <w:szCs w:val="20"/>
        </w:rPr>
        <w:t xml:space="preserve"> rico es </w:t>
      </w:r>
      <w:proofErr w:type="spellStart"/>
      <w:r w:rsidRPr="00BE7666">
        <w:rPr>
          <w:rFonts w:ascii="Arial" w:hAnsi="Arial" w:cs="Arial"/>
          <w:sz w:val="20"/>
          <w:szCs w:val="20"/>
        </w:rPr>
        <w:t>la</w:t>
      </w:r>
      <w:proofErr w:type="spellEnd"/>
      <w:r w:rsidRPr="00BE7666">
        <w:rPr>
          <w:rFonts w:ascii="Arial" w:hAnsi="Arial" w:cs="Arial"/>
          <w:sz w:val="20"/>
          <w:szCs w:val="20"/>
        </w:rPr>
        <w:t xml:space="preserve"> </w:t>
      </w:r>
      <w:proofErr w:type="spellStart"/>
      <w:r w:rsidRPr="00BE7666">
        <w:rPr>
          <w:rFonts w:ascii="Arial" w:hAnsi="Arial" w:cs="Arial"/>
          <w:sz w:val="20"/>
          <w:szCs w:val="20"/>
        </w:rPr>
        <w:t>ventaja</w:t>
      </w:r>
      <w:proofErr w:type="spellEnd"/>
    </w:p>
    <w:p w14:paraId="76E855A0" w14:textId="3944C03F"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y </w:t>
      </w:r>
      <w:proofErr w:type="spellStart"/>
      <w:r w:rsidRPr="00BE7666">
        <w:rPr>
          <w:rFonts w:ascii="Arial" w:hAnsi="Arial" w:cs="Arial"/>
          <w:sz w:val="20"/>
          <w:szCs w:val="20"/>
        </w:rPr>
        <w:t>pa</w:t>
      </w:r>
      <w:proofErr w:type="spellEnd"/>
      <w:r w:rsidRPr="00BE7666">
        <w:rPr>
          <w:rFonts w:ascii="Arial" w:hAnsi="Arial" w:cs="Arial"/>
          <w:sz w:val="20"/>
          <w:szCs w:val="20"/>
        </w:rPr>
        <w:t xml:space="preserve"> tu família </w:t>
      </w:r>
      <w:proofErr w:type="spellStart"/>
      <w:r w:rsidRPr="00BE7666">
        <w:rPr>
          <w:rFonts w:ascii="Arial" w:hAnsi="Arial" w:cs="Arial"/>
          <w:sz w:val="20"/>
          <w:szCs w:val="20"/>
        </w:rPr>
        <w:t>el</w:t>
      </w:r>
      <w:proofErr w:type="spellEnd"/>
      <w:r w:rsidRPr="00BE7666">
        <w:rPr>
          <w:rFonts w:ascii="Arial" w:hAnsi="Arial" w:cs="Arial"/>
          <w:sz w:val="20"/>
          <w:szCs w:val="20"/>
        </w:rPr>
        <w:t xml:space="preserve"> luto</w:t>
      </w:r>
    </w:p>
    <w:p w14:paraId="1D8FF8E5" w14:textId="61B93FA1" w:rsidR="006D7B0C" w:rsidRPr="00BE7666" w:rsidRDefault="006D7B0C" w:rsidP="00C245B7">
      <w:pPr>
        <w:spacing w:after="120" w:line="360" w:lineRule="auto"/>
        <w:ind w:left="2268" w:firstLine="709"/>
        <w:jc w:val="both"/>
        <w:rPr>
          <w:rFonts w:ascii="Arial" w:hAnsi="Arial" w:cs="Arial"/>
          <w:sz w:val="20"/>
          <w:szCs w:val="20"/>
        </w:rPr>
      </w:pPr>
      <w:proofErr w:type="spellStart"/>
      <w:r w:rsidRPr="00BE7666">
        <w:rPr>
          <w:rFonts w:ascii="Arial" w:hAnsi="Arial" w:cs="Arial"/>
          <w:sz w:val="20"/>
          <w:szCs w:val="20"/>
        </w:rPr>
        <w:t>Las</w:t>
      </w:r>
      <w:proofErr w:type="spellEnd"/>
      <w:r w:rsidRPr="00BE7666">
        <w:rPr>
          <w:rFonts w:ascii="Arial" w:hAnsi="Arial" w:cs="Arial"/>
          <w:sz w:val="20"/>
          <w:szCs w:val="20"/>
        </w:rPr>
        <w:t xml:space="preserve"> minas se </w:t>
      </w:r>
      <w:proofErr w:type="spellStart"/>
      <w:r w:rsidRPr="00BE7666">
        <w:rPr>
          <w:rFonts w:ascii="Arial" w:hAnsi="Arial" w:cs="Arial"/>
          <w:sz w:val="20"/>
          <w:szCs w:val="20"/>
        </w:rPr>
        <w:t>han</w:t>
      </w:r>
      <w:proofErr w:type="spellEnd"/>
      <w:r w:rsidRPr="00BE7666">
        <w:rPr>
          <w:rFonts w:ascii="Arial" w:hAnsi="Arial" w:cs="Arial"/>
          <w:sz w:val="20"/>
          <w:szCs w:val="20"/>
        </w:rPr>
        <w:t xml:space="preserve"> </w:t>
      </w:r>
      <w:proofErr w:type="spellStart"/>
      <w:r w:rsidRPr="00BE7666">
        <w:rPr>
          <w:rFonts w:ascii="Arial" w:hAnsi="Arial" w:cs="Arial"/>
          <w:sz w:val="20"/>
          <w:szCs w:val="20"/>
        </w:rPr>
        <w:t>levantao</w:t>
      </w:r>
      <w:proofErr w:type="spellEnd"/>
      <w:r w:rsidRPr="00BE7666">
        <w:rPr>
          <w:rFonts w:ascii="Arial" w:hAnsi="Arial" w:cs="Arial"/>
          <w:sz w:val="20"/>
          <w:szCs w:val="20"/>
        </w:rPr>
        <w:t xml:space="preserve"> </w:t>
      </w:r>
    </w:p>
    <w:p w14:paraId="1ACADB88" w14:textId="7E29023F"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Por </w:t>
      </w:r>
      <w:proofErr w:type="spellStart"/>
      <w:r w:rsidRPr="00BE7666">
        <w:rPr>
          <w:rFonts w:ascii="Arial" w:hAnsi="Arial" w:cs="Arial"/>
          <w:sz w:val="20"/>
          <w:szCs w:val="20"/>
        </w:rPr>
        <w:t>cuestiones</w:t>
      </w:r>
      <w:proofErr w:type="spellEnd"/>
      <w:r w:rsidRPr="00BE7666">
        <w:rPr>
          <w:rFonts w:ascii="Arial" w:hAnsi="Arial" w:cs="Arial"/>
          <w:sz w:val="20"/>
          <w:szCs w:val="20"/>
        </w:rPr>
        <w:t xml:space="preserve"> </w:t>
      </w:r>
      <w:proofErr w:type="spellStart"/>
      <w:r w:rsidRPr="00BE7666">
        <w:rPr>
          <w:rFonts w:ascii="Arial" w:hAnsi="Arial" w:cs="Arial"/>
          <w:sz w:val="20"/>
          <w:szCs w:val="20"/>
        </w:rPr>
        <w:t>del</w:t>
      </w:r>
      <w:proofErr w:type="spellEnd"/>
      <w:r w:rsidRPr="00BE7666">
        <w:rPr>
          <w:rFonts w:ascii="Arial" w:hAnsi="Arial" w:cs="Arial"/>
          <w:sz w:val="20"/>
          <w:szCs w:val="20"/>
        </w:rPr>
        <w:t xml:space="preserve"> jornal </w:t>
      </w:r>
    </w:p>
    <w:p w14:paraId="064823C0" w14:textId="4660C55A"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Y </w:t>
      </w:r>
      <w:proofErr w:type="spellStart"/>
      <w:r w:rsidRPr="00BE7666">
        <w:rPr>
          <w:rFonts w:ascii="Arial" w:hAnsi="Arial" w:cs="Arial"/>
          <w:sz w:val="20"/>
          <w:szCs w:val="20"/>
        </w:rPr>
        <w:t>la</w:t>
      </w:r>
      <w:proofErr w:type="spellEnd"/>
      <w:r w:rsidRPr="00BE7666">
        <w:rPr>
          <w:rFonts w:ascii="Arial" w:hAnsi="Arial" w:cs="Arial"/>
          <w:sz w:val="20"/>
          <w:szCs w:val="20"/>
        </w:rPr>
        <w:t xml:space="preserve"> tropa está </w:t>
      </w:r>
      <w:proofErr w:type="spellStart"/>
      <w:r w:rsidRPr="00BE7666">
        <w:rPr>
          <w:rFonts w:ascii="Arial" w:hAnsi="Arial" w:cs="Arial"/>
          <w:sz w:val="20"/>
          <w:szCs w:val="20"/>
        </w:rPr>
        <w:t>cargando</w:t>
      </w:r>
      <w:proofErr w:type="spellEnd"/>
      <w:r w:rsidRPr="00BE7666">
        <w:rPr>
          <w:rFonts w:ascii="Arial" w:hAnsi="Arial" w:cs="Arial"/>
          <w:sz w:val="20"/>
          <w:szCs w:val="20"/>
        </w:rPr>
        <w:t xml:space="preserve"> </w:t>
      </w:r>
    </w:p>
    <w:p w14:paraId="097FFA58" w14:textId="3FFDA447"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A </w:t>
      </w:r>
      <w:proofErr w:type="spellStart"/>
      <w:r w:rsidRPr="00BE7666">
        <w:rPr>
          <w:rFonts w:ascii="Arial" w:hAnsi="Arial" w:cs="Arial"/>
          <w:sz w:val="20"/>
          <w:szCs w:val="20"/>
        </w:rPr>
        <w:t>bayoneta</w:t>
      </w:r>
      <w:proofErr w:type="spellEnd"/>
      <w:r w:rsidRPr="00BE7666">
        <w:rPr>
          <w:rFonts w:ascii="Arial" w:hAnsi="Arial" w:cs="Arial"/>
          <w:sz w:val="20"/>
          <w:szCs w:val="20"/>
        </w:rPr>
        <w:t xml:space="preserve"> </w:t>
      </w:r>
      <w:proofErr w:type="spellStart"/>
      <w:r w:rsidRPr="00BE7666">
        <w:rPr>
          <w:rFonts w:ascii="Arial" w:hAnsi="Arial" w:cs="Arial"/>
          <w:sz w:val="20"/>
          <w:szCs w:val="20"/>
        </w:rPr>
        <w:t>calá</w:t>
      </w:r>
      <w:proofErr w:type="spellEnd"/>
    </w:p>
    <w:p w14:paraId="009415D5" w14:textId="32BD8EA6" w:rsidR="006D7B0C" w:rsidRPr="00BE7666" w:rsidRDefault="006D7B0C" w:rsidP="00C245B7">
      <w:pPr>
        <w:spacing w:after="120" w:line="360" w:lineRule="auto"/>
        <w:ind w:left="2268" w:firstLine="709"/>
        <w:jc w:val="both"/>
        <w:rPr>
          <w:rFonts w:ascii="Arial" w:hAnsi="Arial" w:cs="Arial"/>
          <w:sz w:val="20"/>
          <w:szCs w:val="20"/>
        </w:rPr>
      </w:pPr>
      <w:proofErr w:type="spellStart"/>
      <w:r w:rsidRPr="00BE7666">
        <w:rPr>
          <w:rFonts w:ascii="Arial" w:hAnsi="Arial" w:cs="Arial"/>
          <w:sz w:val="20"/>
          <w:szCs w:val="20"/>
        </w:rPr>
        <w:t>Quieres</w:t>
      </w:r>
      <w:proofErr w:type="spellEnd"/>
      <w:r w:rsidRPr="00BE7666">
        <w:rPr>
          <w:rFonts w:ascii="Arial" w:hAnsi="Arial" w:cs="Arial"/>
          <w:sz w:val="20"/>
          <w:szCs w:val="20"/>
        </w:rPr>
        <w:t xml:space="preserve">, Martín, que </w:t>
      </w:r>
      <w:proofErr w:type="spellStart"/>
      <w:r w:rsidRPr="00BE7666">
        <w:rPr>
          <w:rFonts w:ascii="Arial" w:hAnsi="Arial" w:cs="Arial"/>
          <w:sz w:val="20"/>
          <w:szCs w:val="20"/>
        </w:rPr>
        <w:t>yo</w:t>
      </w:r>
      <w:proofErr w:type="spellEnd"/>
      <w:r w:rsidRPr="00BE7666">
        <w:rPr>
          <w:rFonts w:ascii="Arial" w:hAnsi="Arial" w:cs="Arial"/>
          <w:sz w:val="20"/>
          <w:szCs w:val="20"/>
        </w:rPr>
        <w:t xml:space="preserve"> cante</w:t>
      </w:r>
    </w:p>
    <w:p w14:paraId="2D16413C" w14:textId="3D25962B"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Al clero y </w:t>
      </w:r>
      <w:proofErr w:type="spellStart"/>
      <w:r w:rsidRPr="00BE7666">
        <w:rPr>
          <w:rFonts w:ascii="Arial" w:hAnsi="Arial" w:cs="Arial"/>
          <w:sz w:val="20"/>
          <w:szCs w:val="20"/>
        </w:rPr>
        <w:t>la</w:t>
      </w:r>
      <w:proofErr w:type="spellEnd"/>
      <w:r w:rsidRPr="00BE7666">
        <w:rPr>
          <w:rFonts w:ascii="Arial" w:hAnsi="Arial" w:cs="Arial"/>
          <w:sz w:val="20"/>
          <w:szCs w:val="20"/>
        </w:rPr>
        <w:t xml:space="preserve"> monarquia; </w:t>
      </w:r>
    </w:p>
    <w:p w14:paraId="65FEC9FC" w14:textId="39A7F546"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Que </w:t>
      </w:r>
      <w:proofErr w:type="spellStart"/>
      <w:r w:rsidRPr="00BE7666">
        <w:rPr>
          <w:rFonts w:ascii="Arial" w:hAnsi="Arial" w:cs="Arial"/>
          <w:sz w:val="20"/>
          <w:szCs w:val="20"/>
        </w:rPr>
        <w:t>esa</w:t>
      </w:r>
      <w:proofErr w:type="spellEnd"/>
      <w:r w:rsidRPr="00BE7666">
        <w:rPr>
          <w:rFonts w:ascii="Arial" w:hAnsi="Arial" w:cs="Arial"/>
          <w:sz w:val="20"/>
          <w:szCs w:val="20"/>
        </w:rPr>
        <w:t xml:space="preserve"> </w:t>
      </w:r>
      <w:proofErr w:type="spellStart"/>
      <w:r w:rsidRPr="00BE7666">
        <w:rPr>
          <w:rFonts w:ascii="Arial" w:hAnsi="Arial" w:cs="Arial"/>
          <w:sz w:val="20"/>
          <w:szCs w:val="20"/>
        </w:rPr>
        <w:t>opinión</w:t>
      </w:r>
      <w:proofErr w:type="spellEnd"/>
      <w:r w:rsidRPr="00BE7666">
        <w:rPr>
          <w:rFonts w:ascii="Arial" w:hAnsi="Arial" w:cs="Arial"/>
          <w:sz w:val="20"/>
          <w:szCs w:val="20"/>
        </w:rPr>
        <w:t xml:space="preserve"> no es </w:t>
      </w:r>
      <w:proofErr w:type="spellStart"/>
      <w:r w:rsidRPr="00BE7666">
        <w:rPr>
          <w:rFonts w:ascii="Arial" w:hAnsi="Arial" w:cs="Arial"/>
          <w:sz w:val="20"/>
          <w:szCs w:val="20"/>
        </w:rPr>
        <w:t>la</w:t>
      </w:r>
      <w:proofErr w:type="spellEnd"/>
      <w:r w:rsidRPr="00BE7666">
        <w:rPr>
          <w:rFonts w:ascii="Arial" w:hAnsi="Arial" w:cs="Arial"/>
          <w:sz w:val="20"/>
          <w:szCs w:val="20"/>
        </w:rPr>
        <w:t xml:space="preserve"> </w:t>
      </w:r>
      <w:proofErr w:type="spellStart"/>
      <w:r w:rsidRPr="00BE7666">
        <w:rPr>
          <w:rFonts w:ascii="Arial" w:hAnsi="Arial" w:cs="Arial"/>
          <w:sz w:val="20"/>
          <w:szCs w:val="20"/>
        </w:rPr>
        <w:t>mía</w:t>
      </w:r>
      <w:proofErr w:type="spellEnd"/>
      <w:r w:rsidRPr="00BE7666">
        <w:rPr>
          <w:rFonts w:ascii="Arial" w:hAnsi="Arial" w:cs="Arial"/>
          <w:sz w:val="20"/>
          <w:szCs w:val="20"/>
        </w:rPr>
        <w:t>?</w:t>
      </w:r>
    </w:p>
    <w:p w14:paraId="7B79460F" w14:textId="1F5909A7"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 xml:space="preserve">Que </w:t>
      </w:r>
      <w:proofErr w:type="spellStart"/>
      <w:r w:rsidRPr="00BE7666">
        <w:rPr>
          <w:rFonts w:ascii="Arial" w:hAnsi="Arial" w:cs="Arial"/>
          <w:sz w:val="20"/>
          <w:szCs w:val="20"/>
        </w:rPr>
        <w:t>vaya</w:t>
      </w:r>
      <w:proofErr w:type="spellEnd"/>
      <w:r w:rsidRPr="00BE7666">
        <w:rPr>
          <w:rFonts w:ascii="Arial" w:hAnsi="Arial" w:cs="Arial"/>
          <w:sz w:val="20"/>
          <w:szCs w:val="20"/>
        </w:rPr>
        <w:t xml:space="preserve"> </w:t>
      </w:r>
      <w:proofErr w:type="spellStart"/>
      <w:r w:rsidRPr="00BE7666">
        <w:rPr>
          <w:rFonts w:ascii="Arial" w:hAnsi="Arial" w:cs="Arial"/>
          <w:sz w:val="20"/>
          <w:szCs w:val="20"/>
        </w:rPr>
        <w:t>el</w:t>
      </w:r>
      <w:proofErr w:type="spellEnd"/>
      <w:r w:rsidRPr="00BE7666">
        <w:rPr>
          <w:rFonts w:ascii="Arial" w:hAnsi="Arial" w:cs="Arial"/>
          <w:sz w:val="20"/>
          <w:szCs w:val="20"/>
        </w:rPr>
        <w:t xml:space="preserve"> núncio y </w:t>
      </w:r>
      <w:proofErr w:type="spellStart"/>
      <w:r w:rsidRPr="00BE7666">
        <w:rPr>
          <w:rFonts w:ascii="Arial" w:hAnsi="Arial" w:cs="Arial"/>
          <w:sz w:val="20"/>
          <w:szCs w:val="20"/>
        </w:rPr>
        <w:t>les</w:t>
      </w:r>
      <w:proofErr w:type="spellEnd"/>
      <w:r w:rsidRPr="00BE7666">
        <w:rPr>
          <w:rFonts w:ascii="Arial" w:hAnsi="Arial" w:cs="Arial"/>
          <w:sz w:val="20"/>
          <w:szCs w:val="20"/>
        </w:rPr>
        <w:t xml:space="preserve"> cante! </w:t>
      </w:r>
    </w:p>
    <w:p w14:paraId="35D415D9" w14:textId="650CDC13" w:rsidR="006D7B0C" w:rsidRPr="00BE7666" w:rsidRDefault="006D7B0C" w:rsidP="00C245B7">
      <w:pPr>
        <w:spacing w:after="120" w:line="360" w:lineRule="auto"/>
        <w:ind w:left="2268" w:firstLine="709"/>
        <w:jc w:val="both"/>
        <w:rPr>
          <w:rFonts w:ascii="Arial" w:hAnsi="Arial" w:cs="Arial"/>
          <w:sz w:val="20"/>
          <w:szCs w:val="20"/>
        </w:rPr>
      </w:pPr>
      <w:r w:rsidRPr="00BE7666">
        <w:rPr>
          <w:rFonts w:ascii="Arial" w:hAnsi="Arial" w:cs="Arial"/>
          <w:sz w:val="20"/>
          <w:szCs w:val="20"/>
        </w:rPr>
        <w:t>(GRIMALDOS.</w:t>
      </w:r>
      <w:r w:rsidR="00BB37B3" w:rsidRPr="00BE7666">
        <w:rPr>
          <w:rFonts w:ascii="Arial" w:hAnsi="Arial" w:cs="Arial"/>
          <w:sz w:val="20"/>
          <w:szCs w:val="20"/>
        </w:rPr>
        <w:t xml:space="preserve"> 2010.</w:t>
      </w:r>
      <w:r w:rsidRPr="00BE7666">
        <w:rPr>
          <w:rFonts w:ascii="Arial" w:hAnsi="Arial" w:cs="Arial"/>
          <w:sz w:val="20"/>
          <w:szCs w:val="20"/>
        </w:rPr>
        <w:t xml:space="preserve"> </w:t>
      </w:r>
      <w:r w:rsidR="00BB37B3" w:rsidRPr="00BE7666">
        <w:rPr>
          <w:rFonts w:ascii="Arial" w:hAnsi="Arial" w:cs="Arial"/>
          <w:sz w:val="20"/>
          <w:szCs w:val="20"/>
        </w:rPr>
        <w:t xml:space="preserve"> Pg.68</w:t>
      </w:r>
      <w:r w:rsidRPr="00BE7666">
        <w:rPr>
          <w:rFonts w:ascii="Arial" w:hAnsi="Arial" w:cs="Arial"/>
          <w:sz w:val="20"/>
          <w:szCs w:val="20"/>
        </w:rPr>
        <w:t>)</w:t>
      </w:r>
      <w:r w:rsidRPr="00BE7666">
        <w:rPr>
          <w:rStyle w:val="Refdenotaderodap"/>
          <w:rFonts w:ascii="Arial" w:hAnsi="Arial" w:cs="Arial"/>
          <w:sz w:val="20"/>
          <w:szCs w:val="20"/>
        </w:rPr>
        <w:footnoteReference w:id="6"/>
      </w:r>
    </w:p>
    <w:p w14:paraId="2CFD3AAF" w14:textId="77777777" w:rsidR="006D7B0C" w:rsidRPr="00BE7666" w:rsidRDefault="006D7B0C" w:rsidP="00C245B7">
      <w:pPr>
        <w:spacing w:line="360" w:lineRule="auto"/>
        <w:ind w:left="2268" w:firstLine="709"/>
        <w:rPr>
          <w:rFonts w:ascii="Arial" w:hAnsi="Arial" w:cs="Arial"/>
        </w:rPr>
      </w:pPr>
    </w:p>
    <w:p w14:paraId="5CE04E3E" w14:textId="121EFE94" w:rsidR="00A42014" w:rsidRPr="00BE7666" w:rsidRDefault="00073E64" w:rsidP="00C245B7">
      <w:pPr>
        <w:pStyle w:val="NormalWeb"/>
        <w:spacing w:before="200" w:beforeAutospacing="0" w:after="200" w:afterAutospacing="0" w:line="360" w:lineRule="auto"/>
        <w:jc w:val="both"/>
        <w:rPr>
          <w:rFonts w:ascii="Arial" w:hAnsi="Arial" w:cs="Arial"/>
          <w:sz w:val="24"/>
          <w:szCs w:val="24"/>
        </w:rPr>
      </w:pPr>
      <w:r w:rsidRPr="00BE7666">
        <w:rPr>
          <w:rFonts w:ascii="Arial" w:hAnsi="Arial" w:cs="Arial"/>
          <w:sz w:val="24"/>
          <w:szCs w:val="24"/>
        </w:rPr>
        <w:t xml:space="preserve"> </w:t>
      </w:r>
      <w:r w:rsidR="00703402" w:rsidRPr="00BE7666">
        <w:rPr>
          <w:rFonts w:ascii="Arial" w:hAnsi="Arial" w:cs="Arial"/>
          <w:sz w:val="24"/>
          <w:szCs w:val="24"/>
        </w:rPr>
        <w:tab/>
      </w:r>
      <w:r w:rsidR="001F701B" w:rsidRPr="00BE7666">
        <w:rPr>
          <w:rFonts w:ascii="Arial" w:hAnsi="Arial" w:cs="Arial"/>
          <w:sz w:val="24"/>
          <w:szCs w:val="24"/>
        </w:rPr>
        <w:t xml:space="preserve">Na letra acima o </w:t>
      </w:r>
      <w:proofErr w:type="spellStart"/>
      <w:r w:rsidR="001F701B" w:rsidRPr="00BE7666">
        <w:rPr>
          <w:rFonts w:ascii="Arial" w:hAnsi="Arial" w:cs="Arial"/>
          <w:i/>
          <w:iCs/>
          <w:sz w:val="24"/>
          <w:szCs w:val="24"/>
        </w:rPr>
        <w:t>cantaor</w:t>
      </w:r>
      <w:proofErr w:type="spellEnd"/>
      <w:r w:rsidR="00D329C9" w:rsidRPr="00BE7666">
        <w:rPr>
          <w:rStyle w:val="Refdenotaderodap"/>
          <w:rFonts w:ascii="Arial" w:hAnsi="Arial" w:cs="Arial"/>
          <w:i/>
          <w:iCs/>
          <w:sz w:val="24"/>
          <w:szCs w:val="24"/>
        </w:rPr>
        <w:footnoteReference w:id="7"/>
      </w:r>
      <w:r w:rsidR="001F701B" w:rsidRPr="00BE7666">
        <w:rPr>
          <w:rFonts w:ascii="Arial" w:hAnsi="Arial" w:cs="Arial"/>
          <w:sz w:val="24"/>
          <w:szCs w:val="24"/>
        </w:rPr>
        <w:t xml:space="preserve"> faz uma menção a exploração do trabalho dos mineiros pelas classes dominantes, fala da repressão do exército contra revoltas e</w:t>
      </w:r>
      <w:r w:rsidR="00140242" w:rsidRPr="00BE7666">
        <w:rPr>
          <w:rFonts w:ascii="Arial" w:hAnsi="Arial" w:cs="Arial"/>
          <w:sz w:val="24"/>
          <w:szCs w:val="24"/>
        </w:rPr>
        <w:t>,</w:t>
      </w:r>
      <w:r w:rsidR="001F701B" w:rsidRPr="00BE7666">
        <w:rPr>
          <w:rFonts w:ascii="Arial" w:hAnsi="Arial" w:cs="Arial"/>
          <w:sz w:val="24"/>
          <w:szCs w:val="24"/>
        </w:rPr>
        <w:t xml:space="preserve"> </w:t>
      </w:r>
      <w:r w:rsidR="00632492" w:rsidRPr="00BE7666">
        <w:rPr>
          <w:rFonts w:ascii="Arial" w:hAnsi="Arial" w:cs="Arial"/>
          <w:sz w:val="24"/>
          <w:szCs w:val="24"/>
        </w:rPr>
        <w:t xml:space="preserve">por fim, </w:t>
      </w:r>
      <w:r w:rsidR="001F701B" w:rsidRPr="00BE7666">
        <w:rPr>
          <w:rFonts w:ascii="Arial" w:hAnsi="Arial" w:cs="Arial"/>
          <w:sz w:val="24"/>
          <w:szCs w:val="24"/>
        </w:rPr>
        <w:t>se assume como ser livre que canta a luta do seu povo e não se subjuga aos</w:t>
      </w:r>
      <w:r w:rsidR="00063ABA" w:rsidRPr="00BE7666">
        <w:rPr>
          <w:rFonts w:ascii="Arial" w:hAnsi="Arial" w:cs="Arial"/>
          <w:sz w:val="24"/>
          <w:szCs w:val="24"/>
        </w:rPr>
        <w:t xml:space="preserve"> que se dizem</w:t>
      </w:r>
      <w:r w:rsidR="001F701B" w:rsidRPr="00BE7666">
        <w:rPr>
          <w:rFonts w:ascii="Arial" w:hAnsi="Arial" w:cs="Arial"/>
          <w:sz w:val="24"/>
          <w:szCs w:val="24"/>
        </w:rPr>
        <w:t xml:space="preserve"> donos do poder. </w:t>
      </w:r>
    </w:p>
    <w:p w14:paraId="4A191F60" w14:textId="77777777" w:rsidR="00A42014" w:rsidRPr="00BE7666" w:rsidRDefault="00A42014" w:rsidP="00C245B7">
      <w:pPr>
        <w:pStyle w:val="NormalWeb"/>
        <w:spacing w:before="200" w:beforeAutospacing="0" w:after="200" w:afterAutospacing="0" w:line="360" w:lineRule="auto"/>
        <w:jc w:val="both"/>
        <w:rPr>
          <w:rFonts w:ascii="Arial" w:hAnsi="Arial" w:cs="Arial"/>
          <w:sz w:val="24"/>
          <w:szCs w:val="24"/>
        </w:rPr>
      </w:pPr>
    </w:p>
    <w:p w14:paraId="52128B7A" w14:textId="681E9E68" w:rsidR="00052D03" w:rsidRPr="00BE7666" w:rsidRDefault="00052D03" w:rsidP="00C245B7">
      <w:pPr>
        <w:pStyle w:val="NormalWeb"/>
        <w:numPr>
          <w:ilvl w:val="0"/>
          <w:numId w:val="1"/>
        </w:numPr>
        <w:spacing w:before="200" w:beforeAutospacing="0" w:after="200" w:afterAutospacing="0" w:line="360" w:lineRule="auto"/>
        <w:jc w:val="both"/>
        <w:rPr>
          <w:rFonts w:ascii="Arial" w:hAnsi="Arial" w:cs="Arial"/>
          <w:b/>
          <w:bCs/>
          <w:sz w:val="24"/>
          <w:szCs w:val="24"/>
        </w:rPr>
      </w:pPr>
      <w:r w:rsidRPr="00BE7666">
        <w:rPr>
          <w:rFonts w:ascii="Arial" w:hAnsi="Arial" w:cs="Arial"/>
          <w:b/>
          <w:bCs/>
          <w:sz w:val="24"/>
          <w:szCs w:val="24"/>
        </w:rPr>
        <w:t xml:space="preserve">O cante </w:t>
      </w:r>
      <w:proofErr w:type="spellStart"/>
      <w:r w:rsidRPr="00BE7666">
        <w:rPr>
          <w:rFonts w:ascii="Arial" w:hAnsi="Arial" w:cs="Arial"/>
          <w:b/>
          <w:bCs/>
          <w:sz w:val="24"/>
          <w:szCs w:val="24"/>
        </w:rPr>
        <w:t>jondo</w:t>
      </w:r>
      <w:proofErr w:type="spellEnd"/>
      <w:r w:rsidRPr="00BE7666">
        <w:rPr>
          <w:rFonts w:ascii="Arial" w:hAnsi="Arial" w:cs="Arial"/>
          <w:b/>
          <w:bCs/>
          <w:sz w:val="24"/>
          <w:szCs w:val="24"/>
        </w:rPr>
        <w:t xml:space="preserve"> e a origem do flamenco</w:t>
      </w:r>
    </w:p>
    <w:p w14:paraId="39E93D83" w14:textId="21DF01AF" w:rsidR="00315028" w:rsidRPr="00BE7666" w:rsidRDefault="001F701B"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D0D0D"/>
          <w:sz w:val="24"/>
          <w:szCs w:val="24"/>
        </w:rPr>
        <w:tab/>
      </w:r>
      <w:r w:rsidR="00BF7C46" w:rsidRPr="00BE7666">
        <w:rPr>
          <w:rFonts w:ascii="Arial" w:hAnsi="Arial" w:cs="Arial"/>
          <w:color w:val="0D0D0D"/>
          <w:sz w:val="24"/>
          <w:szCs w:val="24"/>
        </w:rPr>
        <w:t>O flamenco</w:t>
      </w:r>
      <w:r w:rsidR="00F5299B" w:rsidRPr="00BE7666">
        <w:rPr>
          <w:rFonts w:ascii="Arial" w:hAnsi="Arial" w:cs="Arial"/>
          <w:color w:val="0D0D0D"/>
          <w:sz w:val="24"/>
          <w:szCs w:val="24"/>
        </w:rPr>
        <w:t>, portanto,</w:t>
      </w:r>
      <w:r w:rsidR="00B14C84" w:rsidRPr="00BE7666">
        <w:rPr>
          <w:rFonts w:ascii="Arial" w:hAnsi="Arial" w:cs="Arial"/>
          <w:color w:val="0D0D0D"/>
          <w:sz w:val="24"/>
          <w:szCs w:val="24"/>
        </w:rPr>
        <w:t xml:space="preserve"> </w:t>
      </w:r>
      <w:r w:rsidR="00011AAB" w:rsidRPr="00BE7666">
        <w:rPr>
          <w:rFonts w:ascii="Arial" w:hAnsi="Arial" w:cs="Arial"/>
          <w:color w:val="0D0D0D"/>
          <w:sz w:val="24"/>
          <w:szCs w:val="24"/>
        </w:rPr>
        <w:t xml:space="preserve">tece </w:t>
      </w:r>
      <w:r w:rsidR="00B14C84" w:rsidRPr="00BE7666">
        <w:rPr>
          <w:rFonts w:ascii="Arial" w:hAnsi="Arial" w:cs="Arial"/>
          <w:color w:val="0D0D0D"/>
          <w:sz w:val="24"/>
          <w:szCs w:val="24"/>
        </w:rPr>
        <w:t xml:space="preserve">sua </w:t>
      </w:r>
      <w:r w:rsidR="00C95248" w:rsidRPr="00BE7666">
        <w:rPr>
          <w:rFonts w:ascii="Arial" w:hAnsi="Arial" w:cs="Arial"/>
          <w:color w:val="0D0D0D"/>
          <w:sz w:val="24"/>
          <w:szCs w:val="24"/>
        </w:rPr>
        <w:t>história</w:t>
      </w:r>
      <w:r w:rsidR="00B14C84" w:rsidRPr="00BE7666">
        <w:rPr>
          <w:rFonts w:ascii="Arial" w:hAnsi="Arial" w:cs="Arial"/>
          <w:color w:val="0D0D0D"/>
          <w:sz w:val="24"/>
          <w:szCs w:val="24"/>
        </w:rPr>
        <w:t xml:space="preserve"> micropolítica a partir de testemunhos</w:t>
      </w:r>
      <w:r w:rsidRPr="00BE7666">
        <w:rPr>
          <w:rFonts w:ascii="Arial" w:hAnsi="Arial" w:cs="Arial"/>
          <w:color w:val="0D0D0D"/>
          <w:sz w:val="24"/>
          <w:szCs w:val="24"/>
        </w:rPr>
        <w:t xml:space="preserve"> individuais</w:t>
      </w:r>
      <w:r w:rsidR="00B14C84" w:rsidRPr="00BE7666">
        <w:rPr>
          <w:rFonts w:ascii="Arial" w:hAnsi="Arial" w:cs="Arial"/>
          <w:color w:val="0D0D0D"/>
          <w:sz w:val="24"/>
          <w:szCs w:val="24"/>
        </w:rPr>
        <w:t xml:space="preserve"> </w:t>
      </w:r>
      <w:r w:rsidR="00011AAB" w:rsidRPr="00BE7666">
        <w:rPr>
          <w:rFonts w:ascii="Arial" w:hAnsi="Arial" w:cs="Arial"/>
          <w:color w:val="0D0D0D"/>
          <w:sz w:val="24"/>
          <w:szCs w:val="24"/>
        </w:rPr>
        <w:t xml:space="preserve">de traumas </w:t>
      </w:r>
      <w:r w:rsidR="00B14C84" w:rsidRPr="00BE7666">
        <w:rPr>
          <w:rFonts w:ascii="Arial" w:hAnsi="Arial" w:cs="Arial"/>
          <w:color w:val="0D0D0D"/>
          <w:sz w:val="24"/>
          <w:szCs w:val="24"/>
        </w:rPr>
        <w:t xml:space="preserve">coletivos, </w:t>
      </w:r>
      <w:r w:rsidR="00417148" w:rsidRPr="00BE7666">
        <w:rPr>
          <w:rFonts w:ascii="Arial" w:hAnsi="Arial" w:cs="Arial"/>
          <w:color w:val="0D0D0D"/>
          <w:sz w:val="24"/>
          <w:szCs w:val="24"/>
        </w:rPr>
        <w:t>das revoltas</w:t>
      </w:r>
      <w:r w:rsidR="006D7B0C" w:rsidRPr="00BE7666">
        <w:rPr>
          <w:rFonts w:ascii="Arial" w:hAnsi="Arial" w:cs="Arial"/>
          <w:color w:val="0D0D0D"/>
          <w:sz w:val="24"/>
          <w:szCs w:val="24"/>
        </w:rPr>
        <w:t xml:space="preserve"> </w:t>
      </w:r>
      <w:r w:rsidR="004B44E2" w:rsidRPr="00BE7666">
        <w:rPr>
          <w:rFonts w:ascii="Arial" w:hAnsi="Arial" w:cs="Arial"/>
          <w:color w:val="0D0D0D"/>
          <w:sz w:val="24"/>
          <w:szCs w:val="24"/>
        </w:rPr>
        <w:t>frente</w:t>
      </w:r>
      <w:r w:rsidR="006D7B0C" w:rsidRPr="00BE7666">
        <w:rPr>
          <w:rFonts w:ascii="Arial" w:hAnsi="Arial" w:cs="Arial"/>
          <w:color w:val="0D0D0D"/>
          <w:sz w:val="24"/>
          <w:szCs w:val="24"/>
        </w:rPr>
        <w:t xml:space="preserve"> </w:t>
      </w:r>
      <w:r w:rsidR="004B44E2" w:rsidRPr="00BE7666">
        <w:rPr>
          <w:rFonts w:ascii="Arial" w:hAnsi="Arial" w:cs="Arial"/>
          <w:color w:val="0D0D0D"/>
          <w:sz w:val="24"/>
          <w:szCs w:val="24"/>
        </w:rPr>
        <w:t>à</w:t>
      </w:r>
      <w:r w:rsidR="006D7B0C" w:rsidRPr="00BE7666">
        <w:rPr>
          <w:rFonts w:ascii="Arial" w:hAnsi="Arial" w:cs="Arial"/>
          <w:color w:val="0D0D0D"/>
          <w:sz w:val="24"/>
          <w:szCs w:val="24"/>
        </w:rPr>
        <w:t xml:space="preserve">s classes </w:t>
      </w:r>
      <w:r w:rsidR="006D7B0C" w:rsidRPr="00BE7666">
        <w:rPr>
          <w:rFonts w:ascii="Arial" w:hAnsi="Arial" w:cs="Arial"/>
          <w:color w:val="0D0D0D"/>
          <w:sz w:val="24"/>
          <w:szCs w:val="24"/>
        </w:rPr>
        <w:lastRenderedPageBreak/>
        <w:t>dominantes</w:t>
      </w:r>
      <w:r w:rsidR="00417148" w:rsidRPr="00BE7666">
        <w:rPr>
          <w:rFonts w:ascii="Arial" w:hAnsi="Arial" w:cs="Arial"/>
          <w:color w:val="0D0D0D"/>
          <w:sz w:val="24"/>
          <w:szCs w:val="24"/>
        </w:rPr>
        <w:t xml:space="preserve"> e </w:t>
      </w:r>
      <w:r w:rsidR="00BF7C46" w:rsidRPr="00BE7666">
        <w:rPr>
          <w:rFonts w:ascii="Arial" w:hAnsi="Arial" w:cs="Arial"/>
          <w:color w:val="0D0D0D"/>
          <w:sz w:val="24"/>
          <w:szCs w:val="24"/>
        </w:rPr>
        <w:t xml:space="preserve">surge </w:t>
      </w:r>
      <w:r w:rsidR="00440DAC" w:rsidRPr="00BE7666">
        <w:rPr>
          <w:rFonts w:ascii="Arial" w:hAnsi="Arial" w:cs="Arial"/>
          <w:color w:val="0D0D0D"/>
          <w:sz w:val="24"/>
          <w:szCs w:val="24"/>
        </w:rPr>
        <w:t>como arte d</w:t>
      </w:r>
      <w:r w:rsidR="00011AAB" w:rsidRPr="00BE7666">
        <w:rPr>
          <w:rFonts w:ascii="Arial" w:hAnsi="Arial" w:cs="Arial"/>
          <w:color w:val="0D0D0D"/>
          <w:sz w:val="24"/>
          <w:szCs w:val="24"/>
        </w:rPr>
        <w:t>e</w:t>
      </w:r>
      <w:r w:rsidR="00440DAC" w:rsidRPr="00BE7666">
        <w:rPr>
          <w:rFonts w:ascii="Arial" w:hAnsi="Arial" w:cs="Arial"/>
          <w:color w:val="0D0D0D"/>
          <w:sz w:val="24"/>
          <w:szCs w:val="24"/>
        </w:rPr>
        <w:t xml:space="preserve"> resistência, </w:t>
      </w:r>
      <w:r w:rsidR="00011AAB" w:rsidRPr="00BE7666">
        <w:rPr>
          <w:rFonts w:ascii="Arial" w:hAnsi="Arial" w:cs="Arial"/>
          <w:color w:val="0D0D0D"/>
          <w:sz w:val="24"/>
          <w:szCs w:val="24"/>
        </w:rPr>
        <w:t>costura</w:t>
      </w:r>
      <w:r w:rsidR="00417148" w:rsidRPr="00BE7666">
        <w:rPr>
          <w:rFonts w:ascii="Arial" w:hAnsi="Arial" w:cs="Arial"/>
          <w:color w:val="0D0D0D"/>
          <w:sz w:val="24"/>
          <w:szCs w:val="24"/>
        </w:rPr>
        <w:t>ndo</w:t>
      </w:r>
      <w:r w:rsidR="00011AAB" w:rsidRPr="00BE7666">
        <w:rPr>
          <w:rFonts w:ascii="Arial" w:hAnsi="Arial" w:cs="Arial"/>
          <w:color w:val="0D0D0D"/>
          <w:sz w:val="24"/>
          <w:szCs w:val="24"/>
        </w:rPr>
        <w:t xml:space="preserve"> esses</w:t>
      </w:r>
      <w:r w:rsidR="00440DAC" w:rsidRPr="00BE7666">
        <w:rPr>
          <w:rFonts w:ascii="Arial" w:hAnsi="Arial" w:cs="Arial"/>
          <w:color w:val="0D0D0D"/>
          <w:sz w:val="24"/>
          <w:szCs w:val="24"/>
        </w:rPr>
        <w:t xml:space="preserve"> </w:t>
      </w:r>
      <w:r w:rsidR="00063ABA" w:rsidRPr="00BE7666">
        <w:rPr>
          <w:rFonts w:ascii="Arial" w:hAnsi="Arial" w:cs="Arial"/>
          <w:color w:val="0D0D0D"/>
          <w:sz w:val="24"/>
          <w:szCs w:val="24"/>
        </w:rPr>
        <w:t>estilhaços de memória</w:t>
      </w:r>
      <w:r w:rsidR="00440DAC" w:rsidRPr="00BE7666">
        <w:rPr>
          <w:rFonts w:ascii="Arial" w:hAnsi="Arial" w:cs="Arial"/>
          <w:color w:val="0D0D0D"/>
          <w:sz w:val="24"/>
          <w:szCs w:val="24"/>
        </w:rPr>
        <w:t xml:space="preserve"> </w:t>
      </w:r>
      <w:r w:rsidR="00BF7C46" w:rsidRPr="00BE7666">
        <w:rPr>
          <w:rFonts w:ascii="Arial" w:hAnsi="Arial" w:cs="Arial"/>
          <w:color w:val="0D0D0D"/>
          <w:sz w:val="24"/>
          <w:szCs w:val="24"/>
        </w:rPr>
        <w:t xml:space="preserve">da convivência de povos de diversas culturas, entre </w:t>
      </w:r>
      <w:proofErr w:type="spellStart"/>
      <w:r w:rsidR="00BF7C46" w:rsidRPr="00BE7666">
        <w:rPr>
          <w:rFonts w:ascii="Arial" w:hAnsi="Arial" w:cs="Arial"/>
          <w:i/>
          <w:iCs/>
          <w:color w:val="0D0D0D"/>
          <w:sz w:val="24"/>
          <w:szCs w:val="24"/>
        </w:rPr>
        <w:t>gitanos</w:t>
      </w:r>
      <w:proofErr w:type="spellEnd"/>
      <w:r w:rsidR="00BF7C46" w:rsidRPr="00BE7666">
        <w:rPr>
          <w:rFonts w:ascii="Arial" w:hAnsi="Arial" w:cs="Arial"/>
          <w:i/>
          <w:iCs/>
          <w:color w:val="0D0D0D"/>
          <w:sz w:val="24"/>
          <w:szCs w:val="24"/>
        </w:rPr>
        <w:t>,</w:t>
      </w:r>
      <w:r w:rsidR="00BF7C46" w:rsidRPr="00BE7666">
        <w:rPr>
          <w:rFonts w:ascii="Arial" w:hAnsi="Arial" w:cs="Arial"/>
          <w:color w:val="0D0D0D"/>
          <w:sz w:val="24"/>
          <w:szCs w:val="24"/>
        </w:rPr>
        <w:t xml:space="preserve"> judeus </w:t>
      </w:r>
      <w:r w:rsidR="00417148" w:rsidRPr="00BE7666">
        <w:rPr>
          <w:rFonts w:ascii="Arial" w:hAnsi="Arial" w:cs="Arial"/>
          <w:color w:val="0D0D0D"/>
          <w:sz w:val="24"/>
          <w:szCs w:val="24"/>
        </w:rPr>
        <w:t>e</w:t>
      </w:r>
      <w:r w:rsidR="00BF7C46" w:rsidRPr="00BE7666">
        <w:rPr>
          <w:rFonts w:ascii="Arial" w:hAnsi="Arial" w:cs="Arial"/>
          <w:color w:val="0D0D0D"/>
          <w:sz w:val="24"/>
          <w:szCs w:val="24"/>
        </w:rPr>
        <w:t xml:space="preserve"> mouros, todos na condição de exilados, párias, imigrantes em situação de extrema pobreza</w:t>
      </w:r>
      <w:r w:rsidR="00417148" w:rsidRPr="00BE7666">
        <w:rPr>
          <w:rFonts w:ascii="Arial" w:hAnsi="Arial" w:cs="Arial"/>
          <w:color w:val="0D0D0D"/>
          <w:sz w:val="24"/>
          <w:szCs w:val="24"/>
        </w:rPr>
        <w:t xml:space="preserve"> em território andaluz</w:t>
      </w:r>
      <w:r w:rsidR="00011AAB" w:rsidRPr="00BE7666">
        <w:rPr>
          <w:rFonts w:ascii="Arial" w:hAnsi="Arial" w:cs="Arial"/>
          <w:color w:val="0D0D0D"/>
          <w:sz w:val="24"/>
          <w:szCs w:val="24"/>
        </w:rPr>
        <w:t xml:space="preserve">, que no </w:t>
      </w:r>
      <w:r w:rsidR="00C95248" w:rsidRPr="00BE7666">
        <w:rPr>
          <w:rFonts w:ascii="Arial" w:hAnsi="Arial" w:cs="Arial"/>
          <w:color w:val="000000"/>
          <w:sz w:val="24"/>
          <w:szCs w:val="24"/>
        </w:rPr>
        <w:t>transbordamento de situações limite</w:t>
      </w:r>
      <w:r w:rsidR="00011AAB" w:rsidRPr="00BE7666">
        <w:rPr>
          <w:rFonts w:ascii="Arial" w:hAnsi="Arial" w:cs="Arial"/>
          <w:color w:val="000000"/>
          <w:sz w:val="24"/>
          <w:szCs w:val="24"/>
        </w:rPr>
        <w:t xml:space="preserve"> encontram uma expressão artística: </w:t>
      </w:r>
      <w:r w:rsidR="00C95248" w:rsidRPr="00BE7666">
        <w:rPr>
          <w:rFonts w:ascii="Arial" w:hAnsi="Arial" w:cs="Arial"/>
          <w:color w:val="000000"/>
          <w:sz w:val="24"/>
          <w:szCs w:val="24"/>
        </w:rPr>
        <w:t>o</w:t>
      </w:r>
      <w:r w:rsidR="00440DAC" w:rsidRPr="00BE7666">
        <w:rPr>
          <w:rFonts w:ascii="Arial" w:hAnsi="Arial" w:cs="Arial"/>
          <w:color w:val="000000"/>
          <w:sz w:val="24"/>
          <w:szCs w:val="24"/>
        </w:rPr>
        <w:t xml:space="preserve"> </w:t>
      </w:r>
      <w:r w:rsidR="00440DAC" w:rsidRPr="00BE7666">
        <w:rPr>
          <w:rFonts w:ascii="Arial" w:hAnsi="Arial" w:cs="Arial"/>
          <w:i/>
          <w:iCs/>
          <w:color w:val="000000"/>
          <w:sz w:val="24"/>
          <w:szCs w:val="24"/>
        </w:rPr>
        <w:t xml:space="preserve">cante </w:t>
      </w:r>
      <w:proofErr w:type="spellStart"/>
      <w:r w:rsidR="00440DAC" w:rsidRPr="00BE7666">
        <w:rPr>
          <w:rFonts w:ascii="Arial" w:hAnsi="Arial" w:cs="Arial"/>
          <w:i/>
          <w:iCs/>
          <w:color w:val="000000"/>
          <w:sz w:val="24"/>
          <w:szCs w:val="24"/>
        </w:rPr>
        <w:t>jondo</w:t>
      </w:r>
      <w:proofErr w:type="spellEnd"/>
      <w:r w:rsidR="00B526F3" w:rsidRPr="00BE7666">
        <w:rPr>
          <w:rStyle w:val="Refdenotaderodap"/>
          <w:rFonts w:ascii="Arial" w:hAnsi="Arial" w:cs="Arial"/>
          <w:i/>
          <w:iCs/>
          <w:color w:val="000000"/>
          <w:sz w:val="24"/>
          <w:szCs w:val="24"/>
        </w:rPr>
        <w:footnoteReference w:id="8"/>
      </w:r>
      <w:r w:rsidR="00440DAC" w:rsidRPr="00BE7666">
        <w:rPr>
          <w:rFonts w:ascii="Arial" w:hAnsi="Arial" w:cs="Arial"/>
          <w:i/>
          <w:iCs/>
          <w:color w:val="000000"/>
          <w:sz w:val="24"/>
          <w:szCs w:val="24"/>
        </w:rPr>
        <w:t>.</w:t>
      </w:r>
      <w:r w:rsidR="00440DAC" w:rsidRPr="00BE7666">
        <w:rPr>
          <w:rFonts w:ascii="Arial" w:hAnsi="Arial" w:cs="Arial"/>
          <w:color w:val="000000"/>
          <w:sz w:val="24"/>
          <w:szCs w:val="24"/>
        </w:rPr>
        <w:t xml:space="preserve"> Nos primeiros</w:t>
      </w:r>
      <w:r w:rsidR="00EC78A3" w:rsidRPr="00BE7666">
        <w:rPr>
          <w:rFonts w:ascii="Arial" w:hAnsi="Arial" w:cs="Arial"/>
          <w:color w:val="000000"/>
          <w:sz w:val="24"/>
          <w:szCs w:val="24"/>
        </w:rPr>
        <w:t xml:space="preserve"> </w:t>
      </w:r>
      <w:r w:rsidR="00EC78A3" w:rsidRPr="00BE7666">
        <w:rPr>
          <w:rFonts w:ascii="Arial" w:hAnsi="Arial" w:cs="Arial"/>
          <w:i/>
          <w:iCs/>
          <w:color w:val="000000"/>
          <w:sz w:val="24"/>
          <w:szCs w:val="24"/>
        </w:rPr>
        <w:t>cant</w:t>
      </w:r>
      <w:r w:rsidR="00C86B7F" w:rsidRPr="00BE7666">
        <w:rPr>
          <w:rFonts w:ascii="Arial" w:hAnsi="Arial" w:cs="Arial"/>
          <w:i/>
          <w:iCs/>
          <w:color w:val="000000"/>
          <w:sz w:val="24"/>
          <w:szCs w:val="24"/>
        </w:rPr>
        <w:t>es</w:t>
      </w:r>
      <w:r w:rsidR="00EC78A3" w:rsidRPr="00BE7666">
        <w:rPr>
          <w:rFonts w:ascii="Arial" w:hAnsi="Arial" w:cs="Arial"/>
          <w:i/>
          <w:iCs/>
          <w:color w:val="000000"/>
          <w:sz w:val="24"/>
          <w:szCs w:val="24"/>
        </w:rPr>
        <w:t xml:space="preserve"> </w:t>
      </w:r>
      <w:r w:rsidR="00011AAB" w:rsidRPr="00BE7666">
        <w:rPr>
          <w:rFonts w:ascii="Arial" w:hAnsi="Arial" w:cs="Arial"/>
          <w:color w:val="000000"/>
          <w:sz w:val="24"/>
          <w:szCs w:val="24"/>
        </w:rPr>
        <w:t>presenciamos</w:t>
      </w:r>
      <w:r w:rsidR="00EC78A3" w:rsidRPr="00BE7666">
        <w:rPr>
          <w:rFonts w:ascii="Arial" w:hAnsi="Arial" w:cs="Arial"/>
          <w:color w:val="000000"/>
          <w:sz w:val="24"/>
          <w:szCs w:val="24"/>
        </w:rPr>
        <w:t xml:space="preserve"> um lamento triste, </w:t>
      </w:r>
      <w:r w:rsidR="00011AAB" w:rsidRPr="00BE7666">
        <w:rPr>
          <w:rFonts w:ascii="Arial" w:hAnsi="Arial" w:cs="Arial"/>
          <w:color w:val="000000"/>
          <w:sz w:val="24"/>
          <w:szCs w:val="24"/>
        </w:rPr>
        <w:t>uma dor latente, uma ferida aberta</w:t>
      </w:r>
      <w:r w:rsidR="00EC78A3" w:rsidRPr="00BE7666">
        <w:rPr>
          <w:rFonts w:ascii="Arial" w:hAnsi="Arial" w:cs="Arial"/>
          <w:color w:val="000000"/>
          <w:sz w:val="24"/>
          <w:szCs w:val="24"/>
        </w:rPr>
        <w:t xml:space="preserve"> d</w:t>
      </w:r>
      <w:r w:rsidR="00BF7C46" w:rsidRPr="00BE7666">
        <w:rPr>
          <w:rFonts w:ascii="Arial" w:hAnsi="Arial" w:cs="Arial"/>
          <w:color w:val="000000"/>
          <w:sz w:val="24"/>
          <w:szCs w:val="24"/>
        </w:rPr>
        <w:t xml:space="preserve">a </w:t>
      </w:r>
      <w:r w:rsidR="00417148" w:rsidRPr="00BE7666">
        <w:rPr>
          <w:rFonts w:ascii="Arial" w:hAnsi="Arial" w:cs="Arial"/>
          <w:color w:val="000000"/>
          <w:sz w:val="24"/>
          <w:szCs w:val="24"/>
        </w:rPr>
        <w:t>violência</w:t>
      </w:r>
      <w:r w:rsidR="00BF7C46" w:rsidRPr="00BE7666">
        <w:rPr>
          <w:rFonts w:ascii="Arial" w:hAnsi="Arial" w:cs="Arial"/>
          <w:color w:val="000000"/>
          <w:sz w:val="24"/>
          <w:szCs w:val="24"/>
        </w:rPr>
        <w:t xml:space="preserve"> sofrida </w:t>
      </w:r>
      <w:r w:rsidR="00C946E6" w:rsidRPr="00BE7666">
        <w:rPr>
          <w:rFonts w:ascii="Arial" w:hAnsi="Arial" w:cs="Arial"/>
          <w:color w:val="000000"/>
          <w:sz w:val="24"/>
          <w:szCs w:val="24"/>
        </w:rPr>
        <w:t>no dia a dia</w:t>
      </w:r>
      <w:r w:rsidR="00BF7C46" w:rsidRPr="00BE7666">
        <w:rPr>
          <w:rFonts w:ascii="Arial" w:hAnsi="Arial" w:cs="Arial"/>
          <w:color w:val="000000"/>
          <w:sz w:val="24"/>
          <w:szCs w:val="24"/>
        </w:rPr>
        <w:t>.</w:t>
      </w:r>
      <w:r w:rsidR="00D329C9" w:rsidRPr="00BE7666">
        <w:rPr>
          <w:rFonts w:ascii="Arial" w:hAnsi="Arial" w:cs="Arial"/>
          <w:color w:val="000000"/>
          <w:sz w:val="24"/>
          <w:szCs w:val="24"/>
        </w:rPr>
        <w:t xml:space="preserve"> Muitos </w:t>
      </w:r>
      <w:r w:rsidR="00D329C9" w:rsidRPr="00BE7666">
        <w:rPr>
          <w:rFonts w:ascii="Arial" w:hAnsi="Arial" w:cs="Arial"/>
          <w:i/>
          <w:iCs/>
          <w:color w:val="000000"/>
          <w:sz w:val="24"/>
          <w:szCs w:val="24"/>
        </w:rPr>
        <w:t xml:space="preserve">cantes </w:t>
      </w:r>
      <w:r w:rsidR="00D329C9" w:rsidRPr="00BE7666">
        <w:rPr>
          <w:rFonts w:ascii="Arial" w:hAnsi="Arial" w:cs="Arial"/>
          <w:color w:val="000000"/>
          <w:sz w:val="24"/>
          <w:szCs w:val="24"/>
        </w:rPr>
        <w:t xml:space="preserve">começam apenas com uma </w:t>
      </w:r>
      <w:proofErr w:type="spellStart"/>
      <w:r w:rsidR="00D329C9" w:rsidRPr="00BE7666">
        <w:rPr>
          <w:rFonts w:ascii="Arial" w:hAnsi="Arial" w:cs="Arial"/>
          <w:color w:val="000000"/>
          <w:sz w:val="24"/>
          <w:szCs w:val="24"/>
        </w:rPr>
        <w:t>vocalidade</w:t>
      </w:r>
      <w:proofErr w:type="spellEnd"/>
      <w:r w:rsidR="00D329C9" w:rsidRPr="00BE7666">
        <w:rPr>
          <w:rFonts w:ascii="Arial" w:hAnsi="Arial" w:cs="Arial"/>
          <w:color w:val="000000"/>
          <w:sz w:val="24"/>
          <w:szCs w:val="24"/>
        </w:rPr>
        <w:t xml:space="preserve"> sem letra, como um choro, um recurso vocal classificado também como </w:t>
      </w:r>
      <w:proofErr w:type="spellStart"/>
      <w:r w:rsidR="00D329C9" w:rsidRPr="00BE7666">
        <w:rPr>
          <w:rFonts w:ascii="Arial" w:hAnsi="Arial" w:cs="Arial"/>
          <w:color w:val="000000"/>
          <w:sz w:val="24"/>
          <w:szCs w:val="24"/>
        </w:rPr>
        <w:t>melisma</w:t>
      </w:r>
      <w:proofErr w:type="spellEnd"/>
      <w:r w:rsidR="00D329C9" w:rsidRPr="00BE7666">
        <w:rPr>
          <w:rFonts w:ascii="Arial" w:hAnsi="Arial" w:cs="Arial"/>
          <w:color w:val="000000"/>
          <w:sz w:val="24"/>
          <w:szCs w:val="24"/>
        </w:rPr>
        <w:t xml:space="preserve"> e muito presente em cantos orientais indianos e árabes</w:t>
      </w:r>
      <w:r w:rsidR="00C946E6" w:rsidRPr="00BE7666">
        <w:rPr>
          <w:rFonts w:ascii="Arial" w:hAnsi="Arial" w:cs="Arial"/>
          <w:color w:val="000000"/>
          <w:sz w:val="24"/>
          <w:szCs w:val="24"/>
        </w:rPr>
        <w:t xml:space="preserve">, com a </w:t>
      </w:r>
      <w:r w:rsidR="00FE47CA" w:rsidRPr="00BE7666">
        <w:rPr>
          <w:rFonts w:ascii="Arial" w:hAnsi="Arial" w:cs="Arial"/>
          <w:color w:val="000000"/>
          <w:sz w:val="24"/>
          <w:szCs w:val="24"/>
        </w:rPr>
        <w:t>repetição de um mesmo trecho melódico</w:t>
      </w:r>
      <w:r w:rsidR="00D329C9" w:rsidRPr="00BE7666">
        <w:rPr>
          <w:rFonts w:ascii="Arial" w:hAnsi="Arial" w:cs="Arial"/>
          <w:color w:val="000000"/>
          <w:sz w:val="24"/>
          <w:szCs w:val="24"/>
        </w:rPr>
        <w:t xml:space="preserve">. </w:t>
      </w:r>
      <w:r w:rsidR="00BF7C46" w:rsidRPr="00BE7666">
        <w:rPr>
          <w:rFonts w:ascii="Arial" w:hAnsi="Arial" w:cs="Arial"/>
          <w:color w:val="0D0D0D"/>
          <w:sz w:val="24"/>
          <w:szCs w:val="24"/>
        </w:rPr>
        <w:t xml:space="preserve"> </w:t>
      </w:r>
      <w:r w:rsidR="00BF7C46" w:rsidRPr="00BE7666">
        <w:rPr>
          <w:rFonts w:ascii="Arial" w:hAnsi="Arial" w:cs="Arial"/>
          <w:sz w:val="24"/>
          <w:szCs w:val="24"/>
        </w:rPr>
        <w:t xml:space="preserve">Assim, </w:t>
      </w:r>
      <w:r w:rsidR="00011AAB" w:rsidRPr="00BE7666">
        <w:rPr>
          <w:rFonts w:ascii="Arial" w:hAnsi="Arial" w:cs="Arial"/>
          <w:sz w:val="24"/>
          <w:szCs w:val="24"/>
        </w:rPr>
        <w:t>o</w:t>
      </w:r>
      <w:r w:rsidR="00073E64" w:rsidRPr="00BE7666">
        <w:rPr>
          <w:rFonts w:ascii="Arial" w:hAnsi="Arial" w:cs="Arial"/>
          <w:sz w:val="24"/>
          <w:szCs w:val="24"/>
        </w:rPr>
        <w:t xml:space="preserve"> flamenco</w:t>
      </w:r>
      <w:r w:rsidR="00011AAB" w:rsidRPr="00BE7666">
        <w:rPr>
          <w:rFonts w:ascii="Arial" w:hAnsi="Arial" w:cs="Arial"/>
          <w:sz w:val="24"/>
          <w:szCs w:val="24"/>
        </w:rPr>
        <w:t xml:space="preserve"> nasce, a partir desses cantos</w:t>
      </w:r>
      <w:r w:rsidR="00073E64" w:rsidRPr="00BE7666">
        <w:rPr>
          <w:rFonts w:ascii="Arial" w:hAnsi="Arial" w:cs="Arial"/>
          <w:sz w:val="24"/>
          <w:szCs w:val="24"/>
        </w:rPr>
        <w:t xml:space="preserve"> marcados por dolorosas descrições de situações de exploração</w:t>
      </w:r>
      <w:r w:rsidR="00140242" w:rsidRPr="00BE7666">
        <w:rPr>
          <w:rFonts w:ascii="Arial" w:hAnsi="Arial" w:cs="Arial"/>
          <w:sz w:val="24"/>
          <w:szCs w:val="24"/>
        </w:rPr>
        <w:t xml:space="preserve">, luto, </w:t>
      </w:r>
      <w:r w:rsidR="00063ABA" w:rsidRPr="00BE7666">
        <w:rPr>
          <w:rFonts w:ascii="Arial" w:hAnsi="Arial" w:cs="Arial"/>
          <w:sz w:val="24"/>
          <w:szCs w:val="24"/>
        </w:rPr>
        <w:t>pobreza</w:t>
      </w:r>
      <w:r w:rsidR="00073E64" w:rsidRPr="00BE7666">
        <w:rPr>
          <w:rFonts w:ascii="Arial" w:hAnsi="Arial" w:cs="Arial"/>
          <w:sz w:val="24"/>
          <w:szCs w:val="24"/>
        </w:rPr>
        <w:t>, são letr</w:t>
      </w:r>
      <w:r w:rsidR="00BF7C46" w:rsidRPr="00BE7666">
        <w:rPr>
          <w:rFonts w:ascii="Arial" w:hAnsi="Arial" w:cs="Arial"/>
          <w:sz w:val="24"/>
          <w:szCs w:val="24"/>
        </w:rPr>
        <w:t>as de sonoridade</w:t>
      </w:r>
      <w:r w:rsidR="00073E64" w:rsidRPr="00BE7666">
        <w:rPr>
          <w:rFonts w:ascii="Arial" w:hAnsi="Arial" w:cs="Arial"/>
          <w:sz w:val="24"/>
          <w:szCs w:val="24"/>
        </w:rPr>
        <w:t xml:space="preserve"> e atmosfera triste</w:t>
      </w:r>
      <w:r w:rsidR="00B72B91" w:rsidRPr="00BE7666">
        <w:rPr>
          <w:rFonts w:ascii="Arial" w:hAnsi="Arial" w:cs="Arial"/>
          <w:sz w:val="24"/>
          <w:szCs w:val="24"/>
        </w:rPr>
        <w:t>.</w:t>
      </w:r>
      <w:r w:rsidR="00073E64" w:rsidRPr="00BE7666">
        <w:rPr>
          <w:rFonts w:ascii="Arial" w:hAnsi="Arial" w:cs="Arial"/>
          <w:sz w:val="24"/>
          <w:szCs w:val="24"/>
        </w:rPr>
        <w:t xml:space="preserve"> </w:t>
      </w:r>
      <w:r w:rsidR="00B72B91" w:rsidRPr="00BE7666">
        <w:rPr>
          <w:rFonts w:ascii="Arial" w:hAnsi="Arial" w:cs="Arial"/>
          <w:sz w:val="24"/>
          <w:szCs w:val="24"/>
        </w:rPr>
        <w:t>A</w:t>
      </w:r>
      <w:r w:rsidR="00073E64" w:rsidRPr="00BE7666">
        <w:rPr>
          <w:rFonts w:ascii="Arial" w:hAnsi="Arial" w:cs="Arial"/>
          <w:sz w:val="24"/>
          <w:szCs w:val="24"/>
        </w:rPr>
        <w:t>s corporeidades</w:t>
      </w:r>
      <w:r w:rsidR="00B72B91" w:rsidRPr="00BE7666">
        <w:rPr>
          <w:rFonts w:ascii="Arial" w:hAnsi="Arial" w:cs="Arial"/>
          <w:sz w:val="24"/>
          <w:szCs w:val="24"/>
        </w:rPr>
        <w:t xml:space="preserve"> são</w:t>
      </w:r>
      <w:r w:rsidR="00073E64" w:rsidRPr="00BE7666">
        <w:rPr>
          <w:rFonts w:ascii="Arial" w:hAnsi="Arial" w:cs="Arial"/>
          <w:sz w:val="24"/>
          <w:szCs w:val="24"/>
        </w:rPr>
        <w:t xml:space="preserve"> </w:t>
      </w:r>
      <w:r w:rsidR="00114A46" w:rsidRPr="00BE7666">
        <w:rPr>
          <w:rFonts w:ascii="Arial" w:hAnsi="Arial" w:cs="Arial"/>
          <w:sz w:val="24"/>
          <w:szCs w:val="24"/>
        </w:rPr>
        <w:t xml:space="preserve">carregadas de </w:t>
      </w:r>
      <w:proofErr w:type="spellStart"/>
      <w:r w:rsidR="00114A46" w:rsidRPr="00BE7666">
        <w:rPr>
          <w:rFonts w:ascii="Arial" w:hAnsi="Arial" w:cs="Arial"/>
          <w:sz w:val="24"/>
          <w:szCs w:val="24"/>
        </w:rPr>
        <w:t>tragicidade</w:t>
      </w:r>
      <w:proofErr w:type="spellEnd"/>
      <w:r w:rsidR="00114A46" w:rsidRPr="00BE7666">
        <w:rPr>
          <w:rFonts w:ascii="Arial" w:hAnsi="Arial" w:cs="Arial"/>
          <w:sz w:val="24"/>
          <w:szCs w:val="24"/>
        </w:rPr>
        <w:t>, de movimentos vigorosos</w:t>
      </w:r>
      <w:r w:rsidR="00140242" w:rsidRPr="00BE7666">
        <w:rPr>
          <w:rFonts w:ascii="Arial" w:hAnsi="Arial" w:cs="Arial"/>
          <w:sz w:val="24"/>
          <w:szCs w:val="24"/>
        </w:rPr>
        <w:t xml:space="preserve"> e </w:t>
      </w:r>
      <w:r w:rsidR="00B72B91" w:rsidRPr="00BE7666">
        <w:rPr>
          <w:rFonts w:ascii="Arial" w:hAnsi="Arial" w:cs="Arial"/>
          <w:sz w:val="24"/>
          <w:szCs w:val="24"/>
        </w:rPr>
        <w:t>de resposta a dor</w:t>
      </w:r>
      <w:r w:rsidR="00140242" w:rsidRPr="00BE7666">
        <w:rPr>
          <w:rFonts w:ascii="Arial" w:hAnsi="Arial" w:cs="Arial"/>
          <w:sz w:val="24"/>
          <w:szCs w:val="24"/>
        </w:rPr>
        <w:t xml:space="preserve">, que </w:t>
      </w:r>
      <w:r w:rsidR="00BF7C46" w:rsidRPr="00BE7666">
        <w:rPr>
          <w:rFonts w:ascii="Arial" w:hAnsi="Arial" w:cs="Arial"/>
          <w:sz w:val="24"/>
          <w:szCs w:val="24"/>
        </w:rPr>
        <w:t>parte</w:t>
      </w:r>
      <w:r w:rsidR="00140242" w:rsidRPr="00BE7666">
        <w:rPr>
          <w:rFonts w:ascii="Arial" w:hAnsi="Arial" w:cs="Arial"/>
          <w:sz w:val="24"/>
          <w:szCs w:val="24"/>
        </w:rPr>
        <w:t>m</w:t>
      </w:r>
      <w:r w:rsidR="00BF7C46" w:rsidRPr="00BE7666">
        <w:rPr>
          <w:rFonts w:ascii="Arial" w:hAnsi="Arial" w:cs="Arial"/>
          <w:sz w:val="24"/>
          <w:szCs w:val="24"/>
        </w:rPr>
        <w:t xml:space="preserve"> dessa</w:t>
      </w:r>
      <w:r w:rsidR="00114A46" w:rsidRPr="00BE7666">
        <w:rPr>
          <w:rFonts w:ascii="Arial" w:hAnsi="Arial" w:cs="Arial"/>
          <w:sz w:val="24"/>
          <w:szCs w:val="24"/>
        </w:rPr>
        <w:t xml:space="preserve"> viv</w:t>
      </w:r>
      <w:r w:rsidR="00F5299B" w:rsidRPr="00BE7666">
        <w:rPr>
          <w:rFonts w:ascii="Arial" w:hAnsi="Arial" w:cs="Arial"/>
          <w:sz w:val="24"/>
          <w:szCs w:val="24"/>
        </w:rPr>
        <w:t>ê</w:t>
      </w:r>
      <w:r w:rsidR="00114A46" w:rsidRPr="00BE7666">
        <w:rPr>
          <w:rFonts w:ascii="Arial" w:hAnsi="Arial" w:cs="Arial"/>
          <w:sz w:val="24"/>
          <w:szCs w:val="24"/>
        </w:rPr>
        <w:t>ncia</w:t>
      </w:r>
      <w:r w:rsidR="00BF7C46" w:rsidRPr="00BE7666">
        <w:rPr>
          <w:rFonts w:ascii="Arial" w:hAnsi="Arial" w:cs="Arial"/>
          <w:sz w:val="24"/>
          <w:szCs w:val="24"/>
        </w:rPr>
        <w:t xml:space="preserve"> de situações traumáticas</w:t>
      </w:r>
      <w:r w:rsidR="00073E64" w:rsidRPr="00BE7666">
        <w:rPr>
          <w:rFonts w:ascii="Arial" w:hAnsi="Arial" w:cs="Arial"/>
          <w:sz w:val="24"/>
          <w:szCs w:val="24"/>
        </w:rPr>
        <w:t xml:space="preserve"> d</w:t>
      </w:r>
      <w:r w:rsidR="00114A46" w:rsidRPr="00BE7666">
        <w:rPr>
          <w:rFonts w:ascii="Arial" w:hAnsi="Arial" w:cs="Arial"/>
          <w:sz w:val="24"/>
          <w:szCs w:val="24"/>
        </w:rPr>
        <w:t>os</w:t>
      </w:r>
      <w:r w:rsidR="00BF7C46" w:rsidRPr="00BE7666">
        <w:rPr>
          <w:rFonts w:ascii="Arial" w:hAnsi="Arial" w:cs="Arial"/>
          <w:sz w:val="24"/>
          <w:szCs w:val="24"/>
        </w:rPr>
        <w:t xml:space="preserve"> </w:t>
      </w:r>
      <w:proofErr w:type="spellStart"/>
      <w:r w:rsidR="00BF7C46" w:rsidRPr="00BE7666">
        <w:rPr>
          <w:rFonts w:ascii="Arial" w:hAnsi="Arial" w:cs="Arial"/>
          <w:i/>
          <w:sz w:val="24"/>
          <w:szCs w:val="24"/>
        </w:rPr>
        <w:t>gitanos</w:t>
      </w:r>
      <w:proofErr w:type="spellEnd"/>
      <w:r w:rsidR="00114A46" w:rsidRPr="00BE7666">
        <w:rPr>
          <w:rFonts w:ascii="Arial" w:hAnsi="Arial" w:cs="Arial"/>
          <w:sz w:val="24"/>
          <w:szCs w:val="24"/>
        </w:rPr>
        <w:t xml:space="preserve"> trabalhadores das minas</w:t>
      </w:r>
      <w:r w:rsidR="00140242" w:rsidRPr="00BE7666">
        <w:rPr>
          <w:rFonts w:ascii="Arial" w:hAnsi="Arial" w:cs="Arial"/>
          <w:sz w:val="24"/>
          <w:szCs w:val="24"/>
        </w:rPr>
        <w:t xml:space="preserve">, </w:t>
      </w:r>
      <w:r w:rsidR="00076F71" w:rsidRPr="00BE7666">
        <w:rPr>
          <w:rFonts w:ascii="Arial" w:hAnsi="Arial" w:cs="Arial"/>
          <w:sz w:val="24"/>
          <w:szCs w:val="24"/>
        </w:rPr>
        <w:t>da escravidão</w:t>
      </w:r>
      <w:r w:rsidR="00114A46" w:rsidRPr="00BE7666">
        <w:rPr>
          <w:rFonts w:ascii="Arial" w:hAnsi="Arial" w:cs="Arial"/>
          <w:sz w:val="24"/>
          <w:szCs w:val="24"/>
        </w:rPr>
        <w:t>, de torturas e violências</w:t>
      </w:r>
      <w:r w:rsidR="00011AAB" w:rsidRPr="00BE7666">
        <w:rPr>
          <w:rFonts w:ascii="Arial" w:hAnsi="Arial" w:cs="Arial"/>
          <w:sz w:val="24"/>
          <w:szCs w:val="24"/>
        </w:rPr>
        <w:t xml:space="preserve"> sofridas por esses povos</w:t>
      </w:r>
      <w:r w:rsidR="00114A46" w:rsidRPr="00BE7666">
        <w:rPr>
          <w:rFonts w:ascii="Arial" w:hAnsi="Arial" w:cs="Arial"/>
          <w:color w:val="000000" w:themeColor="text1"/>
          <w:sz w:val="24"/>
          <w:szCs w:val="24"/>
        </w:rPr>
        <w:t xml:space="preserve">. </w:t>
      </w:r>
      <w:r w:rsidR="00C95248" w:rsidRPr="00BE7666">
        <w:rPr>
          <w:rFonts w:ascii="Arial" w:hAnsi="Arial" w:cs="Arial"/>
          <w:color w:val="000000" w:themeColor="text1"/>
          <w:sz w:val="24"/>
          <w:szCs w:val="24"/>
        </w:rPr>
        <w:t xml:space="preserve">O </w:t>
      </w:r>
      <w:r w:rsidR="00114A46" w:rsidRPr="00BE7666">
        <w:rPr>
          <w:rFonts w:ascii="Arial" w:hAnsi="Arial" w:cs="Arial"/>
          <w:i/>
          <w:color w:val="000000" w:themeColor="text1"/>
          <w:sz w:val="24"/>
          <w:szCs w:val="24"/>
        </w:rPr>
        <w:t xml:space="preserve">cante </w:t>
      </w:r>
      <w:proofErr w:type="spellStart"/>
      <w:r w:rsidR="00114A46" w:rsidRPr="00BE7666">
        <w:rPr>
          <w:rFonts w:ascii="Arial" w:hAnsi="Arial" w:cs="Arial"/>
          <w:i/>
          <w:color w:val="000000" w:themeColor="text1"/>
          <w:sz w:val="24"/>
          <w:szCs w:val="24"/>
        </w:rPr>
        <w:t>jondo</w:t>
      </w:r>
      <w:proofErr w:type="spellEnd"/>
      <w:r w:rsidR="00114A46" w:rsidRPr="00BE7666">
        <w:rPr>
          <w:rFonts w:ascii="Arial" w:hAnsi="Arial" w:cs="Arial"/>
          <w:color w:val="000000" w:themeColor="text1"/>
          <w:sz w:val="24"/>
          <w:szCs w:val="24"/>
        </w:rPr>
        <w:t xml:space="preserve"> </w:t>
      </w:r>
      <w:r w:rsidR="00C95248" w:rsidRPr="00BE7666">
        <w:rPr>
          <w:rFonts w:ascii="Arial" w:hAnsi="Arial" w:cs="Arial"/>
          <w:color w:val="000000" w:themeColor="text1"/>
          <w:sz w:val="24"/>
          <w:szCs w:val="24"/>
        </w:rPr>
        <w:t>deu origem</w:t>
      </w:r>
      <w:r w:rsidR="00114A46" w:rsidRPr="00BE7666">
        <w:rPr>
          <w:rFonts w:ascii="Arial" w:hAnsi="Arial" w:cs="Arial"/>
          <w:color w:val="000000" w:themeColor="text1"/>
          <w:sz w:val="24"/>
          <w:szCs w:val="24"/>
        </w:rPr>
        <w:t xml:space="preserve"> </w:t>
      </w:r>
      <w:r w:rsidR="00C95248" w:rsidRPr="00BE7666">
        <w:rPr>
          <w:rFonts w:ascii="Arial" w:hAnsi="Arial" w:cs="Arial"/>
          <w:color w:val="000000" w:themeColor="text1"/>
          <w:sz w:val="24"/>
          <w:szCs w:val="24"/>
        </w:rPr>
        <w:t>a</w:t>
      </w:r>
      <w:r w:rsidR="00114A46" w:rsidRPr="00BE7666">
        <w:rPr>
          <w:rFonts w:ascii="Arial" w:hAnsi="Arial" w:cs="Arial"/>
          <w:color w:val="000000" w:themeColor="text1"/>
          <w:sz w:val="24"/>
          <w:szCs w:val="24"/>
        </w:rPr>
        <w:t xml:space="preserve">os primeiros </w:t>
      </w:r>
      <w:proofErr w:type="spellStart"/>
      <w:r w:rsidR="00114A46" w:rsidRPr="00BE7666">
        <w:rPr>
          <w:rFonts w:ascii="Arial" w:hAnsi="Arial" w:cs="Arial"/>
          <w:i/>
          <w:color w:val="000000" w:themeColor="text1"/>
          <w:sz w:val="24"/>
          <w:szCs w:val="24"/>
        </w:rPr>
        <w:t>palos</w:t>
      </w:r>
      <w:proofErr w:type="spellEnd"/>
      <w:r w:rsidR="00540BCD" w:rsidRPr="00BE7666">
        <w:rPr>
          <w:rStyle w:val="Refdenotaderodap"/>
          <w:rFonts w:ascii="Arial" w:hAnsi="Arial" w:cs="Arial"/>
          <w:i/>
          <w:color w:val="000000" w:themeColor="text1"/>
          <w:sz w:val="24"/>
          <w:szCs w:val="24"/>
        </w:rPr>
        <w:footnoteReference w:id="9"/>
      </w:r>
      <w:r w:rsidR="00114A46" w:rsidRPr="00BE7666">
        <w:rPr>
          <w:rFonts w:ascii="Arial" w:hAnsi="Arial" w:cs="Arial"/>
          <w:i/>
          <w:color w:val="000000" w:themeColor="text1"/>
          <w:sz w:val="24"/>
          <w:szCs w:val="24"/>
        </w:rPr>
        <w:t xml:space="preserve"> </w:t>
      </w:r>
      <w:r w:rsidR="00114A46" w:rsidRPr="00BE7666">
        <w:rPr>
          <w:rFonts w:ascii="Arial" w:hAnsi="Arial" w:cs="Arial"/>
          <w:color w:val="000000" w:themeColor="text1"/>
          <w:sz w:val="24"/>
          <w:szCs w:val="24"/>
        </w:rPr>
        <w:t xml:space="preserve">do flamenco, </w:t>
      </w:r>
      <w:r w:rsidR="00140242" w:rsidRPr="00BE7666">
        <w:rPr>
          <w:rFonts w:ascii="Arial" w:hAnsi="Arial" w:cs="Arial"/>
          <w:color w:val="000000" w:themeColor="text1"/>
          <w:sz w:val="24"/>
          <w:szCs w:val="24"/>
        </w:rPr>
        <w:t xml:space="preserve">insurgentes e </w:t>
      </w:r>
      <w:r w:rsidR="00114A46" w:rsidRPr="00BE7666">
        <w:rPr>
          <w:rFonts w:ascii="Arial" w:hAnsi="Arial" w:cs="Arial"/>
          <w:color w:val="000000" w:themeColor="text1"/>
          <w:sz w:val="24"/>
          <w:szCs w:val="24"/>
        </w:rPr>
        <w:t>viscerais, pois surgiram dessa própria reação</w:t>
      </w:r>
      <w:r w:rsidR="00BF7C46" w:rsidRPr="00BE7666">
        <w:rPr>
          <w:rFonts w:ascii="Arial" w:hAnsi="Arial" w:cs="Arial"/>
          <w:color w:val="000000" w:themeColor="text1"/>
          <w:sz w:val="24"/>
          <w:szCs w:val="24"/>
        </w:rPr>
        <w:t xml:space="preserve"> </w:t>
      </w:r>
      <w:r w:rsidR="00011AAB" w:rsidRPr="00BE7666">
        <w:rPr>
          <w:rFonts w:ascii="Arial" w:hAnsi="Arial" w:cs="Arial"/>
          <w:color w:val="000000" w:themeColor="text1"/>
          <w:sz w:val="24"/>
          <w:szCs w:val="24"/>
        </w:rPr>
        <w:t>de denúncia contra a</w:t>
      </w:r>
      <w:r w:rsidR="00BF7C46" w:rsidRPr="00BE7666">
        <w:rPr>
          <w:rFonts w:ascii="Arial" w:hAnsi="Arial" w:cs="Arial"/>
          <w:color w:val="000000" w:themeColor="text1"/>
          <w:sz w:val="24"/>
          <w:szCs w:val="24"/>
        </w:rPr>
        <w:t xml:space="preserve"> dominação</w:t>
      </w:r>
      <w:r w:rsidR="00440DAC" w:rsidRPr="00BE7666">
        <w:rPr>
          <w:rFonts w:ascii="Arial" w:hAnsi="Arial" w:cs="Arial"/>
          <w:color w:val="000000" w:themeColor="text1"/>
          <w:sz w:val="24"/>
          <w:szCs w:val="24"/>
        </w:rPr>
        <w:t xml:space="preserve"> e opressão</w:t>
      </w:r>
      <w:r w:rsidR="00011AAB" w:rsidRPr="00BE7666">
        <w:rPr>
          <w:rFonts w:ascii="Arial" w:hAnsi="Arial" w:cs="Arial"/>
          <w:color w:val="000000" w:themeColor="text1"/>
          <w:sz w:val="24"/>
          <w:szCs w:val="24"/>
        </w:rPr>
        <w:t xml:space="preserve">, </w:t>
      </w:r>
      <w:r w:rsidR="00B72B91" w:rsidRPr="00BE7666">
        <w:rPr>
          <w:rFonts w:ascii="Arial" w:hAnsi="Arial" w:cs="Arial"/>
          <w:color w:val="000000" w:themeColor="text1"/>
          <w:sz w:val="24"/>
          <w:szCs w:val="24"/>
        </w:rPr>
        <w:t>d</w:t>
      </w:r>
      <w:r w:rsidR="00011AAB" w:rsidRPr="00BE7666">
        <w:rPr>
          <w:rFonts w:ascii="Arial" w:hAnsi="Arial" w:cs="Arial"/>
          <w:color w:val="000000" w:themeColor="text1"/>
          <w:sz w:val="24"/>
          <w:szCs w:val="24"/>
        </w:rPr>
        <w:t>o trabalho</w:t>
      </w:r>
      <w:r w:rsidR="00E806E4" w:rsidRPr="00BE7666">
        <w:rPr>
          <w:rFonts w:ascii="Arial" w:hAnsi="Arial" w:cs="Arial"/>
          <w:color w:val="000000" w:themeColor="text1"/>
          <w:sz w:val="24"/>
          <w:szCs w:val="24"/>
        </w:rPr>
        <w:t xml:space="preserve"> exaustivo</w:t>
      </w:r>
      <w:r w:rsidR="00011AAB" w:rsidRPr="00BE7666">
        <w:rPr>
          <w:rFonts w:ascii="Arial" w:hAnsi="Arial" w:cs="Arial"/>
          <w:color w:val="000000" w:themeColor="text1"/>
          <w:sz w:val="24"/>
          <w:szCs w:val="24"/>
        </w:rPr>
        <w:t xml:space="preserve"> diário,</w:t>
      </w:r>
      <w:r w:rsidR="00E806E4" w:rsidRPr="00BE7666">
        <w:rPr>
          <w:rFonts w:ascii="Arial" w:hAnsi="Arial" w:cs="Arial"/>
          <w:color w:val="000000" w:themeColor="text1"/>
          <w:sz w:val="24"/>
          <w:szCs w:val="24"/>
        </w:rPr>
        <w:t xml:space="preserve"> das mutilações, das mortes, da miséria e</w:t>
      </w:r>
      <w:r w:rsidR="004E794A" w:rsidRPr="00BE7666">
        <w:rPr>
          <w:rFonts w:ascii="Arial" w:hAnsi="Arial" w:cs="Arial"/>
          <w:color w:val="000000" w:themeColor="text1"/>
          <w:sz w:val="24"/>
          <w:szCs w:val="24"/>
        </w:rPr>
        <w:t xml:space="preserve"> da</w:t>
      </w:r>
      <w:r w:rsidR="00E806E4" w:rsidRPr="00BE7666">
        <w:rPr>
          <w:rFonts w:ascii="Arial" w:hAnsi="Arial" w:cs="Arial"/>
          <w:color w:val="000000" w:themeColor="text1"/>
          <w:sz w:val="24"/>
          <w:szCs w:val="24"/>
        </w:rPr>
        <w:t xml:space="preserve"> tragédia de cada dia</w:t>
      </w:r>
      <w:r w:rsidR="00F5299B" w:rsidRPr="00BE7666">
        <w:rPr>
          <w:rFonts w:ascii="Arial" w:hAnsi="Arial" w:cs="Arial"/>
          <w:color w:val="000000" w:themeColor="text1"/>
          <w:sz w:val="24"/>
          <w:szCs w:val="24"/>
        </w:rPr>
        <w:t>.</w:t>
      </w:r>
      <w:r w:rsidR="00C95248" w:rsidRPr="00BE7666">
        <w:rPr>
          <w:rFonts w:ascii="Arial" w:hAnsi="Arial" w:cs="Arial"/>
          <w:color w:val="000000" w:themeColor="text1"/>
          <w:sz w:val="24"/>
          <w:szCs w:val="24"/>
        </w:rPr>
        <w:t xml:space="preserve"> A </w:t>
      </w:r>
      <w:proofErr w:type="spellStart"/>
      <w:r w:rsidR="00C95248" w:rsidRPr="00BE7666">
        <w:rPr>
          <w:rFonts w:ascii="Arial" w:hAnsi="Arial" w:cs="Arial"/>
          <w:i/>
          <w:iCs/>
          <w:color w:val="000000" w:themeColor="text1"/>
          <w:sz w:val="24"/>
          <w:szCs w:val="24"/>
        </w:rPr>
        <w:t>segui</w:t>
      </w:r>
      <w:r w:rsidR="00E806E4" w:rsidRPr="00BE7666">
        <w:rPr>
          <w:rFonts w:ascii="Arial" w:hAnsi="Arial" w:cs="Arial"/>
          <w:i/>
          <w:iCs/>
          <w:color w:val="000000" w:themeColor="text1"/>
          <w:sz w:val="24"/>
          <w:szCs w:val="24"/>
        </w:rPr>
        <w:t>riya</w:t>
      </w:r>
      <w:proofErr w:type="spellEnd"/>
      <w:r w:rsidR="00C95248" w:rsidRPr="00BE7666">
        <w:rPr>
          <w:rFonts w:ascii="Arial" w:hAnsi="Arial" w:cs="Arial"/>
          <w:i/>
          <w:iCs/>
          <w:color w:val="000000" w:themeColor="text1"/>
          <w:sz w:val="24"/>
          <w:szCs w:val="24"/>
        </w:rPr>
        <w:t xml:space="preserve"> </w:t>
      </w:r>
      <w:proofErr w:type="spellStart"/>
      <w:r w:rsidR="00C95248" w:rsidRPr="00BE7666">
        <w:rPr>
          <w:rFonts w:ascii="Arial" w:hAnsi="Arial" w:cs="Arial"/>
          <w:i/>
          <w:iCs/>
          <w:color w:val="000000" w:themeColor="text1"/>
          <w:sz w:val="24"/>
          <w:szCs w:val="24"/>
        </w:rPr>
        <w:t>gitana</w:t>
      </w:r>
      <w:proofErr w:type="spellEnd"/>
      <w:r w:rsidR="00B72B91" w:rsidRPr="00BE7666">
        <w:rPr>
          <w:rStyle w:val="Refdenotaderodap"/>
          <w:rFonts w:ascii="Arial" w:hAnsi="Arial" w:cs="Arial"/>
          <w:i/>
          <w:iCs/>
          <w:color w:val="000000" w:themeColor="text1"/>
          <w:sz w:val="24"/>
          <w:szCs w:val="24"/>
        </w:rPr>
        <w:footnoteReference w:id="10"/>
      </w:r>
      <w:r w:rsidR="00C95248" w:rsidRPr="00BE7666">
        <w:rPr>
          <w:rFonts w:ascii="Arial" w:hAnsi="Arial" w:cs="Arial"/>
          <w:color w:val="000000" w:themeColor="text1"/>
          <w:sz w:val="24"/>
          <w:szCs w:val="24"/>
        </w:rPr>
        <w:t xml:space="preserve"> é</w:t>
      </w:r>
      <w:r w:rsidR="00315028" w:rsidRPr="00BE7666">
        <w:rPr>
          <w:rFonts w:ascii="Arial" w:hAnsi="Arial" w:cs="Arial"/>
          <w:color w:val="000000" w:themeColor="text1"/>
          <w:sz w:val="24"/>
          <w:szCs w:val="24"/>
        </w:rPr>
        <w:t xml:space="preserve"> dos tipos perfeitos e genuínos do</w:t>
      </w:r>
      <w:r w:rsidR="00C95248" w:rsidRPr="00BE7666">
        <w:rPr>
          <w:rFonts w:ascii="Arial" w:hAnsi="Arial" w:cs="Arial"/>
          <w:color w:val="000000" w:themeColor="text1"/>
          <w:sz w:val="24"/>
          <w:szCs w:val="24"/>
        </w:rPr>
        <w:t xml:space="preserve"> </w:t>
      </w:r>
      <w:r w:rsidR="00C95248" w:rsidRPr="00BE7666">
        <w:rPr>
          <w:rFonts w:ascii="Arial" w:hAnsi="Arial" w:cs="Arial"/>
          <w:i/>
          <w:iCs/>
          <w:color w:val="000000" w:themeColor="text1"/>
          <w:sz w:val="24"/>
          <w:szCs w:val="24"/>
        </w:rPr>
        <w:t xml:space="preserve">cante </w:t>
      </w:r>
      <w:proofErr w:type="spellStart"/>
      <w:r w:rsidR="00C95248" w:rsidRPr="00BE7666">
        <w:rPr>
          <w:rFonts w:ascii="Arial" w:hAnsi="Arial" w:cs="Arial"/>
          <w:i/>
          <w:iCs/>
          <w:color w:val="000000" w:themeColor="text1"/>
          <w:sz w:val="24"/>
          <w:szCs w:val="24"/>
        </w:rPr>
        <w:t>jondo</w:t>
      </w:r>
      <w:proofErr w:type="spellEnd"/>
      <w:r w:rsidR="00C95248" w:rsidRPr="00BE7666">
        <w:rPr>
          <w:rFonts w:ascii="Arial" w:hAnsi="Arial" w:cs="Arial"/>
          <w:color w:val="000000" w:themeColor="text1"/>
          <w:sz w:val="24"/>
          <w:szCs w:val="24"/>
        </w:rPr>
        <w:t xml:space="preserve"> puro.</w:t>
      </w:r>
      <w:r w:rsidR="00315028" w:rsidRPr="00BE7666">
        <w:rPr>
          <w:rFonts w:ascii="Arial" w:hAnsi="Arial" w:cs="Arial"/>
          <w:color w:val="000000" w:themeColor="text1"/>
          <w:sz w:val="24"/>
          <w:szCs w:val="24"/>
        </w:rPr>
        <w:t xml:space="preserve"> (GARCÍA.</w:t>
      </w:r>
      <w:r w:rsidR="00061AC0" w:rsidRPr="00BE7666">
        <w:rPr>
          <w:rFonts w:ascii="Arial" w:hAnsi="Arial" w:cs="Arial"/>
          <w:color w:val="000000" w:themeColor="text1"/>
          <w:sz w:val="24"/>
          <w:szCs w:val="24"/>
        </w:rPr>
        <w:t xml:space="preserve"> 2016.</w:t>
      </w:r>
      <w:r w:rsidR="00315028" w:rsidRPr="00BE7666">
        <w:rPr>
          <w:rFonts w:ascii="Arial" w:hAnsi="Arial" w:cs="Arial"/>
          <w:color w:val="000000" w:themeColor="text1"/>
          <w:sz w:val="24"/>
          <w:szCs w:val="24"/>
        </w:rPr>
        <w:t xml:space="preserve"> Capítulo </w:t>
      </w:r>
      <w:r w:rsidR="00500CF0" w:rsidRPr="00BE7666">
        <w:rPr>
          <w:rFonts w:ascii="Arial" w:hAnsi="Arial" w:cs="Arial"/>
          <w:color w:val="000000" w:themeColor="text1"/>
          <w:sz w:val="24"/>
          <w:szCs w:val="24"/>
        </w:rPr>
        <w:t>1.2.</w:t>
      </w:r>
      <w:r w:rsidR="00315028" w:rsidRPr="00BE7666">
        <w:rPr>
          <w:rFonts w:ascii="Arial" w:hAnsi="Arial" w:cs="Arial"/>
          <w:color w:val="000000" w:themeColor="text1"/>
          <w:sz w:val="24"/>
          <w:szCs w:val="24"/>
        </w:rPr>
        <w:t xml:space="preserve"> pg. 18)</w:t>
      </w:r>
    </w:p>
    <w:p w14:paraId="308ABCBE" w14:textId="43E6D97C" w:rsidR="00D55D39" w:rsidRPr="00BE7666" w:rsidRDefault="004E794A"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00000" w:themeColor="text1"/>
          <w:sz w:val="24"/>
          <w:szCs w:val="24"/>
        </w:rPr>
        <w:tab/>
      </w:r>
      <w:r w:rsidR="003F2E8E" w:rsidRPr="00BE7666">
        <w:rPr>
          <w:rFonts w:ascii="Arial" w:hAnsi="Arial" w:cs="Arial"/>
          <w:color w:val="000000" w:themeColor="text1"/>
          <w:sz w:val="24"/>
          <w:szCs w:val="24"/>
        </w:rPr>
        <w:t>O</w:t>
      </w:r>
      <w:r w:rsidRPr="00BE7666">
        <w:rPr>
          <w:rFonts w:ascii="Arial" w:hAnsi="Arial" w:cs="Arial"/>
          <w:color w:val="000000" w:themeColor="text1"/>
          <w:sz w:val="24"/>
          <w:szCs w:val="24"/>
        </w:rPr>
        <w:t xml:space="preserve"> </w:t>
      </w:r>
      <w:r w:rsidRPr="00BE7666">
        <w:rPr>
          <w:rFonts w:ascii="Arial" w:hAnsi="Arial" w:cs="Arial"/>
          <w:i/>
          <w:iCs/>
          <w:color w:val="000000" w:themeColor="text1"/>
          <w:sz w:val="24"/>
          <w:szCs w:val="24"/>
        </w:rPr>
        <w:t xml:space="preserve">cante </w:t>
      </w:r>
      <w:proofErr w:type="spellStart"/>
      <w:r w:rsidRPr="00BE7666">
        <w:rPr>
          <w:rFonts w:ascii="Arial" w:hAnsi="Arial" w:cs="Arial"/>
          <w:i/>
          <w:iCs/>
          <w:color w:val="000000" w:themeColor="text1"/>
          <w:sz w:val="24"/>
          <w:szCs w:val="24"/>
        </w:rPr>
        <w:t>jondo</w:t>
      </w:r>
      <w:proofErr w:type="spellEnd"/>
      <w:r w:rsidR="00A95A90" w:rsidRPr="00BE7666">
        <w:rPr>
          <w:rFonts w:ascii="Arial" w:hAnsi="Arial" w:cs="Arial"/>
          <w:color w:val="000000" w:themeColor="text1"/>
          <w:sz w:val="24"/>
          <w:szCs w:val="24"/>
        </w:rPr>
        <w:t xml:space="preserve"> extrai suas letras da tragédia desses povos </w:t>
      </w:r>
      <w:r w:rsidR="006E7259" w:rsidRPr="00BE7666">
        <w:rPr>
          <w:rFonts w:ascii="Arial" w:hAnsi="Arial" w:cs="Arial"/>
          <w:color w:val="000000" w:themeColor="text1"/>
          <w:sz w:val="24"/>
          <w:szCs w:val="24"/>
        </w:rPr>
        <w:t>i</w:t>
      </w:r>
      <w:r w:rsidR="00A95A90" w:rsidRPr="00BE7666">
        <w:rPr>
          <w:rFonts w:ascii="Arial" w:hAnsi="Arial" w:cs="Arial"/>
          <w:color w:val="000000" w:themeColor="text1"/>
          <w:sz w:val="24"/>
          <w:szCs w:val="24"/>
        </w:rPr>
        <w:t>migrantes</w:t>
      </w:r>
      <w:r w:rsidR="003F2E8E" w:rsidRPr="00BE7666">
        <w:rPr>
          <w:rFonts w:ascii="Arial" w:hAnsi="Arial" w:cs="Arial"/>
          <w:color w:val="000000" w:themeColor="text1"/>
          <w:sz w:val="24"/>
          <w:szCs w:val="24"/>
        </w:rPr>
        <w:t xml:space="preserve"> </w:t>
      </w:r>
      <w:r w:rsidR="00FE47CA" w:rsidRPr="00BE7666">
        <w:rPr>
          <w:rFonts w:ascii="Arial" w:hAnsi="Arial" w:cs="Arial"/>
          <w:color w:val="000000" w:themeColor="text1"/>
          <w:sz w:val="24"/>
          <w:szCs w:val="24"/>
        </w:rPr>
        <w:t>em</w:t>
      </w:r>
      <w:r w:rsidR="003F2E8E" w:rsidRPr="00BE7666">
        <w:rPr>
          <w:rFonts w:ascii="Arial" w:hAnsi="Arial" w:cs="Arial"/>
          <w:color w:val="000000" w:themeColor="text1"/>
          <w:sz w:val="24"/>
          <w:szCs w:val="24"/>
        </w:rPr>
        <w:t xml:space="preserve"> território</w:t>
      </w:r>
      <w:r w:rsidR="00A95A90" w:rsidRPr="00BE7666">
        <w:rPr>
          <w:rFonts w:ascii="Arial" w:hAnsi="Arial" w:cs="Arial"/>
          <w:color w:val="000000" w:themeColor="text1"/>
          <w:sz w:val="24"/>
          <w:szCs w:val="24"/>
        </w:rPr>
        <w:t xml:space="preserve"> </w:t>
      </w:r>
      <w:r w:rsidR="003F2E8E" w:rsidRPr="00BE7666">
        <w:rPr>
          <w:rFonts w:ascii="Arial" w:hAnsi="Arial" w:cs="Arial"/>
          <w:color w:val="000000" w:themeColor="text1"/>
          <w:sz w:val="24"/>
          <w:szCs w:val="24"/>
        </w:rPr>
        <w:t>a</w:t>
      </w:r>
      <w:r w:rsidR="00A95A90" w:rsidRPr="00BE7666">
        <w:rPr>
          <w:rFonts w:ascii="Arial" w:hAnsi="Arial" w:cs="Arial"/>
          <w:color w:val="000000" w:themeColor="text1"/>
          <w:sz w:val="24"/>
          <w:szCs w:val="24"/>
        </w:rPr>
        <w:t>ndaluz</w:t>
      </w:r>
      <w:r w:rsidR="006E7259" w:rsidRPr="00BE7666">
        <w:rPr>
          <w:rFonts w:ascii="Arial" w:hAnsi="Arial" w:cs="Arial"/>
          <w:color w:val="000000" w:themeColor="text1"/>
          <w:sz w:val="24"/>
          <w:szCs w:val="24"/>
        </w:rPr>
        <w:t xml:space="preserve">, </w:t>
      </w:r>
      <w:r w:rsidR="00A95A90" w:rsidRPr="00BE7666">
        <w:rPr>
          <w:rFonts w:ascii="Arial" w:hAnsi="Arial" w:cs="Arial"/>
          <w:color w:val="000000" w:themeColor="text1"/>
          <w:sz w:val="24"/>
          <w:szCs w:val="24"/>
        </w:rPr>
        <w:t>e</w:t>
      </w:r>
      <w:r w:rsidR="003F2E8E" w:rsidRPr="00BE7666">
        <w:rPr>
          <w:rFonts w:ascii="Arial" w:hAnsi="Arial" w:cs="Arial"/>
          <w:color w:val="000000" w:themeColor="text1"/>
          <w:sz w:val="24"/>
          <w:szCs w:val="24"/>
        </w:rPr>
        <w:t xml:space="preserve"> o flamenco</w:t>
      </w:r>
      <w:r w:rsidR="00A95A90" w:rsidRPr="00BE7666">
        <w:rPr>
          <w:rFonts w:ascii="Arial" w:hAnsi="Arial" w:cs="Arial"/>
          <w:color w:val="000000" w:themeColor="text1"/>
          <w:sz w:val="24"/>
          <w:szCs w:val="24"/>
        </w:rPr>
        <w:t xml:space="preserve"> surge</w:t>
      </w:r>
      <w:r w:rsidR="00D55D39" w:rsidRPr="00BE7666">
        <w:rPr>
          <w:rFonts w:ascii="Arial" w:hAnsi="Arial" w:cs="Arial"/>
          <w:color w:val="000000" w:themeColor="text1"/>
          <w:sz w:val="24"/>
          <w:szCs w:val="24"/>
        </w:rPr>
        <w:t xml:space="preserve"> como</w:t>
      </w:r>
      <w:r w:rsidR="00A95A90" w:rsidRPr="00BE7666">
        <w:rPr>
          <w:rFonts w:ascii="Arial" w:hAnsi="Arial" w:cs="Arial"/>
          <w:color w:val="000000" w:themeColor="text1"/>
          <w:sz w:val="24"/>
          <w:szCs w:val="24"/>
        </w:rPr>
        <w:t xml:space="preserve"> </w:t>
      </w:r>
      <w:r w:rsidR="00D55D39" w:rsidRPr="00BE7666">
        <w:rPr>
          <w:rFonts w:ascii="Arial" w:hAnsi="Arial" w:cs="Arial"/>
          <w:color w:val="000000" w:themeColor="text1"/>
          <w:sz w:val="24"/>
          <w:szCs w:val="24"/>
        </w:rPr>
        <w:t xml:space="preserve">uma expressão multicultural, </w:t>
      </w:r>
      <w:r w:rsidR="00A95A90" w:rsidRPr="00BE7666">
        <w:rPr>
          <w:rFonts w:ascii="Arial" w:hAnsi="Arial" w:cs="Arial"/>
          <w:color w:val="000000" w:themeColor="text1"/>
          <w:sz w:val="24"/>
          <w:szCs w:val="24"/>
        </w:rPr>
        <w:t>como</w:t>
      </w:r>
      <w:r w:rsidR="00C86B7F" w:rsidRPr="00BE7666">
        <w:rPr>
          <w:rFonts w:ascii="Arial" w:hAnsi="Arial" w:cs="Arial"/>
          <w:color w:val="000000" w:themeColor="text1"/>
          <w:sz w:val="24"/>
          <w:szCs w:val="24"/>
        </w:rPr>
        <w:t xml:space="preserve"> arte desse atrito intercultural, </w:t>
      </w:r>
      <w:r w:rsidR="00D329C9" w:rsidRPr="00BE7666">
        <w:rPr>
          <w:rFonts w:ascii="Arial" w:hAnsi="Arial" w:cs="Arial"/>
          <w:color w:val="000000" w:themeColor="text1"/>
          <w:sz w:val="24"/>
          <w:szCs w:val="24"/>
        </w:rPr>
        <w:t xml:space="preserve">legado deixado por povos de diferentes culturas e origens. </w:t>
      </w:r>
    </w:p>
    <w:p w14:paraId="105FF272" w14:textId="67068E33" w:rsidR="00C95248" w:rsidRPr="00BE7666" w:rsidRDefault="00D329C9" w:rsidP="00AA2E37">
      <w:pPr>
        <w:pStyle w:val="NormalWeb"/>
        <w:spacing w:before="0" w:beforeAutospacing="0" w:after="120" w:afterAutospacing="0"/>
        <w:ind w:left="2268"/>
        <w:jc w:val="both"/>
        <w:rPr>
          <w:rFonts w:ascii="Arial" w:hAnsi="Arial" w:cs="Arial"/>
          <w:color w:val="000000" w:themeColor="text1"/>
        </w:rPr>
      </w:pPr>
      <w:r w:rsidRPr="00BE7666">
        <w:rPr>
          <w:rFonts w:ascii="Arial" w:hAnsi="Arial" w:cs="Arial"/>
          <w:color w:val="000000" w:themeColor="text1"/>
        </w:rPr>
        <w:t xml:space="preserve">Es por </w:t>
      </w:r>
      <w:proofErr w:type="spellStart"/>
      <w:r w:rsidRPr="00BE7666">
        <w:rPr>
          <w:rFonts w:ascii="Arial" w:hAnsi="Arial" w:cs="Arial"/>
          <w:color w:val="000000" w:themeColor="text1"/>
        </w:rPr>
        <w:t>esto</w:t>
      </w:r>
      <w:proofErr w:type="spellEnd"/>
      <w:r w:rsidRPr="00BE7666">
        <w:rPr>
          <w:rFonts w:ascii="Arial" w:hAnsi="Arial" w:cs="Arial"/>
          <w:color w:val="000000" w:themeColor="text1"/>
        </w:rPr>
        <w:t xml:space="preserve"> que para </w:t>
      </w:r>
      <w:proofErr w:type="spellStart"/>
      <w:r w:rsidRPr="00BE7666">
        <w:rPr>
          <w:rFonts w:ascii="Arial" w:hAnsi="Arial" w:cs="Arial"/>
          <w:color w:val="000000" w:themeColor="text1"/>
        </w:rPr>
        <w:t>muchos</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flamencólogos</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l</w:t>
      </w:r>
      <w:r w:rsidR="00D55D39" w:rsidRPr="00BE7666">
        <w:rPr>
          <w:rFonts w:ascii="Arial" w:hAnsi="Arial" w:cs="Arial"/>
          <w:color w:val="000000" w:themeColor="text1"/>
        </w:rPr>
        <w:t>a</w:t>
      </w:r>
      <w:proofErr w:type="spellEnd"/>
      <w:r w:rsidR="004E794A" w:rsidRPr="00BE7666">
        <w:rPr>
          <w:rFonts w:ascii="Arial" w:hAnsi="Arial" w:cs="Arial"/>
          <w:color w:val="000000" w:themeColor="text1"/>
        </w:rPr>
        <w:t xml:space="preserve"> </w:t>
      </w:r>
      <w:proofErr w:type="spellStart"/>
      <w:r w:rsidR="004E794A" w:rsidRPr="00BE7666">
        <w:rPr>
          <w:rFonts w:ascii="Arial" w:hAnsi="Arial" w:cs="Arial"/>
          <w:i/>
          <w:iCs/>
          <w:color w:val="000000" w:themeColor="text1"/>
        </w:rPr>
        <w:t>me</w:t>
      </w:r>
      <w:r w:rsidRPr="00BE7666">
        <w:rPr>
          <w:rFonts w:ascii="Arial" w:hAnsi="Arial" w:cs="Arial"/>
          <w:i/>
          <w:iCs/>
          <w:color w:val="000000" w:themeColor="text1"/>
        </w:rPr>
        <w:t>z</w:t>
      </w:r>
      <w:r w:rsidR="004E794A" w:rsidRPr="00BE7666">
        <w:rPr>
          <w:rFonts w:ascii="Arial" w:hAnsi="Arial" w:cs="Arial"/>
          <w:i/>
          <w:iCs/>
          <w:color w:val="000000" w:themeColor="text1"/>
        </w:rPr>
        <w:t>cla</w:t>
      </w:r>
      <w:proofErr w:type="spellEnd"/>
      <w:r w:rsidR="004E794A" w:rsidRPr="00BE7666">
        <w:rPr>
          <w:rFonts w:ascii="Arial" w:hAnsi="Arial" w:cs="Arial"/>
          <w:color w:val="000000" w:themeColor="text1"/>
        </w:rPr>
        <w:t xml:space="preserve"> </w:t>
      </w:r>
      <w:r w:rsidRPr="00BE7666">
        <w:rPr>
          <w:rFonts w:ascii="Arial" w:hAnsi="Arial" w:cs="Arial"/>
          <w:color w:val="000000" w:themeColor="text1"/>
        </w:rPr>
        <w:t xml:space="preserve">de </w:t>
      </w:r>
      <w:proofErr w:type="spellStart"/>
      <w:r w:rsidRPr="00BE7666">
        <w:rPr>
          <w:rFonts w:ascii="Arial" w:hAnsi="Arial" w:cs="Arial"/>
          <w:color w:val="000000" w:themeColor="text1"/>
        </w:rPr>
        <w:t>lo</w:t>
      </w:r>
      <w:proofErr w:type="spellEnd"/>
      <w:r w:rsidRPr="00BE7666">
        <w:rPr>
          <w:rFonts w:ascii="Arial" w:hAnsi="Arial" w:cs="Arial"/>
          <w:color w:val="000000" w:themeColor="text1"/>
        </w:rPr>
        <w:t xml:space="preserve"> andaluz y </w:t>
      </w:r>
      <w:proofErr w:type="spellStart"/>
      <w:r w:rsidRPr="00BE7666">
        <w:rPr>
          <w:rFonts w:ascii="Arial" w:hAnsi="Arial" w:cs="Arial"/>
          <w:color w:val="000000" w:themeColor="text1"/>
        </w:rPr>
        <w:t>lo</w:t>
      </w:r>
      <w:proofErr w:type="spellEnd"/>
      <w:r w:rsidR="00A95A90" w:rsidRPr="00BE7666">
        <w:rPr>
          <w:rFonts w:ascii="Arial" w:hAnsi="Arial" w:cs="Arial"/>
          <w:color w:val="000000" w:themeColor="text1"/>
        </w:rPr>
        <w:t xml:space="preserve"> </w:t>
      </w:r>
      <w:proofErr w:type="spellStart"/>
      <w:r w:rsidR="00A95A90" w:rsidRPr="00BE7666">
        <w:rPr>
          <w:rFonts w:ascii="Arial" w:hAnsi="Arial" w:cs="Arial"/>
          <w:i/>
          <w:iCs/>
          <w:color w:val="000000" w:themeColor="text1"/>
        </w:rPr>
        <w:t>gitano</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dé</w:t>
      </w:r>
      <w:proofErr w:type="spellEnd"/>
      <w:r w:rsidRPr="00BE7666">
        <w:rPr>
          <w:rFonts w:ascii="Arial" w:hAnsi="Arial" w:cs="Arial"/>
          <w:color w:val="000000" w:themeColor="text1"/>
        </w:rPr>
        <w:t xml:space="preserve"> como resultado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flamenco, que, visto </w:t>
      </w:r>
      <w:proofErr w:type="spellStart"/>
      <w:r w:rsidRPr="00BE7666">
        <w:rPr>
          <w:rFonts w:ascii="Arial" w:hAnsi="Arial" w:cs="Arial"/>
          <w:color w:val="000000" w:themeColor="text1"/>
        </w:rPr>
        <w:t>así</w:t>
      </w:r>
      <w:proofErr w:type="spellEnd"/>
      <w:r w:rsidR="00D55D39" w:rsidRPr="00BE7666">
        <w:rPr>
          <w:rFonts w:ascii="Arial" w:hAnsi="Arial" w:cs="Arial"/>
          <w:color w:val="000000" w:themeColor="text1"/>
        </w:rPr>
        <w:t>,</w:t>
      </w:r>
      <w:r w:rsidRPr="00BE7666">
        <w:rPr>
          <w:rFonts w:ascii="Arial" w:hAnsi="Arial" w:cs="Arial"/>
          <w:color w:val="000000" w:themeColor="text1"/>
        </w:rPr>
        <w:t xml:space="preserve"> </w:t>
      </w:r>
      <w:proofErr w:type="spellStart"/>
      <w:r w:rsidRPr="00BE7666">
        <w:rPr>
          <w:rFonts w:ascii="Arial" w:hAnsi="Arial" w:cs="Arial"/>
          <w:color w:val="000000" w:themeColor="text1"/>
        </w:rPr>
        <w:t>ser</w:t>
      </w:r>
      <w:r w:rsidR="00D55D39" w:rsidRPr="00BE7666">
        <w:rPr>
          <w:rFonts w:ascii="Arial" w:hAnsi="Arial" w:cs="Arial"/>
          <w:color w:val="000000" w:themeColor="text1"/>
        </w:rPr>
        <w:t>í</w:t>
      </w:r>
      <w:r w:rsidRPr="00BE7666">
        <w:rPr>
          <w:rFonts w:ascii="Arial" w:hAnsi="Arial" w:cs="Arial"/>
          <w:color w:val="000000" w:themeColor="text1"/>
        </w:rPr>
        <w:t>a</w:t>
      </w:r>
      <w:proofErr w:type="spellEnd"/>
      <w:r w:rsidRPr="00BE7666">
        <w:rPr>
          <w:rFonts w:ascii="Arial" w:hAnsi="Arial" w:cs="Arial"/>
          <w:color w:val="000000" w:themeColor="text1"/>
        </w:rPr>
        <w:t xml:space="preserve"> una </w:t>
      </w:r>
      <w:proofErr w:type="spellStart"/>
      <w:r w:rsidRPr="00BE7666">
        <w:rPr>
          <w:rFonts w:ascii="Arial" w:hAnsi="Arial" w:cs="Arial"/>
          <w:color w:val="000000" w:themeColor="text1"/>
        </w:rPr>
        <w:t>suerte</w:t>
      </w:r>
      <w:proofErr w:type="spellEnd"/>
      <w:r w:rsidRPr="00BE7666">
        <w:rPr>
          <w:rFonts w:ascii="Arial" w:hAnsi="Arial" w:cs="Arial"/>
          <w:color w:val="000000" w:themeColor="text1"/>
        </w:rPr>
        <w:t xml:space="preserve"> de hibrido</w:t>
      </w:r>
      <w:r w:rsidR="00D55D39" w:rsidRPr="00BE7666">
        <w:rPr>
          <w:rFonts w:ascii="Arial" w:hAnsi="Arial" w:cs="Arial"/>
          <w:color w:val="000000" w:themeColor="text1"/>
        </w:rPr>
        <w:t xml:space="preserve">, </w:t>
      </w:r>
      <w:proofErr w:type="spellStart"/>
      <w:r w:rsidR="00D55D39" w:rsidRPr="00BE7666">
        <w:rPr>
          <w:rFonts w:ascii="Arial" w:hAnsi="Arial" w:cs="Arial"/>
          <w:color w:val="000000" w:themeColor="text1"/>
        </w:rPr>
        <w:t>ni</w:t>
      </w:r>
      <w:proofErr w:type="spellEnd"/>
      <w:r w:rsidR="00D55D39" w:rsidRPr="00BE7666">
        <w:rPr>
          <w:rFonts w:ascii="Arial" w:hAnsi="Arial" w:cs="Arial"/>
          <w:color w:val="000000" w:themeColor="text1"/>
        </w:rPr>
        <w:t xml:space="preserve"> carne </w:t>
      </w:r>
      <w:proofErr w:type="spellStart"/>
      <w:r w:rsidR="00D55D39" w:rsidRPr="00BE7666">
        <w:rPr>
          <w:rFonts w:ascii="Arial" w:hAnsi="Arial" w:cs="Arial"/>
          <w:color w:val="000000" w:themeColor="text1"/>
        </w:rPr>
        <w:t>ni</w:t>
      </w:r>
      <w:proofErr w:type="spellEnd"/>
      <w:r w:rsidR="00D55D39" w:rsidRPr="00BE7666">
        <w:rPr>
          <w:rFonts w:ascii="Arial" w:hAnsi="Arial" w:cs="Arial"/>
          <w:color w:val="000000" w:themeColor="text1"/>
        </w:rPr>
        <w:t xml:space="preserve"> pescado; </w:t>
      </w:r>
      <w:proofErr w:type="spellStart"/>
      <w:r w:rsidR="00D55D39" w:rsidRPr="00BE7666">
        <w:rPr>
          <w:rFonts w:ascii="Arial" w:hAnsi="Arial" w:cs="Arial"/>
          <w:color w:val="000000" w:themeColor="text1"/>
        </w:rPr>
        <w:t>un</w:t>
      </w:r>
      <w:proofErr w:type="spellEnd"/>
      <w:r w:rsidR="00D55D39" w:rsidRPr="00BE7666">
        <w:rPr>
          <w:rFonts w:ascii="Arial" w:hAnsi="Arial" w:cs="Arial"/>
          <w:color w:val="000000" w:themeColor="text1"/>
        </w:rPr>
        <w:t xml:space="preserve"> </w:t>
      </w:r>
      <w:proofErr w:type="spellStart"/>
      <w:r w:rsidR="00D55D39" w:rsidRPr="00BE7666">
        <w:rPr>
          <w:rFonts w:ascii="Arial" w:hAnsi="Arial" w:cs="Arial"/>
          <w:color w:val="000000" w:themeColor="text1"/>
        </w:rPr>
        <w:t>mestizo</w:t>
      </w:r>
      <w:proofErr w:type="spellEnd"/>
      <w:r w:rsidR="00D55D39" w:rsidRPr="00BE7666">
        <w:rPr>
          <w:rFonts w:ascii="Arial" w:hAnsi="Arial" w:cs="Arial"/>
          <w:color w:val="000000" w:themeColor="text1"/>
        </w:rPr>
        <w:t xml:space="preserve"> </w:t>
      </w:r>
      <w:proofErr w:type="spellStart"/>
      <w:r w:rsidR="00D55D39" w:rsidRPr="00BE7666">
        <w:rPr>
          <w:rFonts w:ascii="Arial" w:hAnsi="Arial" w:cs="Arial"/>
          <w:color w:val="000000" w:themeColor="text1"/>
        </w:rPr>
        <w:t>qui</w:t>
      </w:r>
      <w:proofErr w:type="spellEnd"/>
      <w:r w:rsidR="00D55D39" w:rsidRPr="00BE7666">
        <w:rPr>
          <w:rFonts w:ascii="Arial" w:hAnsi="Arial" w:cs="Arial"/>
          <w:color w:val="000000" w:themeColor="text1"/>
        </w:rPr>
        <w:t xml:space="preserve"> ha </w:t>
      </w:r>
      <w:proofErr w:type="spellStart"/>
      <w:r w:rsidR="00D55D39" w:rsidRPr="00BE7666">
        <w:rPr>
          <w:rFonts w:ascii="Arial" w:hAnsi="Arial" w:cs="Arial"/>
          <w:color w:val="000000" w:themeColor="text1"/>
        </w:rPr>
        <w:t>heredado</w:t>
      </w:r>
      <w:proofErr w:type="spellEnd"/>
      <w:r w:rsidR="00D55D39" w:rsidRPr="00BE7666">
        <w:rPr>
          <w:rFonts w:ascii="Arial" w:hAnsi="Arial" w:cs="Arial"/>
          <w:color w:val="000000" w:themeColor="text1"/>
        </w:rPr>
        <w:t xml:space="preserve"> de </w:t>
      </w:r>
      <w:proofErr w:type="spellStart"/>
      <w:r w:rsidR="00D55D39" w:rsidRPr="00BE7666">
        <w:rPr>
          <w:rFonts w:ascii="Arial" w:hAnsi="Arial" w:cs="Arial"/>
          <w:color w:val="000000" w:themeColor="text1"/>
        </w:rPr>
        <w:lastRenderedPageBreak/>
        <w:t>su</w:t>
      </w:r>
      <w:proofErr w:type="spellEnd"/>
      <w:r w:rsidR="00D55D39" w:rsidRPr="00BE7666">
        <w:rPr>
          <w:rFonts w:ascii="Arial" w:hAnsi="Arial" w:cs="Arial"/>
          <w:color w:val="000000" w:themeColor="text1"/>
        </w:rPr>
        <w:t xml:space="preserve"> padre y </w:t>
      </w:r>
      <w:proofErr w:type="spellStart"/>
      <w:r w:rsidR="00D55D39" w:rsidRPr="00BE7666">
        <w:rPr>
          <w:rFonts w:ascii="Arial" w:hAnsi="Arial" w:cs="Arial"/>
          <w:color w:val="000000" w:themeColor="text1"/>
        </w:rPr>
        <w:t>su</w:t>
      </w:r>
      <w:proofErr w:type="spellEnd"/>
      <w:r w:rsidR="00D55D39" w:rsidRPr="00BE7666">
        <w:rPr>
          <w:rFonts w:ascii="Arial" w:hAnsi="Arial" w:cs="Arial"/>
          <w:color w:val="000000" w:themeColor="text1"/>
        </w:rPr>
        <w:t xml:space="preserve"> madre todo </w:t>
      </w:r>
      <w:proofErr w:type="spellStart"/>
      <w:r w:rsidR="00D55D39" w:rsidRPr="00BE7666">
        <w:rPr>
          <w:rFonts w:ascii="Arial" w:hAnsi="Arial" w:cs="Arial"/>
          <w:color w:val="000000" w:themeColor="text1"/>
        </w:rPr>
        <w:t>cuanto</w:t>
      </w:r>
      <w:proofErr w:type="spellEnd"/>
      <w:r w:rsidR="00D55D39" w:rsidRPr="00BE7666">
        <w:rPr>
          <w:rFonts w:ascii="Arial" w:hAnsi="Arial" w:cs="Arial"/>
          <w:color w:val="000000" w:themeColor="text1"/>
        </w:rPr>
        <w:t xml:space="preserve"> </w:t>
      </w:r>
      <w:proofErr w:type="spellStart"/>
      <w:r w:rsidR="00D55D39" w:rsidRPr="00BE7666">
        <w:rPr>
          <w:rFonts w:ascii="Arial" w:hAnsi="Arial" w:cs="Arial"/>
          <w:color w:val="000000" w:themeColor="text1"/>
        </w:rPr>
        <w:t>éstos</w:t>
      </w:r>
      <w:proofErr w:type="spellEnd"/>
      <w:r w:rsidR="00D55D39" w:rsidRPr="00BE7666">
        <w:rPr>
          <w:rFonts w:ascii="Arial" w:hAnsi="Arial" w:cs="Arial"/>
          <w:color w:val="000000" w:themeColor="text1"/>
        </w:rPr>
        <w:t xml:space="preserve"> </w:t>
      </w:r>
      <w:proofErr w:type="spellStart"/>
      <w:r w:rsidR="00D55D39" w:rsidRPr="00BE7666">
        <w:rPr>
          <w:rFonts w:ascii="Arial" w:hAnsi="Arial" w:cs="Arial"/>
          <w:color w:val="000000" w:themeColor="text1"/>
        </w:rPr>
        <w:t>habrían</w:t>
      </w:r>
      <w:proofErr w:type="spellEnd"/>
      <w:r w:rsidR="00D55D39" w:rsidRPr="00BE7666">
        <w:rPr>
          <w:rFonts w:ascii="Arial" w:hAnsi="Arial" w:cs="Arial"/>
          <w:color w:val="000000" w:themeColor="text1"/>
        </w:rPr>
        <w:t xml:space="preserve"> </w:t>
      </w:r>
      <w:proofErr w:type="spellStart"/>
      <w:r w:rsidR="00D55D39" w:rsidRPr="00BE7666">
        <w:rPr>
          <w:rFonts w:ascii="Arial" w:hAnsi="Arial" w:cs="Arial"/>
          <w:color w:val="000000" w:themeColor="text1"/>
        </w:rPr>
        <w:t>heredado</w:t>
      </w:r>
      <w:proofErr w:type="spellEnd"/>
      <w:r w:rsidR="00D55D39" w:rsidRPr="00BE7666">
        <w:rPr>
          <w:rFonts w:ascii="Arial" w:hAnsi="Arial" w:cs="Arial"/>
          <w:color w:val="000000" w:themeColor="text1"/>
        </w:rPr>
        <w:t xml:space="preserve"> de sus antepassados. </w:t>
      </w:r>
      <w:r w:rsidR="00D55D39" w:rsidRPr="00BE7666">
        <w:rPr>
          <w:rStyle w:val="Refdenotaderodap"/>
          <w:rFonts w:ascii="Arial" w:hAnsi="Arial" w:cs="Arial"/>
          <w:color w:val="000000" w:themeColor="text1"/>
        </w:rPr>
        <w:footnoteReference w:id="11"/>
      </w:r>
      <w:r w:rsidR="00D55D39" w:rsidRPr="00BE7666">
        <w:rPr>
          <w:rFonts w:ascii="Arial" w:hAnsi="Arial" w:cs="Arial"/>
          <w:color w:val="000000" w:themeColor="text1"/>
        </w:rPr>
        <w:t xml:space="preserve"> </w:t>
      </w:r>
      <w:r w:rsidR="00A95A90" w:rsidRPr="00BE7666">
        <w:rPr>
          <w:rFonts w:ascii="Arial" w:hAnsi="Arial" w:cs="Arial"/>
          <w:color w:val="000000" w:themeColor="text1"/>
        </w:rPr>
        <w:t xml:space="preserve"> </w:t>
      </w:r>
      <w:r w:rsidR="00D55D39" w:rsidRPr="00BE7666">
        <w:rPr>
          <w:rFonts w:ascii="Arial" w:hAnsi="Arial" w:cs="Arial"/>
          <w:color w:val="000000" w:themeColor="text1"/>
        </w:rPr>
        <w:t>(MEDEROS, 1996. Pg.16)</w:t>
      </w:r>
    </w:p>
    <w:p w14:paraId="7DCF5427" w14:textId="77777777" w:rsidR="00FD0A46" w:rsidRPr="00BE7666" w:rsidRDefault="00FD0A46" w:rsidP="00C245B7">
      <w:pPr>
        <w:pStyle w:val="NormalWeb"/>
        <w:spacing w:before="200" w:beforeAutospacing="0" w:after="200" w:afterAutospacing="0" w:line="360" w:lineRule="auto"/>
        <w:jc w:val="center"/>
        <w:rPr>
          <w:rFonts w:ascii="Arial" w:hAnsi="Arial" w:cs="Arial"/>
          <w:color w:val="000000" w:themeColor="text1"/>
        </w:rPr>
      </w:pPr>
    </w:p>
    <w:p w14:paraId="43FE212B" w14:textId="7651EB26" w:rsidR="00FD0A46" w:rsidRPr="00BE7666" w:rsidRDefault="006D61E8" w:rsidP="00C245B7">
      <w:pPr>
        <w:pStyle w:val="NormalWeb"/>
        <w:spacing w:before="200" w:beforeAutospacing="0" w:after="200" w:afterAutospacing="0" w:line="360" w:lineRule="auto"/>
        <w:jc w:val="both"/>
        <w:rPr>
          <w:rFonts w:ascii="Arial" w:hAnsi="Arial" w:cs="Arial"/>
          <w:color w:val="0D0D0D"/>
          <w:sz w:val="24"/>
          <w:szCs w:val="24"/>
        </w:rPr>
      </w:pPr>
      <w:r w:rsidRPr="00BE7666">
        <w:rPr>
          <w:rFonts w:ascii="Arial" w:hAnsi="Arial" w:cs="Arial"/>
          <w:sz w:val="24"/>
          <w:szCs w:val="24"/>
        </w:rPr>
        <w:tab/>
      </w:r>
      <w:r w:rsidR="00F5299B" w:rsidRPr="00BE7666">
        <w:rPr>
          <w:rFonts w:ascii="Arial" w:hAnsi="Arial" w:cs="Arial"/>
          <w:sz w:val="24"/>
          <w:szCs w:val="24"/>
        </w:rPr>
        <w:t>A</w:t>
      </w:r>
      <w:r w:rsidR="00114A46" w:rsidRPr="00BE7666">
        <w:rPr>
          <w:rFonts w:ascii="Arial" w:hAnsi="Arial" w:cs="Arial"/>
          <w:sz w:val="24"/>
          <w:szCs w:val="24"/>
        </w:rPr>
        <w:t xml:space="preserve"> oralidade foi a via para transmutar essa dor, contra o </w:t>
      </w:r>
      <w:proofErr w:type="spellStart"/>
      <w:r w:rsidR="00114A46" w:rsidRPr="00BE7666">
        <w:rPr>
          <w:rFonts w:ascii="Arial" w:hAnsi="Arial" w:cs="Arial"/>
          <w:sz w:val="24"/>
          <w:szCs w:val="24"/>
        </w:rPr>
        <w:t>silenciamento</w:t>
      </w:r>
      <w:proofErr w:type="spellEnd"/>
      <w:r w:rsidR="00114A46" w:rsidRPr="00BE7666">
        <w:rPr>
          <w:rFonts w:ascii="Arial" w:hAnsi="Arial" w:cs="Arial"/>
          <w:sz w:val="24"/>
          <w:szCs w:val="24"/>
        </w:rPr>
        <w:t xml:space="preserve"> da memória</w:t>
      </w:r>
      <w:r w:rsidR="00BF7C46" w:rsidRPr="00BE7666">
        <w:rPr>
          <w:rFonts w:ascii="Arial" w:hAnsi="Arial" w:cs="Arial"/>
          <w:sz w:val="24"/>
          <w:szCs w:val="24"/>
        </w:rPr>
        <w:t xml:space="preserve"> coletiva</w:t>
      </w:r>
      <w:r w:rsidR="00114A46" w:rsidRPr="00BE7666">
        <w:rPr>
          <w:rFonts w:ascii="Arial" w:hAnsi="Arial" w:cs="Arial"/>
          <w:sz w:val="24"/>
          <w:szCs w:val="24"/>
        </w:rPr>
        <w:t xml:space="preserve"> de seus povos. </w:t>
      </w:r>
      <w:r w:rsidR="0048011C" w:rsidRPr="00BE7666">
        <w:rPr>
          <w:rFonts w:ascii="Arial" w:hAnsi="Arial" w:cs="Arial"/>
          <w:color w:val="0D0D0D"/>
          <w:sz w:val="24"/>
          <w:szCs w:val="24"/>
        </w:rPr>
        <w:t xml:space="preserve">Assim, as origens do flamenco estão no </w:t>
      </w:r>
      <w:r w:rsidR="0048011C" w:rsidRPr="00BE7666">
        <w:rPr>
          <w:rFonts w:ascii="Arial" w:hAnsi="Arial" w:cs="Arial"/>
          <w:i/>
          <w:iCs/>
          <w:color w:val="0D0D0D"/>
          <w:sz w:val="24"/>
          <w:szCs w:val="24"/>
        </w:rPr>
        <w:t>cante</w:t>
      </w:r>
      <w:r w:rsidR="0048011C" w:rsidRPr="00BE7666">
        <w:rPr>
          <w:rFonts w:ascii="Arial" w:hAnsi="Arial" w:cs="Arial"/>
          <w:color w:val="0D0D0D"/>
          <w:sz w:val="24"/>
          <w:szCs w:val="24"/>
        </w:rPr>
        <w:t>, acompanhado posteriormente da guitarra. Isidoro Moreno, antropólogo sevilhano</w:t>
      </w:r>
      <w:r w:rsidR="00AB3A78" w:rsidRPr="00BE7666">
        <w:rPr>
          <w:rFonts w:ascii="Arial" w:hAnsi="Arial" w:cs="Arial"/>
          <w:color w:val="0D0D0D"/>
          <w:sz w:val="24"/>
          <w:szCs w:val="24"/>
        </w:rPr>
        <w:t>,</w:t>
      </w:r>
      <w:r w:rsidR="0048011C" w:rsidRPr="00BE7666">
        <w:rPr>
          <w:rFonts w:ascii="Arial" w:hAnsi="Arial" w:cs="Arial"/>
          <w:color w:val="0D0D0D"/>
          <w:sz w:val="24"/>
          <w:szCs w:val="24"/>
        </w:rPr>
        <w:t xml:space="preserve"> diz que a origem da letra trágica, do canto triste e de dor do flamenco, reside nas relações entre as classes sociais. De acordo com o poeta Tomás </w:t>
      </w:r>
      <w:proofErr w:type="spellStart"/>
      <w:r w:rsidR="0048011C" w:rsidRPr="00BE7666">
        <w:rPr>
          <w:rFonts w:ascii="Arial" w:hAnsi="Arial" w:cs="Arial"/>
          <w:color w:val="0D0D0D"/>
          <w:sz w:val="24"/>
          <w:szCs w:val="24"/>
        </w:rPr>
        <w:t>Borrás</w:t>
      </w:r>
      <w:proofErr w:type="spellEnd"/>
      <w:r w:rsidR="0048011C" w:rsidRPr="00BE7666">
        <w:rPr>
          <w:rFonts w:ascii="Arial" w:hAnsi="Arial" w:cs="Arial"/>
          <w:color w:val="0D0D0D"/>
          <w:sz w:val="24"/>
          <w:szCs w:val="24"/>
        </w:rPr>
        <w:t xml:space="preserve"> e alguns </w:t>
      </w:r>
      <w:proofErr w:type="spellStart"/>
      <w:r w:rsidR="0048011C" w:rsidRPr="00BE7666">
        <w:rPr>
          <w:rFonts w:ascii="Arial" w:hAnsi="Arial" w:cs="Arial"/>
          <w:color w:val="0D0D0D"/>
          <w:sz w:val="24"/>
          <w:szCs w:val="24"/>
        </w:rPr>
        <w:t>flamencólogos</w:t>
      </w:r>
      <w:proofErr w:type="spellEnd"/>
      <w:r w:rsidR="0048011C" w:rsidRPr="00BE7666">
        <w:rPr>
          <w:rFonts w:ascii="Arial" w:hAnsi="Arial" w:cs="Arial"/>
          <w:color w:val="0D0D0D"/>
          <w:sz w:val="24"/>
          <w:szCs w:val="24"/>
        </w:rPr>
        <w:t xml:space="preserve"> não se pode falar em flamenco como manifestação artística antes de meados do século XIX. </w:t>
      </w:r>
      <w:r w:rsidRPr="00BE7666">
        <w:rPr>
          <w:rFonts w:ascii="Arial" w:hAnsi="Arial" w:cs="Arial"/>
          <w:color w:val="0D0D0D"/>
          <w:sz w:val="24"/>
          <w:szCs w:val="24"/>
        </w:rPr>
        <w:t xml:space="preserve"> (MEDEROS, </w:t>
      </w:r>
      <w:r w:rsidR="00DD5343" w:rsidRPr="00BE7666">
        <w:rPr>
          <w:rFonts w:ascii="Arial" w:hAnsi="Arial" w:cs="Arial"/>
          <w:color w:val="0D0D0D"/>
          <w:sz w:val="24"/>
          <w:szCs w:val="24"/>
        </w:rPr>
        <w:t>1996</w:t>
      </w:r>
      <w:r w:rsidRPr="00BE7666">
        <w:rPr>
          <w:rFonts w:ascii="Arial" w:hAnsi="Arial" w:cs="Arial"/>
          <w:color w:val="0D0D0D"/>
          <w:sz w:val="24"/>
          <w:szCs w:val="24"/>
        </w:rPr>
        <w:t xml:space="preserve">) </w:t>
      </w:r>
      <w:r w:rsidR="0048011C" w:rsidRPr="00BE7666">
        <w:rPr>
          <w:rFonts w:ascii="Arial" w:hAnsi="Arial" w:cs="Arial"/>
          <w:color w:val="0D0D0D"/>
          <w:sz w:val="24"/>
          <w:szCs w:val="24"/>
        </w:rPr>
        <w:t xml:space="preserve">Antes </w:t>
      </w:r>
      <w:r w:rsidR="0048011C" w:rsidRPr="00BE7666">
        <w:rPr>
          <w:rFonts w:ascii="Arial" w:hAnsi="Arial" w:cs="Arial"/>
          <w:color w:val="000000" w:themeColor="text1"/>
          <w:sz w:val="24"/>
          <w:szCs w:val="24"/>
        </w:rPr>
        <w:t xml:space="preserve">disso, podemos falar de folclore andaluz, mas </w:t>
      </w:r>
      <w:r w:rsidR="00540BCD" w:rsidRPr="00BE7666">
        <w:rPr>
          <w:rFonts w:ascii="Arial" w:hAnsi="Arial" w:cs="Arial"/>
          <w:color w:val="000000" w:themeColor="text1"/>
          <w:sz w:val="24"/>
          <w:szCs w:val="24"/>
        </w:rPr>
        <w:t>a</w:t>
      </w:r>
      <w:r w:rsidR="0048011C" w:rsidRPr="00BE7666">
        <w:rPr>
          <w:rFonts w:ascii="Arial" w:hAnsi="Arial" w:cs="Arial"/>
          <w:color w:val="000000" w:themeColor="text1"/>
          <w:sz w:val="24"/>
          <w:szCs w:val="24"/>
        </w:rPr>
        <w:t>s origens dessa grande arte reside</w:t>
      </w:r>
      <w:r w:rsidR="00540BCD" w:rsidRPr="00BE7666">
        <w:rPr>
          <w:rFonts w:ascii="Arial" w:hAnsi="Arial" w:cs="Arial"/>
          <w:color w:val="000000" w:themeColor="text1"/>
          <w:sz w:val="24"/>
          <w:szCs w:val="24"/>
        </w:rPr>
        <w:t>m</w:t>
      </w:r>
      <w:r w:rsidR="0048011C" w:rsidRPr="00BE7666">
        <w:rPr>
          <w:rFonts w:ascii="Arial" w:hAnsi="Arial" w:cs="Arial"/>
          <w:color w:val="000000" w:themeColor="text1"/>
          <w:sz w:val="24"/>
          <w:szCs w:val="24"/>
        </w:rPr>
        <w:t xml:space="preserve"> no</w:t>
      </w:r>
      <w:r w:rsidR="0048011C" w:rsidRPr="00BE7666">
        <w:rPr>
          <w:rFonts w:ascii="Arial" w:hAnsi="Arial" w:cs="Arial"/>
          <w:i/>
          <w:iCs/>
          <w:color w:val="000000" w:themeColor="text1"/>
          <w:sz w:val="24"/>
          <w:szCs w:val="24"/>
        </w:rPr>
        <w:t xml:space="preserve"> cante </w:t>
      </w:r>
      <w:proofErr w:type="spellStart"/>
      <w:r w:rsidR="0048011C" w:rsidRPr="00BE7666">
        <w:rPr>
          <w:rFonts w:ascii="Arial" w:hAnsi="Arial" w:cs="Arial"/>
          <w:i/>
          <w:iCs/>
          <w:color w:val="000000" w:themeColor="text1"/>
          <w:sz w:val="24"/>
          <w:szCs w:val="24"/>
        </w:rPr>
        <w:t>jondo</w:t>
      </w:r>
      <w:proofErr w:type="spellEnd"/>
      <w:r w:rsidR="0048011C" w:rsidRPr="00BE7666">
        <w:rPr>
          <w:rFonts w:ascii="Arial" w:hAnsi="Arial" w:cs="Arial"/>
          <w:color w:val="000000" w:themeColor="text1"/>
          <w:sz w:val="24"/>
          <w:szCs w:val="24"/>
        </w:rPr>
        <w:t xml:space="preserve">. </w:t>
      </w:r>
      <w:r w:rsidR="003C2556" w:rsidRPr="00BE7666">
        <w:rPr>
          <w:rFonts w:ascii="Arial" w:hAnsi="Arial" w:cs="Arial"/>
          <w:color w:val="000000" w:themeColor="text1"/>
          <w:sz w:val="24"/>
          <w:szCs w:val="24"/>
        </w:rPr>
        <w:t>O</w:t>
      </w:r>
      <w:r w:rsidR="00067F2B" w:rsidRPr="00BE7666">
        <w:rPr>
          <w:rFonts w:ascii="Arial" w:hAnsi="Arial" w:cs="Arial"/>
          <w:color w:val="000000" w:themeColor="text1"/>
          <w:sz w:val="24"/>
          <w:szCs w:val="24"/>
        </w:rPr>
        <w:t xml:space="preserve"> </w:t>
      </w:r>
      <w:r w:rsidR="00067F2B" w:rsidRPr="00BE7666">
        <w:rPr>
          <w:rFonts w:ascii="Arial" w:hAnsi="Arial" w:cs="Arial"/>
          <w:i/>
          <w:iCs/>
          <w:color w:val="000000" w:themeColor="text1"/>
          <w:sz w:val="24"/>
          <w:szCs w:val="24"/>
        </w:rPr>
        <w:t xml:space="preserve">cante </w:t>
      </w:r>
      <w:proofErr w:type="spellStart"/>
      <w:r w:rsidR="00067F2B" w:rsidRPr="00BE7666">
        <w:rPr>
          <w:rFonts w:ascii="Arial" w:hAnsi="Arial" w:cs="Arial"/>
          <w:i/>
          <w:iCs/>
          <w:color w:val="000000" w:themeColor="text1"/>
          <w:sz w:val="24"/>
          <w:szCs w:val="24"/>
        </w:rPr>
        <w:t>jondo</w:t>
      </w:r>
      <w:proofErr w:type="spellEnd"/>
      <w:r w:rsidR="00067F2B" w:rsidRPr="00BE7666">
        <w:rPr>
          <w:rFonts w:ascii="Arial" w:hAnsi="Arial" w:cs="Arial"/>
          <w:color w:val="000000" w:themeColor="text1"/>
          <w:sz w:val="24"/>
          <w:szCs w:val="24"/>
        </w:rPr>
        <w:t xml:space="preserve"> segundo </w:t>
      </w:r>
      <w:proofErr w:type="spellStart"/>
      <w:r w:rsidR="00067F2B" w:rsidRPr="00BE7666">
        <w:rPr>
          <w:rFonts w:ascii="Arial" w:hAnsi="Arial" w:cs="Arial"/>
          <w:color w:val="000000" w:themeColor="text1"/>
          <w:sz w:val="24"/>
          <w:szCs w:val="24"/>
        </w:rPr>
        <w:t>Falla</w:t>
      </w:r>
      <w:proofErr w:type="spellEnd"/>
      <w:r w:rsidR="003C2556" w:rsidRPr="00BE7666">
        <w:rPr>
          <w:rFonts w:ascii="Arial" w:hAnsi="Arial" w:cs="Arial"/>
          <w:color w:val="000000" w:themeColor="text1"/>
          <w:sz w:val="24"/>
          <w:szCs w:val="24"/>
        </w:rPr>
        <w:t>, tem sua herança</w:t>
      </w:r>
      <w:r w:rsidR="00067F2B" w:rsidRPr="00BE7666">
        <w:rPr>
          <w:rFonts w:ascii="Arial" w:hAnsi="Arial" w:cs="Arial"/>
          <w:color w:val="000000" w:themeColor="text1"/>
          <w:sz w:val="24"/>
          <w:szCs w:val="24"/>
        </w:rPr>
        <w:t xml:space="preserve"> nos primitivos sistemas musicais da Índia</w:t>
      </w:r>
      <w:r w:rsidR="00C86B7F" w:rsidRPr="00BE7666">
        <w:rPr>
          <w:rFonts w:ascii="Arial" w:hAnsi="Arial" w:cs="Arial"/>
          <w:color w:val="000000" w:themeColor="text1"/>
          <w:sz w:val="24"/>
          <w:szCs w:val="24"/>
        </w:rPr>
        <w:t xml:space="preserve"> (GARC</w:t>
      </w:r>
      <w:r w:rsidR="009C6368">
        <w:rPr>
          <w:rFonts w:ascii="Arial" w:hAnsi="Arial" w:cs="Arial"/>
          <w:color w:val="000000" w:themeColor="text1"/>
          <w:sz w:val="24"/>
          <w:szCs w:val="24"/>
        </w:rPr>
        <w:t>Í</w:t>
      </w:r>
      <w:r w:rsidR="00C86B7F" w:rsidRPr="00BE7666">
        <w:rPr>
          <w:rFonts w:ascii="Arial" w:hAnsi="Arial" w:cs="Arial"/>
          <w:color w:val="000000" w:themeColor="text1"/>
          <w:sz w:val="24"/>
          <w:szCs w:val="24"/>
        </w:rPr>
        <w:t>A</w:t>
      </w:r>
      <w:r w:rsidR="000655FF" w:rsidRPr="00BE7666">
        <w:rPr>
          <w:rFonts w:ascii="Arial" w:hAnsi="Arial" w:cs="Arial"/>
          <w:color w:val="000000" w:themeColor="text1"/>
          <w:sz w:val="24"/>
          <w:szCs w:val="24"/>
        </w:rPr>
        <w:t>, 2015</w:t>
      </w:r>
      <w:r w:rsidR="00C86B7F" w:rsidRPr="00BE7666">
        <w:rPr>
          <w:rFonts w:ascii="Arial" w:hAnsi="Arial" w:cs="Arial"/>
          <w:color w:val="000000" w:themeColor="text1"/>
          <w:sz w:val="24"/>
          <w:szCs w:val="24"/>
        </w:rPr>
        <w:t xml:space="preserve">), </w:t>
      </w:r>
      <w:r w:rsidR="00067F2B" w:rsidRPr="00BE7666">
        <w:rPr>
          <w:rFonts w:ascii="Arial" w:hAnsi="Arial" w:cs="Arial"/>
          <w:color w:val="000000" w:themeColor="text1"/>
          <w:sz w:val="24"/>
          <w:szCs w:val="24"/>
        </w:rPr>
        <w:t xml:space="preserve">país de onde se originam os ciganos. </w:t>
      </w:r>
    </w:p>
    <w:p w14:paraId="62AD1609" w14:textId="16E59E02" w:rsidR="00067F2B" w:rsidRPr="00BE7666" w:rsidRDefault="000655FF"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D0D0D"/>
          <w:sz w:val="24"/>
          <w:szCs w:val="24"/>
        </w:rPr>
        <w:tab/>
      </w:r>
      <w:r w:rsidR="00067F2B" w:rsidRPr="00BE7666">
        <w:rPr>
          <w:rFonts w:ascii="Arial" w:hAnsi="Arial" w:cs="Arial"/>
          <w:color w:val="0D0D0D"/>
          <w:sz w:val="24"/>
          <w:szCs w:val="24"/>
        </w:rPr>
        <w:t>Antônio Machado</w:t>
      </w:r>
      <w:r w:rsidR="00C275C1" w:rsidRPr="00BE7666">
        <w:rPr>
          <w:rFonts w:ascii="Arial" w:hAnsi="Arial" w:cs="Arial"/>
          <w:color w:val="0D0D0D"/>
          <w:sz w:val="24"/>
          <w:szCs w:val="24"/>
        </w:rPr>
        <w:t xml:space="preserve"> y Álvarez</w:t>
      </w:r>
      <w:r w:rsidR="00067F2B" w:rsidRPr="00BE7666">
        <w:rPr>
          <w:rFonts w:ascii="Arial" w:hAnsi="Arial" w:cs="Arial"/>
          <w:color w:val="0D0D0D"/>
          <w:sz w:val="24"/>
          <w:szCs w:val="24"/>
        </w:rPr>
        <w:t xml:space="preserve"> (</w:t>
      </w:r>
      <w:proofErr w:type="spellStart"/>
      <w:r w:rsidR="00067F2B" w:rsidRPr="00BE7666">
        <w:rPr>
          <w:rFonts w:ascii="Arial" w:hAnsi="Arial" w:cs="Arial"/>
          <w:color w:val="0D0D0D"/>
          <w:sz w:val="24"/>
          <w:szCs w:val="24"/>
        </w:rPr>
        <w:t>Demófilo</w:t>
      </w:r>
      <w:proofErr w:type="spellEnd"/>
      <w:r w:rsidR="00067F2B" w:rsidRPr="00BE7666">
        <w:rPr>
          <w:rFonts w:ascii="Arial" w:hAnsi="Arial" w:cs="Arial"/>
          <w:color w:val="0D0D0D"/>
          <w:sz w:val="24"/>
          <w:szCs w:val="24"/>
        </w:rPr>
        <w:t xml:space="preserve">), prestigioso investigador do folclore, escrevia em 1881 em sua </w:t>
      </w:r>
      <w:proofErr w:type="spellStart"/>
      <w:r w:rsidR="00067F2B" w:rsidRPr="00BE7666">
        <w:rPr>
          <w:rFonts w:ascii="Arial" w:hAnsi="Arial" w:cs="Arial"/>
          <w:i/>
          <w:iCs/>
          <w:color w:val="000000" w:themeColor="text1"/>
          <w:sz w:val="24"/>
          <w:szCs w:val="24"/>
        </w:rPr>
        <w:t>Colección</w:t>
      </w:r>
      <w:proofErr w:type="spellEnd"/>
      <w:r w:rsidR="00067F2B" w:rsidRPr="00BE7666">
        <w:rPr>
          <w:rFonts w:ascii="Arial" w:hAnsi="Arial" w:cs="Arial"/>
          <w:i/>
          <w:iCs/>
          <w:color w:val="000000" w:themeColor="text1"/>
          <w:sz w:val="24"/>
          <w:szCs w:val="24"/>
        </w:rPr>
        <w:t xml:space="preserve"> de cantes flamencos, </w:t>
      </w:r>
      <w:proofErr w:type="spellStart"/>
      <w:r w:rsidR="00067F2B" w:rsidRPr="00BE7666">
        <w:rPr>
          <w:rFonts w:ascii="Arial" w:hAnsi="Arial" w:cs="Arial"/>
          <w:i/>
          <w:iCs/>
          <w:color w:val="000000" w:themeColor="text1"/>
          <w:sz w:val="24"/>
          <w:szCs w:val="24"/>
        </w:rPr>
        <w:t>recogidos</w:t>
      </w:r>
      <w:proofErr w:type="spellEnd"/>
      <w:r w:rsidR="00067F2B" w:rsidRPr="00BE7666">
        <w:rPr>
          <w:rFonts w:ascii="Arial" w:hAnsi="Arial" w:cs="Arial"/>
          <w:i/>
          <w:iCs/>
          <w:color w:val="000000" w:themeColor="text1"/>
          <w:sz w:val="24"/>
          <w:szCs w:val="24"/>
        </w:rPr>
        <w:t xml:space="preserve"> y anotados</w:t>
      </w:r>
      <w:r w:rsidR="003C2556" w:rsidRPr="00BE7666">
        <w:rPr>
          <w:rFonts w:ascii="Arial" w:hAnsi="Arial" w:cs="Arial"/>
          <w:i/>
          <w:iCs/>
          <w:color w:val="000000" w:themeColor="text1"/>
          <w:sz w:val="24"/>
          <w:szCs w:val="24"/>
        </w:rPr>
        <w:t>,</w:t>
      </w:r>
      <w:r w:rsidR="00067F2B" w:rsidRPr="00BE7666">
        <w:rPr>
          <w:rFonts w:ascii="Arial" w:hAnsi="Arial" w:cs="Arial"/>
          <w:color w:val="000000" w:themeColor="text1"/>
          <w:sz w:val="24"/>
          <w:szCs w:val="24"/>
        </w:rPr>
        <w:t xml:space="preserve"> atribu</w:t>
      </w:r>
      <w:r w:rsidR="00540BCD" w:rsidRPr="00BE7666">
        <w:rPr>
          <w:rFonts w:ascii="Arial" w:hAnsi="Arial" w:cs="Arial"/>
          <w:color w:val="000000" w:themeColor="text1"/>
          <w:sz w:val="24"/>
          <w:szCs w:val="24"/>
        </w:rPr>
        <w:t>i</w:t>
      </w:r>
      <w:r w:rsidR="00067F2B" w:rsidRPr="00BE7666">
        <w:rPr>
          <w:rFonts w:ascii="Arial" w:hAnsi="Arial" w:cs="Arial"/>
          <w:color w:val="000000" w:themeColor="text1"/>
          <w:sz w:val="24"/>
          <w:szCs w:val="24"/>
        </w:rPr>
        <w:t xml:space="preserve"> aos </w:t>
      </w:r>
      <w:proofErr w:type="spellStart"/>
      <w:r w:rsidR="00067F2B" w:rsidRPr="00BE7666">
        <w:rPr>
          <w:rFonts w:ascii="Arial" w:hAnsi="Arial" w:cs="Arial"/>
          <w:i/>
          <w:iCs/>
          <w:color w:val="000000" w:themeColor="text1"/>
          <w:sz w:val="24"/>
          <w:szCs w:val="24"/>
        </w:rPr>
        <w:t>gitanos</w:t>
      </w:r>
      <w:proofErr w:type="spellEnd"/>
      <w:r w:rsidR="00067F2B" w:rsidRPr="00BE7666">
        <w:rPr>
          <w:rFonts w:ascii="Arial" w:hAnsi="Arial" w:cs="Arial"/>
          <w:i/>
          <w:iCs/>
          <w:color w:val="000000" w:themeColor="text1"/>
          <w:sz w:val="24"/>
          <w:szCs w:val="24"/>
        </w:rPr>
        <w:t xml:space="preserve"> </w:t>
      </w:r>
      <w:r w:rsidR="00067F2B" w:rsidRPr="00BE7666">
        <w:rPr>
          <w:rFonts w:ascii="Arial" w:hAnsi="Arial" w:cs="Arial"/>
          <w:color w:val="000000" w:themeColor="text1"/>
          <w:sz w:val="24"/>
          <w:szCs w:val="24"/>
        </w:rPr>
        <w:t xml:space="preserve">a paternidade do que hoje conhecemos como os cantes básicos, o coração do flamenco. </w:t>
      </w:r>
    </w:p>
    <w:p w14:paraId="7ABBE8ED" w14:textId="359372AC" w:rsidR="00FE47CA" w:rsidRDefault="00FD0A46" w:rsidP="00AA2E37">
      <w:pPr>
        <w:pStyle w:val="NormalWeb"/>
        <w:spacing w:before="0" w:beforeAutospacing="0" w:after="120" w:afterAutospacing="0"/>
        <w:ind w:left="2268"/>
        <w:jc w:val="both"/>
        <w:rPr>
          <w:rFonts w:ascii="Arial" w:hAnsi="Arial" w:cs="Arial"/>
          <w:color w:val="000000" w:themeColor="text1"/>
        </w:rPr>
      </w:pPr>
      <w:r w:rsidRPr="00BE7666">
        <w:rPr>
          <w:rFonts w:ascii="Arial" w:hAnsi="Arial" w:cs="Arial"/>
          <w:color w:val="000000" w:themeColor="text1"/>
        </w:rPr>
        <w:t xml:space="preserve">Mas tarde </w:t>
      </w:r>
      <w:proofErr w:type="spellStart"/>
      <w:r w:rsidRPr="00BE7666">
        <w:rPr>
          <w:rFonts w:ascii="Arial" w:hAnsi="Arial" w:cs="Arial"/>
          <w:color w:val="000000" w:themeColor="text1"/>
        </w:rPr>
        <w:t>Antonio</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Mairena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abundaría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e</w:t>
      </w:r>
      <w:r w:rsidR="00D04E65" w:rsidRPr="00BE7666">
        <w:rPr>
          <w:rFonts w:ascii="Arial" w:hAnsi="Arial" w:cs="Arial"/>
          <w:color w:val="000000" w:themeColor="text1"/>
        </w:rPr>
        <w:t>n</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ello</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con</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su</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diferenciación</w:t>
      </w:r>
      <w:proofErr w:type="spellEnd"/>
      <w:r w:rsidRPr="00BE7666">
        <w:rPr>
          <w:rFonts w:ascii="Arial" w:hAnsi="Arial" w:cs="Arial"/>
          <w:color w:val="000000" w:themeColor="text1"/>
        </w:rPr>
        <w:t xml:space="preserve"> entre flamenco y cante </w:t>
      </w:r>
      <w:proofErr w:type="spellStart"/>
      <w:r w:rsidRPr="00BE7666">
        <w:rPr>
          <w:rFonts w:ascii="Arial" w:hAnsi="Arial" w:cs="Arial"/>
          <w:color w:val="000000" w:themeColor="text1"/>
        </w:rPr>
        <w:t>gitano</w:t>
      </w:r>
      <w:proofErr w:type="spellEnd"/>
      <w:r w:rsidRPr="00BE7666">
        <w:rPr>
          <w:rFonts w:ascii="Arial" w:hAnsi="Arial" w:cs="Arial"/>
          <w:color w:val="000000" w:themeColor="text1"/>
        </w:rPr>
        <w:t xml:space="preserve">-andaluz. Los </w:t>
      </w:r>
      <w:proofErr w:type="gramStart"/>
      <w:r w:rsidRPr="00BE7666">
        <w:rPr>
          <w:rFonts w:ascii="Arial" w:hAnsi="Arial" w:cs="Arial"/>
          <w:color w:val="000000" w:themeColor="text1"/>
        </w:rPr>
        <w:t>estilos</w:t>
      </w:r>
      <w:proofErr w:type="gramEnd"/>
      <w:r w:rsidRPr="00BE7666">
        <w:rPr>
          <w:rFonts w:ascii="Arial" w:hAnsi="Arial" w:cs="Arial"/>
          <w:color w:val="000000" w:themeColor="text1"/>
        </w:rPr>
        <w:t xml:space="preserve"> mas primitivos (</w:t>
      </w:r>
      <w:proofErr w:type="spellStart"/>
      <w:r w:rsidRPr="00BE7666">
        <w:rPr>
          <w:rFonts w:ascii="Arial" w:hAnsi="Arial" w:cs="Arial"/>
          <w:color w:val="000000" w:themeColor="text1"/>
        </w:rPr>
        <w:t>tonás</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seguiriyas</w:t>
      </w:r>
      <w:proofErr w:type="spellEnd"/>
      <w:r w:rsidRPr="00BE7666">
        <w:rPr>
          <w:rFonts w:ascii="Arial" w:hAnsi="Arial" w:cs="Arial"/>
          <w:color w:val="000000" w:themeColor="text1"/>
        </w:rPr>
        <w:t xml:space="preserve">, romances, </w:t>
      </w:r>
      <w:proofErr w:type="spellStart"/>
      <w:r w:rsidRPr="00BE7666">
        <w:rPr>
          <w:rFonts w:ascii="Arial" w:hAnsi="Arial" w:cs="Arial"/>
          <w:color w:val="000000" w:themeColor="text1"/>
        </w:rPr>
        <w:t>l</w:t>
      </w:r>
      <w:r w:rsidR="00DD5343" w:rsidRPr="00BE7666">
        <w:rPr>
          <w:rFonts w:ascii="Arial" w:hAnsi="Arial" w:cs="Arial"/>
          <w:color w:val="000000" w:themeColor="text1"/>
        </w:rPr>
        <w:t>i</w:t>
      </w:r>
      <w:r w:rsidRPr="00BE7666">
        <w:rPr>
          <w:rFonts w:ascii="Arial" w:hAnsi="Arial" w:cs="Arial"/>
          <w:color w:val="000000" w:themeColor="text1"/>
        </w:rPr>
        <w:t>vianas</w:t>
      </w:r>
      <w:proofErr w:type="spellEnd"/>
      <w:r w:rsidRPr="00BE7666">
        <w:rPr>
          <w:rFonts w:ascii="Arial" w:hAnsi="Arial" w:cs="Arial"/>
          <w:color w:val="000000" w:themeColor="text1"/>
        </w:rPr>
        <w:t xml:space="preserve">...) cantados </w:t>
      </w:r>
      <w:proofErr w:type="spellStart"/>
      <w:r w:rsidRPr="00BE7666">
        <w:rPr>
          <w:rFonts w:ascii="Arial" w:hAnsi="Arial" w:cs="Arial"/>
          <w:color w:val="000000" w:themeColor="text1"/>
        </w:rPr>
        <w:t>sin</w:t>
      </w:r>
      <w:proofErr w:type="spellEnd"/>
      <w:r w:rsidRPr="00BE7666">
        <w:rPr>
          <w:rFonts w:ascii="Arial" w:hAnsi="Arial" w:cs="Arial"/>
          <w:color w:val="000000" w:themeColor="text1"/>
        </w:rPr>
        <w:t xml:space="preserve"> guitarra inicialmente, se </w:t>
      </w:r>
      <w:proofErr w:type="spellStart"/>
      <w:r w:rsidRPr="00BE7666">
        <w:rPr>
          <w:rFonts w:ascii="Arial" w:hAnsi="Arial" w:cs="Arial"/>
          <w:color w:val="000000" w:themeColor="text1"/>
        </w:rPr>
        <w:t>desarrollaron</w:t>
      </w:r>
      <w:proofErr w:type="spellEnd"/>
      <w:r w:rsidRPr="00BE7666">
        <w:rPr>
          <w:rFonts w:ascii="Arial" w:hAnsi="Arial" w:cs="Arial"/>
          <w:color w:val="000000" w:themeColor="text1"/>
        </w:rPr>
        <w:t xml:space="preserve">, de forma hermética, entre </w:t>
      </w:r>
      <w:proofErr w:type="spellStart"/>
      <w:r w:rsidRPr="00BE7666">
        <w:rPr>
          <w:rFonts w:ascii="Arial" w:hAnsi="Arial" w:cs="Arial"/>
          <w:color w:val="000000" w:themeColor="text1"/>
        </w:rPr>
        <w:t>las</w:t>
      </w:r>
      <w:proofErr w:type="spellEnd"/>
      <w:r w:rsidRPr="00BE7666">
        <w:rPr>
          <w:rFonts w:ascii="Arial" w:hAnsi="Arial" w:cs="Arial"/>
          <w:color w:val="000000" w:themeColor="text1"/>
        </w:rPr>
        <w:t xml:space="preserve"> comunidades </w:t>
      </w:r>
      <w:proofErr w:type="spellStart"/>
      <w:r w:rsidRPr="00BE7666">
        <w:rPr>
          <w:rFonts w:ascii="Arial" w:hAnsi="Arial" w:cs="Arial"/>
          <w:color w:val="000000" w:themeColor="text1"/>
        </w:rPr>
        <w:t>gitanas</w:t>
      </w:r>
      <w:proofErr w:type="spellEnd"/>
      <w:r w:rsidRPr="00BE7666">
        <w:rPr>
          <w:rFonts w:ascii="Arial" w:hAnsi="Arial" w:cs="Arial"/>
          <w:color w:val="000000" w:themeColor="text1"/>
        </w:rPr>
        <w:t xml:space="preserve"> de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Baja </w:t>
      </w:r>
      <w:proofErr w:type="spellStart"/>
      <w:r w:rsidRPr="00BE7666">
        <w:rPr>
          <w:rFonts w:ascii="Arial" w:hAnsi="Arial" w:cs="Arial"/>
          <w:color w:val="000000" w:themeColor="text1"/>
        </w:rPr>
        <w:t>Andalucía</w:t>
      </w:r>
      <w:proofErr w:type="spellEnd"/>
      <w:r w:rsidRPr="00BE7666">
        <w:rPr>
          <w:rFonts w:ascii="Arial" w:hAnsi="Arial" w:cs="Arial"/>
          <w:color w:val="000000" w:themeColor="text1"/>
        </w:rPr>
        <w:t xml:space="preserve"> y no </w:t>
      </w:r>
      <w:proofErr w:type="spellStart"/>
      <w:r w:rsidRPr="00BE7666">
        <w:rPr>
          <w:rFonts w:ascii="Arial" w:hAnsi="Arial" w:cs="Arial"/>
          <w:color w:val="000000" w:themeColor="text1"/>
        </w:rPr>
        <w:t>empezaron</w:t>
      </w:r>
      <w:proofErr w:type="spellEnd"/>
      <w:r w:rsidRPr="00BE7666">
        <w:rPr>
          <w:rFonts w:ascii="Arial" w:hAnsi="Arial" w:cs="Arial"/>
          <w:color w:val="000000" w:themeColor="text1"/>
        </w:rPr>
        <w:t xml:space="preserve"> a aflorar </w:t>
      </w:r>
      <w:proofErr w:type="spellStart"/>
      <w:r w:rsidRPr="00BE7666">
        <w:rPr>
          <w:rFonts w:ascii="Arial" w:hAnsi="Arial" w:cs="Arial"/>
          <w:color w:val="000000" w:themeColor="text1"/>
        </w:rPr>
        <w:t>fuera</w:t>
      </w:r>
      <w:proofErr w:type="spellEnd"/>
      <w:r w:rsidRPr="00BE7666">
        <w:rPr>
          <w:rFonts w:ascii="Arial" w:hAnsi="Arial" w:cs="Arial"/>
          <w:color w:val="000000" w:themeColor="text1"/>
        </w:rPr>
        <w:t xml:space="preserve"> de esse cerrado entorno hasta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siglo</w:t>
      </w:r>
      <w:proofErr w:type="spellEnd"/>
      <w:r w:rsidRPr="00BE7666">
        <w:rPr>
          <w:rFonts w:ascii="Arial" w:hAnsi="Arial" w:cs="Arial"/>
          <w:color w:val="000000" w:themeColor="text1"/>
        </w:rPr>
        <w:t xml:space="preserve"> XIX.</w:t>
      </w:r>
      <w:r w:rsidR="00C265F1">
        <w:rPr>
          <w:rStyle w:val="Refdenotaderodap"/>
          <w:rFonts w:ascii="Arial" w:hAnsi="Arial" w:cs="Arial"/>
          <w:color w:val="000000" w:themeColor="text1"/>
        </w:rPr>
        <w:footnoteReference w:id="12"/>
      </w:r>
      <w:r w:rsidRPr="00BE7666">
        <w:rPr>
          <w:rFonts w:ascii="Arial" w:hAnsi="Arial" w:cs="Arial"/>
          <w:color w:val="000000" w:themeColor="text1"/>
        </w:rPr>
        <w:t xml:space="preserve"> (GRIMALDOS,</w:t>
      </w:r>
      <w:r w:rsidR="002D57D5" w:rsidRPr="00BE7666">
        <w:rPr>
          <w:rFonts w:ascii="Arial" w:hAnsi="Arial" w:cs="Arial"/>
          <w:color w:val="000000" w:themeColor="text1"/>
        </w:rPr>
        <w:t xml:space="preserve"> 2010.</w:t>
      </w:r>
      <w:r w:rsidR="00315028" w:rsidRPr="00BE7666">
        <w:rPr>
          <w:rFonts w:ascii="Arial" w:hAnsi="Arial" w:cs="Arial"/>
          <w:color w:val="000000" w:themeColor="text1"/>
        </w:rPr>
        <w:t xml:space="preserve"> capítulo 3. </w:t>
      </w:r>
      <w:r w:rsidRPr="00BE7666">
        <w:rPr>
          <w:rFonts w:ascii="Arial" w:hAnsi="Arial" w:cs="Arial"/>
          <w:color w:val="000000" w:themeColor="text1"/>
        </w:rPr>
        <w:t xml:space="preserve"> pg.</w:t>
      </w:r>
      <w:r w:rsidR="002D57D5" w:rsidRPr="00BE7666">
        <w:rPr>
          <w:rFonts w:ascii="Arial" w:hAnsi="Arial" w:cs="Arial"/>
          <w:color w:val="000000" w:themeColor="text1"/>
        </w:rPr>
        <w:t>5</w:t>
      </w:r>
      <w:r w:rsidR="00C265F1">
        <w:rPr>
          <w:rFonts w:ascii="Arial" w:hAnsi="Arial" w:cs="Arial"/>
          <w:color w:val="000000" w:themeColor="text1"/>
        </w:rPr>
        <w:t>7)</w:t>
      </w:r>
    </w:p>
    <w:p w14:paraId="74A30E84" w14:textId="77777777" w:rsidR="00AA2E37" w:rsidRPr="00AA2E37" w:rsidRDefault="00AA2E37" w:rsidP="00AA2E37">
      <w:pPr>
        <w:pStyle w:val="NormalWeb"/>
        <w:spacing w:before="0" w:beforeAutospacing="0" w:after="120" w:afterAutospacing="0"/>
        <w:ind w:left="2268"/>
        <w:jc w:val="both"/>
        <w:rPr>
          <w:rFonts w:ascii="Arial" w:hAnsi="Arial" w:cs="Arial"/>
          <w:color w:val="000000" w:themeColor="text1"/>
        </w:rPr>
      </w:pPr>
    </w:p>
    <w:p w14:paraId="2E1CCAAC" w14:textId="77777777" w:rsidR="00FE47CA" w:rsidRPr="00BE7666" w:rsidRDefault="00FE47CA" w:rsidP="00C245B7">
      <w:pPr>
        <w:pStyle w:val="NormalWeb"/>
        <w:spacing w:before="0" w:beforeAutospacing="0" w:after="120" w:afterAutospacing="0" w:line="360" w:lineRule="auto"/>
        <w:ind w:left="2268"/>
        <w:jc w:val="both"/>
        <w:rPr>
          <w:rFonts w:ascii="Arial" w:hAnsi="Arial" w:cs="Arial"/>
          <w:color w:val="0D0D0D"/>
        </w:rPr>
      </w:pPr>
      <w:r w:rsidRPr="00BE7666">
        <w:rPr>
          <w:rFonts w:ascii="Arial" w:hAnsi="Arial" w:cs="Arial"/>
          <w:color w:val="0D0D0D"/>
        </w:rPr>
        <w:t xml:space="preserve">Los </w:t>
      </w:r>
      <w:proofErr w:type="spellStart"/>
      <w:r w:rsidRPr="00BE7666">
        <w:rPr>
          <w:rFonts w:ascii="Arial" w:hAnsi="Arial" w:cs="Arial"/>
          <w:color w:val="0D0D0D"/>
        </w:rPr>
        <w:t>mineros</w:t>
      </w:r>
      <w:proofErr w:type="spellEnd"/>
      <w:r w:rsidRPr="00BE7666">
        <w:rPr>
          <w:rFonts w:ascii="Arial" w:hAnsi="Arial" w:cs="Arial"/>
          <w:color w:val="0D0D0D"/>
        </w:rPr>
        <w:t xml:space="preserve"> </w:t>
      </w:r>
      <w:proofErr w:type="spellStart"/>
      <w:r w:rsidRPr="00BE7666">
        <w:rPr>
          <w:rFonts w:ascii="Arial" w:hAnsi="Arial" w:cs="Arial"/>
          <w:color w:val="0D0D0D"/>
        </w:rPr>
        <w:t>son</w:t>
      </w:r>
      <w:proofErr w:type="spellEnd"/>
      <w:r w:rsidRPr="00BE7666">
        <w:rPr>
          <w:rFonts w:ascii="Arial" w:hAnsi="Arial" w:cs="Arial"/>
          <w:color w:val="0D0D0D"/>
        </w:rPr>
        <w:t xml:space="preserve"> leonês</w:t>
      </w:r>
    </w:p>
    <w:p w14:paraId="2197FDC1" w14:textId="77777777" w:rsidR="00FE47CA" w:rsidRPr="00BE7666" w:rsidRDefault="00FE47CA" w:rsidP="00C245B7">
      <w:pPr>
        <w:pStyle w:val="NormalWeb"/>
        <w:spacing w:before="0" w:beforeAutospacing="0" w:after="120" w:afterAutospacing="0" w:line="360" w:lineRule="auto"/>
        <w:ind w:left="2268"/>
        <w:jc w:val="both"/>
        <w:rPr>
          <w:rFonts w:ascii="Arial" w:hAnsi="Arial" w:cs="Arial"/>
          <w:color w:val="0D0D0D"/>
        </w:rPr>
      </w:pPr>
      <w:r w:rsidRPr="00BE7666">
        <w:rPr>
          <w:rFonts w:ascii="Arial" w:hAnsi="Arial" w:cs="Arial"/>
          <w:color w:val="0D0D0D"/>
        </w:rPr>
        <w:t xml:space="preserve">Que </w:t>
      </w:r>
      <w:proofErr w:type="spellStart"/>
      <w:r w:rsidRPr="00BE7666">
        <w:rPr>
          <w:rFonts w:ascii="Arial" w:hAnsi="Arial" w:cs="Arial"/>
          <w:color w:val="0D0D0D"/>
        </w:rPr>
        <w:t>bajan</w:t>
      </w:r>
      <w:proofErr w:type="spellEnd"/>
      <w:r w:rsidRPr="00BE7666">
        <w:rPr>
          <w:rFonts w:ascii="Arial" w:hAnsi="Arial" w:cs="Arial"/>
          <w:color w:val="0D0D0D"/>
        </w:rPr>
        <w:t xml:space="preserve"> enjaulados,</w:t>
      </w:r>
    </w:p>
    <w:p w14:paraId="5EEEA3B6" w14:textId="77777777" w:rsidR="00FE47CA" w:rsidRPr="00BE7666" w:rsidRDefault="00FE47CA" w:rsidP="00C245B7">
      <w:pPr>
        <w:pStyle w:val="NormalWeb"/>
        <w:spacing w:before="0" w:beforeAutospacing="0" w:after="120" w:afterAutospacing="0" w:line="360" w:lineRule="auto"/>
        <w:ind w:left="2268"/>
        <w:jc w:val="both"/>
        <w:rPr>
          <w:rFonts w:ascii="Arial" w:hAnsi="Arial" w:cs="Arial"/>
          <w:color w:val="0D0D0D"/>
        </w:rPr>
      </w:pPr>
      <w:proofErr w:type="spellStart"/>
      <w:r w:rsidRPr="00BE7666">
        <w:rPr>
          <w:rFonts w:ascii="Arial" w:hAnsi="Arial" w:cs="Arial"/>
          <w:color w:val="0D0D0D"/>
        </w:rPr>
        <w:t>Trabahan</w:t>
      </w:r>
      <w:proofErr w:type="spellEnd"/>
      <w:r w:rsidRPr="00BE7666">
        <w:rPr>
          <w:rFonts w:ascii="Arial" w:hAnsi="Arial" w:cs="Arial"/>
          <w:color w:val="0D0D0D"/>
        </w:rPr>
        <w:t xml:space="preserve"> entre </w:t>
      </w:r>
      <w:proofErr w:type="spellStart"/>
      <w:r w:rsidRPr="00BE7666">
        <w:rPr>
          <w:rFonts w:ascii="Arial" w:hAnsi="Arial" w:cs="Arial"/>
          <w:color w:val="0D0D0D"/>
        </w:rPr>
        <w:t>peñones</w:t>
      </w:r>
      <w:proofErr w:type="spellEnd"/>
    </w:p>
    <w:p w14:paraId="040B6BB7" w14:textId="77777777" w:rsidR="00FE47CA" w:rsidRPr="00BE7666" w:rsidRDefault="00FE47CA" w:rsidP="00C245B7">
      <w:pPr>
        <w:pStyle w:val="NormalWeb"/>
        <w:spacing w:before="0" w:beforeAutospacing="0" w:after="120" w:afterAutospacing="0" w:line="360" w:lineRule="auto"/>
        <w:ind w:left="2268"/>
        <w:jc w:val="both"/>
        <w:rPr>
          <w:rFonts w:ascii="Arial" w:hAnsi="Arial" w:cs="Arial"/>
          <w:color w:val="0D0D0D"/>
        </w:rPr>
      </w:pPr>
      <w:r w:rsidRPr="00BE7666">
        <w:rPr>
          <w:rFonts w:ascii="Arial" w:hAnsi="Arial" w:cs="Arial"/>
          <w:color w:val="0D0D0D"/>
        </w:rPr>
        <w:t xml:space="preserve">Y </w:t>
      </w:r>
      <w:proofErr w:type="spellStart"/>
      <w:r w:rsidRPr="00BE7666">
        <w:rPr>
          <w:rFonts w:ascii="Arial" w:hAnsi="Arial" w:cs="Arial"/>
          <w:color w:val="0D0D0D"/>
        </w:rPr>
        <w:t>allí</w:t>
      </w:r>
      <w:proofErr w:type="spellEnd"/>
      <w:r w:rsidRPr="00BE7666">
        <w:rPr>
          <w:rFonts w:ascii="Arial" w:hAnsi="Arial" w:cs="Arial"/>
          <w:color w:val="0D0D0D"/>
        </w:rPr>
        <w:t xml:space="preserve"> </w:t>
      </w:r>
      <w:proofErr w:type="spellStart"/>
      <w:r w:rsidRPr="00BE7666">
        <w:rPr>
          <w:rFonts w:ascii="Arial" w:hAnsi="Arial" w:cs="Arial"/>
          <w:color w:val="0D0D0D"/>
        </w:rPr>
        <w:t>mueren</w:t>
      </w:r>
      <w:proofErr w:type="spellEnd"/>
      <w:r w:rsidRPr="00BE7666">
        <w:rPr>
          <w:rFonts w:ascii="Arial" w:hAnsi="Arial" w:cs="Arial"/>
          <w:color w:val="0D0D0D"/>
        </w:rPr>
        <w:t xml:space="preserve"> sepultados,</w:t>
      </w:r>
    </w:p>
    <w:p w14:paraId="453002DA" w14:textId="2C4447A0" w:rsidR="00FE47CA" w:rsidRPr="00BE7666" w:rsidRDefault="00FE47CA" w:rsidP="00C245B7">
      <w:pPr>
        <w:pStyle w:val="NormalWeb"/>
        <w:spacing w:before="0" w:beforeAutospacing="0" w:after="120" w:afterAutospacing="0" w:line="360" w:lineRule="auto"/>
        <w:ind w:left="2268"/>
        <w:jc w:val="both"/>
        <w:rPr>
          <w:rFonts w:ascii="Arial" w:hAnsi="Arial" w:cs="Arial"/>
          <w:color w:val="0D0D0D"/>
        </w:rPr>
      </w:pPr>
      <w:proofErr w:type="spellStart"/>
      <w:r w:rsidRPr="00BE7666">
        <w:rPr>
          <w:rFonts w:ascii="Arial" w:hAnsi="Arial" w:cs="Arial"/>
          <w:color w:val="0D0D0D"/>
        </w:rPr>
        <w:lastRenderedPageBreak/>
        <w:t>Dándole</w:t>
      </w:r>
      <w:proofErr w:type="spellEnd"/>
      <w:r w:rsidRPr="00BE7666">
        <w:rPr>
          <w:rFonts w:ascii="Arial" w:hAnsi="Arial" w:cs="Arial"/>
          <w:color w:val="0D0D0D"/>
        </w:rPr>
        <w:t xml:space="preserve"> al rico </w:t>
      </w:r>
      <w:proofErr w:type="spellStart"/>
      <w:r w:rsidRPr="00BE7666">
        <w:rPr>
          <w:rFonts w:ascii="Arial" w:hAnsi="Arial" w:cs="Arial"/>
          <w:color w:val="0D0D0D"/>
        </w:rPr>
        <w:t>millones</w:t>
      </w:r>
      <w:proofErr w:type="spellEnd"/>
      <w:r w:rsidRPr="00BE7666">
        <w:rPr>
          <w:rFonts w:ascii="Arial" w:hAnsi="Arial" w:cs="Arial"/>
          <w:color w:val="0D0D0D"/>
        </w:rPr>
        <w:t>.</w:t>
      </w:r>
      <w:r w:rsidR="003C2556" w:rsidRPr="00BE7666">
        <w:rPr>
          <w:rStyle w:val="Refdenotaderodap"/>
          <w:rFonts w:ascii="Arial" w:hAnsi="Arial" w:cs="Arial"/>
          <w:color w:val="0D0D0D"/>
        </w:rPr>
        <w:footnoteReference w:id="13"/>
      </w:r>
    </w:p>
    <w:p w14:paraId="4D3D0CE5" w14:textId="5AF6C385" w:rsidR="0055334D" w:rsidRPr="00690A0A" w:rsidRDefault="00FE47CA" w:rsidP="00690A0A">
      <w:pPr>
        <w:pStyle w:val="NormalWeb"/>
        <w:spacing w:before="0" w:beforeAutospacing="0" w:after="120" w:afterAutospacing="0" w:line="360" w:lineRule="auto"/>
        <w:ind w:left="2268"/>
        <w:jc w:val="both"/>
        <w:rPr>
          <w:rFonts w:ascii="Arial" w:hAnsi="Arial" w:cs="Arial"/>
          <w:color w:val="0D0D0D"/>
        </w:rPr>
      </w:pPr>
      <w:r w:rsidRPr="00BE7666">
        <w:rPr>
          <w:rFonts w:ascii="Arial" w:hAnsi="Arial" w:cs="Arial"/>
          <w:color w:val="0D0D0D"/>
        </w:rPr>
        <w:t>(CÓRDOBA, 2017, pg. 94)</w:t>
      </w:r>
    </w:p>
    <w:p w14:paraId="4C8334FF" w14:textId="47B79AE2" w:rsidR="000C52C4" w:rsidRDefault="0055334D" w:rsidP="00C245B7">
      <w:pPr>
        <w:pStyle w:val="NormalWeb"/>
        <w:spacing w:before="200" w:beforeAutospacing="0" w:after="200" w:afterAutospacing="0" w:line="360" w:lineRule="auto"/>
        <w:jc w:val="both"/>
        <w:rPr>
          <w:rFonts w:ascii="Arial" w:hAnsi="Arial" w:cs="Arial"/>
          <w:color w:val="0D0D0D"/>
          <w:sz w:val="24"/>
          <w:szCs w:val="24"/>
        </w:rPr>
      </w:pPr>
      <w:r w:rsidRPr="00BE7666">
        <w:rPr>
          <w:rFonts w:ascii="Arial" w:hAnsi="Arial" w:cs="Arial"/>
          <w:color w:val="000000"/>
          <w:sz w:val="24"/>
          <w:szCs w:val="24"/>
        </w:rPr>
        <w:tab/>
        <w:t xml:space="preserve">Os primeiros cantos são datados após 1849, com a chegada dos imigrantes que vieram trabalhar nas minas, </w:t>
      </w:r>
      <w:r w:rsidRPr="00BE7666">
        <w:rPr>
          <w:rFonts w:ascii="Arial" w:hAnsi="Arial" w:cs="Arial"/>
          <w:color w:val="0D0D0D"/>
          <w:sz w:val="24"/>
          <w:szCs w:val="24"/>
        </w:rPr>
        <w:t xml:space="preserve">revelando nos primeiros </w:t>
      </w:r>
      <w:r w:rsidRPr="00BE7666">
        <w:rPr>
          <w:rFonts w:ascii="Arial" w:hAnsi="Arial" w:cs="Arial"/>
          <w:i/>
          <w:color w:val="0D0D0D"/>
          <w:sz w:val="24"/>
          <w:szCs w:val="24"/>
        </w:rPr>
        <w:t>cantes</w:t>
      </w:r>
      <w:r w:rsidRPr="00BE7666">
        <w:rPr>
          <w:rFonts w:ascii="Arial" w:hAnsi="Arial" w:cs="Arial"/>
          <w:color w:val="0D0D0D"/>
          <w:sz w:val="24"/>
          <w:szCs w:val="24"/>
        </w:rPr>
        <w:t xml:space="preserve"> o testemunho da vida sofrida das minas. </w:t>
      </w:r>
    </w:p>
    <w:p w14:paraId="69BDBA93" w14:textId="77777777" w:rsidR="00690A0A" w:rsidRPr="00BE7666" w:rsidRDefault="00690A0A" w:rsidP="00C245B7">
      <w:pPr>
        <w:pStyle w:val="NormalWeb"/>
        <w:spacing w:before="200" w:beforeAutospacing="0" w:after="200" w:afterAutospacing="0" w:line="360" w:lineRule="auto"/>
        <w:jc w:val="both"/>
        <w:rPr>
          <w:rFonts w:ascii="Arial" w:hAnsi="Arial" w:cs="Arial"/>
          <w:color w:val="0D0D0D"/>
          <w:sz w:val="24"/>
          <w:szCs w:val="24"/>
        </w:rPr>
      </w:pPr>
    </w:p>
    <w:p w14:paraId="6A2A205A" w14:textId="7313072E" w:rsidR="00052D03" w:rsidRPr="00BE7666" w:rsidRDefault="00052D03" w:rsidP="00C245B7">
      <w:pPr>
        <w:pStyle w:val="NormalWeb"/>
        <w:numPr>
          <w:ilvl w:val="0"/>
          <w:numId w:val="1"/>
        </w:numPr>
        <w:spacing w:before="200" w:beforeAutospacing="0" w:after="200" w:afterAutospacing="0" w:line="360" w:lineRule="auto"/>
        <w:jc w:val="both"/>
        <w:rPr>
          <w:rFonts w:ascii="Arial" w:hAnsi="Arial" w:cs="Arial"/>
          <w:b/>
          <w:bCs/>
          <w:color w:val="0D0D0D"/>
          <w:sz w:val="24"/>
          <w:szCs w:val="24"/>
        </w:rPr>
      </w:pPr>
      <w:r w:rsidRPr="00BE7666">
        <w:rPr>
          <w:rFonts w:ascii="Arial" w:hAnsi="Arial" w:cs="Arial"/>
          <w:b/>
          <w:bCs/>
          <w:color w:val="0D0D0D"/>
          <w:sz w:val="24"/>
          <w:szCs w:val="24"/>
        </w:rPr>
        <w:t>O martinete</w:t>
      </w:r>
    </w:p>
    <w:p w14:paraId="05537271" w14:textId="3D17C051" w:rsidR="000C52C4" w:rsidRPr="00BE7666" w:rsidRDefault="0055334D"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00000" w:themeColor="text1"/>
          <w:sz w:val="24"/>
          <w:szCs w:val="24"/>
        </w:rPr>
        <w:tab/>
      </w:r>
      <w:r w:rsidR="000C52C4" w:rsidRPr="00BE7666">
        <w:rPr>
          <w:rFonts w:ascii="Arial" w:hAnsi="Arial" w:cs="Arial"/>
          <w:color w:val="000000" w:themeColor="text1"/>
          <w:sz w:val="24"/>
          <w:szCs w:val="24"/>
        </w:rPr>
        <w:tab/>
      </w:r>
      <w:r w:rsidR="006E7259" w:rsidRPr="00BE7666">
        <w:rPr>
          <w:rFonts w:ascii="Arial" w:hAnsi="Arial" w:cs="Arial"/>
          <w:color w:val="000000" w:themeColor="text1"/>
          <w:sz w:val="24"/>
          <w:szCs w:val="24"/>
        </w:rPr>
        <w:t xml:space="preserve">Um dos cantos de origem </w:t>
      </w:r>
      <w:proofErr w:type="spellStart"/>
      <w:r w:rsidR="006E7259" w:rsidRPr="00BE7666">
        <w:rPr>
          <w:rFonts w:ascii="Arial" w:hAnsi="Arial" w:cs="Arial"/>
          <w:i/>
          <w:iCs/>
          <w:color w:val="000000" w:themeColor="text1"/>
          <w:sz w:val="24"/>
          <w:szCs w:val="24"/>
        </w:rPr>
        <w:t>gitana</w:t>
      </w:r>
      <w:proofErr w:type="spellEnd"/>
      <w:r w:rsidR="006E7259" w:rsidRPr="00BE7666">
        <w:rPr>
          <w:rFonts w:ascii="Arial" w:hAnsi="Arial" w:cs="Arial"/>
          <w:i/>
          <w:iCs/>
          <w:color w:val="000000" w:themeColor="text1"/>
          <w:sz w:val="24"/>
          <w:szCs w:val="24"/>
        </w:rPr>
        <w:t xml:space="preserve"> </w:t>
      </w:r>
      <w:r w:rsidR="006E7259" w:rsidRPr="00BE7666">
        <w:rPr>
          <w:rFonts w:ascii="Arial" w:hAnsi="Arial" w:cs="Arial"/>
          <w:color w:val="000000" w:themeColor="text1"/>
          <w:sz w:val="24"/>
          <w:szCs w:val="24"/>
        </w:rPr>
        <w:t>é o</w:t>
      </w:r>
      <w:r w:rsidR="000C52C4" w:rsidRPr="00BE7666">
        <w:rPr>
          <w:rFonts w:ascii="Arial" w:hAnsi="Arial" w:cs="Arial"/>
          <w:color w:val="000000" w:themeColor="text1"/>
          <w:sz w:val="24"/>
          <w:szCs w:val="24"/>
        </w:rPr>
        <w:t xml:space="preserve"> martinete</w:t>
      </w:r>
      <w:r w:rsidR="006E7259" w:rsidRPr="00BE7666">
        <w:rPr>
          <w:rFonts w:ascii="Arial" w:hAnsi="Arial" w:cs="Arial"/>
          <w:color w:val="000000" w:themeColor="text1"/>
          <w:sz w:val="24"/>
          <w:szCs w:val="24"/>
        </w:rPr>
        <w:t xml:space="preserve">, </w:t>
      </w:r>
      <w:r w:rsidR="000C52C4" w:rsidRPr="00BE7666">
        <w:rPr>
          <w:rFonts w:ascii="Arial" w:hAnsi="Arial" w:cs="Arial"/>
          <w:color w:val="000000" w:themeColor="text1"/>
          <w:sz w:val="24"/>
          <w:szCs w:val="24"/>
        </w:rPr>
        <w:t xml:space="preserve">um </w:t>
      </w:r>
      <w:proofErr w:type="spellStart"/>
      <w:r w:rsidR="000C52C4" w:rsidRPr="00BE7666">
        <w:rPr>
          <w:rFonts w:ascii="Arial" w:hAnsi="Arial" w:cs="Arial"/>
          <w:i/>
          <w:iCs/>
          <w:color w:val="000000" w:themeColor="text1"/>
          <w:sz w:val="24"/>
          <w:szCs w:val="24"/>
        </w:rPr>
        <w:t>palo</w:t>
      </w:r>
      <w:proofErr w:type="spellEnd"/>
      <w:r w:rsidR="000C52C4" w:rsidRPr="00BE7666">
        <w:rPr>
          <w:rFonts w:ascii="Arial" w:hAnsi="Arial" w:cs="Arial"/>
          <w:i/>
          <w:iCs/>
          <w:color w:val="000000" w:themeColor="text1"/>
          <w:sz w:val="24"/>
          <w:szCs w:val="24"/>
        </w:rPr>
        <w:t xml:space="preserve"> </w:t>
      </w:r>
      <w:r w:rsidR="000C52C4" w:rsidRPr="00BE7666">
        <w:rPr>
          <w:rFonts w:ascii="Arial" w:hAnsi="Arial" w:cs="Arial"/>
          <w:color w:val="000000" w:themeColor="text1"/>
          <w:sz w:val="24"/>
          <w:szCs w:val="24"/>
        </w:rPr>
        <w:t xml:space="preserve">dos primórdios do flamenco, tendo como origem principal os ciganos forjadores. Historicamente teve sua origem das ferrarias de </w:t>
      </w:r>
      <w:proofErr w:type="spellStart"/>
      <w:r w:rsidR="000C52C4" w:rsidRPr="00BE7666">
        <w:rPr>
          <w:rFonts w:ascii="Arial" w:hAnsi="Arial" w:cs="Arial"/>
          <w:color w:val="000000" w:themeColor="text1"/>
          <w:sz w:val="24"/>
          <w:szCs w:val="24"/>
        </w:rPr>
        <w:t>Triana</w:t>
      </w:r>
      <w:proofErr w:type="spellEnd"/>
      <w:r w:rsidR="000C52C4" w:rsidRPr="00BE7666">
        <w:rPr>
          <w:rFonts w:ascii="Arial" w:hAnsi="Arial" w:cs="Arial"/>
          <w:color w:val="000000" w:themeColor="text1"/>
          <w:sz w:val="24"/>
          <w:szCs w:val="24"/>
        </w:rPr>
        <w:t xml:space="preserve">, um bairro típico e muito flamenco de Sevilha. “Es uno de </w:t>
      </w:r>
      <w:proofErr w:type="spellStart"/>
      <w:r w:rsidR="000C52C4" w:rsidRPr="00BE7666">
        <w:rPr>
          <w:rFonts w:ascii="Arial" w:hAnsi="Arial" w:cs="Arial"/>
          <w:color w:val="000000" w:themeColor="text1"/>
          <w:sz w:val="24"/>
          <w:szCs w:val="24"/>
        </w:rPr>
        <w:t>los</w:t>
      </w:r>
      <w:proofErr w:type="spellEnd"/>
      <w:r w:rsidR="000C52C4" w:rsidRPr="00BE7666">
        <w:rPr>
          <w:rFonts w:ascii="Arial" w:hAnsi="Arial" w:cs="Arial"/>
          <w:color w:val="000000" w:themeColor="text1"/>
          <w:sz w:val="24"/>
          <w:szCs w:val="24"/>
        </w:rPr>
        <w:t xml:space="preserve"> primitivos cantes </w:t>
      </w:r>
      <w:proofErr w:type="spellStart"/>
      <w:r w:rsidR="000C52C4" w:rsidRPr="00BE7666">
        <w:rPr>
          <w:rFonts w:ascii="Arial" w:hAnsi="Arial" w:cs="Arial"/>
          <w:color w:val="000000" w:themeColor="text1"/>
          <w:sz w:val="24"/>
          <w:szCs w:val="24"/>
        </w:rPr>
        <w:t>gitanos</w:t>
      </w:r>
      <w:proofErr w:type="spellEnd"/>
      <w:r w:rsidR="000C52C4" w:rsidRPr="00BE7666">
        <w:rPr>
          <w:rFonts w:ascii="Arial" w:hAnsi="Arial" w:cs="Arial"/>
          <w:color w:val="000000" w:themeColor="text1"/>
          <w:sz w:val="24"/>
          <w:szCs w:val="24"/>
        </w:rPr>
        <w:t xml:space="preserve">, cujo </w:t>
      </w:r>
      <w:proofErr w:type="spellStart"/>
      <w:r w:rsidR="000C52C4" w:rsidRPr="00BE7666">
        <w:rPr>
          <w:rFonts w:ascii="Arial" w:hAnsi="Arial" w:cs="Arial"/>
          <w:color w:val="000000" w:themeColor="text1"/>
          <w:sz w:val="24"/>
          <w:szCs w:val="24"/>
        </w:rPr>
        <w:t>nombre</w:t>
      </w:r>
      <w:proofErr w:type="spellEnd"/>
      <w:r w:rsidR="000C52C4" w:rsidRPr="00BE7666">
        <w:rPr>
          <w:rFonts w:ascii="Arial" w:hAnsi="Arial" w:cs="Arial"/>
          <w:color w:val="000000" w:themeColor="text1"/>
          <w:sz w:val="24"/>
          <w:szCs w:val="24"/>
        </w:rPr>
        <w:t xml:space="preserve"> </w:t>
      </w:r>
      <w:proofErr w:type="spellStart"/>
      <w:r w:rsidR="000C52C4" w:rsidRPr="00BE7666">
        <w:rPr>
          <w:rFonts w:ascii="Arial" w:hAnsi="Arial" w:cs="Arial"/>
          <w:color w:val="000000" w:themeColor="text1"/>
          <w:sz w:val="24"/>
          <w:szCs w:val="24"/>
        </w:rPr>
        <w:t>proviene</w:t>
      </w:r>
      <w:proofErr w:type="spellEnd"/>
      <w:r w:rsidR="000C52C4" w:rsidRPr="00BE7666">
        <w:rPr>
          <w:rFonts w:ascii="Arial" w:hAnsi="Arial" w:cs="Arial"/>
          <w:color w:val="000000" w:themeColor="text1"/>
          <w:sz w:val="24"/>
          <w:szCs w:val="24"/>
        </w:rPr>
        <w:t xml:space="preserve"> </w:t>
      </w:r>
      <w:proofErr w:type="spellStart"/>
      <w:r w:rsidR="000C52C4" w:rsidRPr="00BE7666">
        <w:rPr>
          <w:rFonts w:ascii="Arial" w:hAnsi="Arial" w:cs="Arial"/>
          <w:color w:val="000000" w:themeColor="text1"/>
          <w:sz w:val="24"/>
          <w:szCs w:val="24"/>
        </w:rPr>
        <w:t>del</w:t>
      </w:r>
      <w:proofErr w:type="spellEnd"/>
      <w:r w:rsidR="000C52C4" w:rsidRPr="00BE7666">
        <w:rPr>
          <w:rFonts w:ascii="Arial" w:hAnsi="Arial" w:cs="Arial"/>
          <w:color w:val="000000" w:themeColor="text1"/>
          <w:sz w:val="24"/>
          <w:szCs w:val="24"/>
        </w:rPr>
        <w:t xml:space="preserve"> </w:t>
      </w:r>
      <w:proofErr w:type="spellStart"/>
      <w:r w:rsidR="000C52C4" w:rsidRPr="00BE7666">
        <w:rPr>
          <w:rFonts w:ascii="Arial" w:hAnsi="Arial" w:cs="Arial"/>
          <w:color w:val="000000" w:themeColor="text1"/>
          <w:sz w:val="24"/>
          <w:szCs w:val="24"/>
        </w:rPr>
        <w:t>martillo</w:t>
      </w:r>
      <w:proofErr w:type="spellEnd"/>
      <w:r w:rsidR="000C52C4" w:rsidRPr="00BE7666">
        <w:rPr>
          <w:rFonts w:ascii="Arial" w:hAnsi="Arial" w:cs="Arial"/>
          <w:color w:val="000000" w:themeColor="text1"/>
          <w:sz w:val="24"/>
          <w:szCs w:val="24"/>
        </w:rPr>
        <w:t xml:space="preserve">, </w:t>
      </w:r>
      <w:proofErr w:type="spellStart"/>
      <w:r w:rsidR="000C52C4" w:rsidRPr="00BE7666">
        <w:rPr>
          <w:rFonts w:ascii="Arial" w:hAnsi="Arial" w:cs="Arial"/>
          <w:color w:val="000000" w:themeColor="text1"/>
          <w:sz w:val="24"/>
          <w:szCs w:val="24"/>
        </w:rPr>
        <w:t>en</w:t>
      </w:r>
      <w:proofErr w:type="spellEnd"/>
      <w:r w:rsidR="000C52C4" w:rsidRPr="00BE7666">
        <w:rPr>
          <w:rFonts w:ascii="Arial" w:hAnsi="Arial" w:cs="Arial"/>
          <w:color w:val="000000" w:themeColor="text1"/>
          <w:sz w:val="24"/>
          <w:szCs w:val="24"/>
        </w:rPr>
        <w:t xml:space="preserve"> </w:t>
      </w:r>
      <w:proofErr w:type="spellStart"/>
      <w:r w:rsidR="000C52C4" w:rsidRPr="00BE7666">
        <w:rPr>
          <w:rFonts w:ascii="Arial" w:hAnsi="Arial" w:cs="Arial"/>
          <w:color w:val="000000" w:themeColor="text1"/>
          <w:sz w:val="24"/>
          <w:szCs w:val="24"/>
        </w:rPr>
        <w:t>alusión</w:t>
      </w:r>
      <w:proofErr w:type="spellEnd"/>
      <w:r w:rsidR="000C52C4" w:rsidRPr="00BE7666">
        <w:rPr>
          <w:rFonts w:ascii="Arial" w:hAnsi="Arial" w:cs="Arial"/>
          <w:color w:val="000000" w:themeColor="text1"/>
          <w:sz w:val="24"/>
          <w:szCs w:val="24"/>
        </w:rPr>
        <w:t xml:space="preserve"> al ambiente de </w:t>
      </w:r>
      <w:proofErr w:type="spellStart"/>
      <w:r w:rsidR="000C52C4" w:rsidRPr="00BE7666">
        <w:rPr>
          <w:rFonts w:ascii="Arial" w:hAnsi="Arial" w:cs="Arial"/>
          <w:color w:val="000000" w:themeColor="text1"/>
          <w:sz w:val="24"/>
          <w:szCs w:val="24"/>
        </w:rPr>
        <w:t>las</w:t>
      </w:r>
      <w:proofErr w:type="spellEnd"/>
      <w:r w:rsidR="000C52C4" w:rsidRPr="00BE7666">
        <w:rPr>
          <w:rFonts w:ascii="Arial" w:hAnsi="Arial" w:cs="Arial"/>
          <w:color w:val="000000" w:themeColor="text1"/>
          <w:sz w:val="24"/>
          <w:szCs w:val="24"/>
        </w:rPr>
        <w:t xml:space="preserve"> fraguas</w:t>
      </w:r>
      <w:r w:rsidR="000C52C4" w:rsidRPr="00BE7666">
        <w:rPr>
          <w:rStyle w:val="Refdenotaderodap"/>
          <w:rFonts w:ascii="Arial" w:hAnsi="Arial" w:cs="Arial"/>
          <w:color w:val="000000" w:themeColor="text1"/>
          <w:sz w:val="24"/>
          <w:szCs w:val="24"/>
        </w:rPr>
        <w:footnoteReference w:id="14"/>
      </w:r>
      <w:r w:rsidR="000C52C4" w:rsidRPr="00BE7666">
        <w:rPr>
          <w:rFonts w:ascii="Arial" w:hAnsi="Arial" w:cs="Arial"/>
          <w:color w:val="000000" w:themeColor="text1"/>
          <w:sz w:val="24"/>
          <w:szCs w:val="24"/>
        </w:rPr>
        <w:t xml:space="preserve"> </w:t>
      </w:r>
      <w:proofErr w:type="spellStart"/>
      <w:r w:rsidR="000C52C4" w:rsidRPr="00BE7666">
        <w:rPr>
          <w:rFonts w:ascii="Arial" w:hAnsi="Arial" w:cs="Arial"/>
          <w:color w:val="000000" w:themeColor="text1"/>
          <w:sz w:val="24"/>
          <w:szCs w:val="24"/>
        </w:rPr>
        <w:t>locales</w:t>
      </w:r>
      <w:proofErr w:type="spellEnd"/>
      <w:r w:rsidR="000C52C4" w:rsidRPr="00BE7666">
        <w:rPr>
          <w:rFonts w:ascii="Arial" w:hAnsi="Arial" w:cs="Arial"/>
          <w:color w:val="000000" w:themeColor="text1"/>
          <w:sz w:val="24"/>
          <w:szCs w:val="24"/>
        </w:rPr>
        <w:t xml:space="preserve"> donde </w:t>
      </w:r>
      <w:proofErr w:type="spellStart"/>
      <w:r w:rsidR="000C52C4" w:rsidRPr="00BE7666">
        <w:rPr>
          <w:rFonts w:ascii="Arial" w:hAnsi="Arial" w:cs="Arial"/>
          <w:color w:val="000000" w:themeColor="text1"/>
          <w:sz w:val="24"/>
          <w:szCs w:val="24"/>
        </w:rPr>
        <w:t>nasció</w:t>
      </w:r>
      <w:proofErr w:type="spellEnd"/>
      <w:r w:rsidR="000C52C4" w:rsidRPr="00BE7666">
        <w:rPr>
          <w:rFonts w:ascii="Arial" w:hAnsi="Arial" w:cs="Arial"/>
          <w:color w:val="000000" w:themeColor="text1"/>
          <w:sz w:val="24"/>
          <w:szCs w:val="24"/>
        </w:rPr>
        <w:t xml:space="preserve"> esse cante”. (CÓRDOBA, Pepe. 2017. Pg. 74).</w:t>
      </w:r>
    </w:p>
    <w:p w14:paraId="6D5A0CAD" w14:textId="77777777" w:rsidR="000C52C4" w:rsidRPr="00BE7666" w:rsidRDefault="000C52C4"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00000" w:themeColor="text1"/>
          <w:sz w:val="24"/>
          <w:szCs w:val="24"/>
        </w:rPr>
        <w:tab/>
        <w:t xml:space="preserve">Em suas letras observamos os testemunhos tristes dos ferreiros e mineiros, que trabalhavam com martelos e ferros.  </w:t>
      </w:r>
    </w:p>
    <w:p w14:paraId="32A52875"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“Di me que </w:t>
      </w:r>
      <w:proofErr w:type="spellStart"/>
      <w:r w:rsidRPr="00BE7666">
        <w:rPr>
          <w:rFonts w:ascii="Arial" w:hAnsi="Arial" w:cs="Arial"/>
          <w:color w:val="000000" w:themeColor="text1"/>
        </w:rPr>
        <w:t>llevas</w:t>
      </w:r>
      <w:proofErr w:type="spellEnd"/>
      <w:r w:rsidRPr="00BE7666">
        <w:rPr>
          <w:rFonts w:ascii="Arial" w:hAnsi="Arial" w:cs="Arial"/>
          <w:color w:val="000000" w:themeColor="text1"/>
        </w:rPr>
        <w:t xml:space="preserve"> em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carro...</w:t>
      </w:r>
    </w:p>
    <w:p w14:paraId="050DE1A8"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proofErr w:type="spellStart"/>
      <w:r w:rsidRPr="00BE7666">
        <w:rPr>
          <w:rFonts w:ascii="Arial" w:hAnsi="Arial" w:cs="Arial"/>
          <w:color w:val="000000" w:themeColor="text1"/>
        </w:rPr>
        <w:t>Llevo</w:t>
      </w:r>
      <w:proofErr w:type="spellEnd"/>
      <w:r w:rsidRPr="00BE7666">
        <w:rPr>
          <w:rFonts w:ascii="Arial" w:hAnsi="Arial" w:cs="Arial"/>
          <w:color w:val="000000" w:themeColor="text1"/>
        </w:rPr>
        <w:t xml:space="preserve"> al pobre de mi Hermano</w:t>
      </w:r>
    </w:p>
    <w:p w14:paraId="009692A6"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Um </w:t>
      </w:r>
      <w:proofErr w:type="spellStart"/>
      <w:r w:rsidRPr="00BE7666">
        <w:rPr>
          <w:rFonts w:ascii="Arial" w:hAnsi="Arial" w:cs="Arial"/>
          <w:color w:val="000000" w:themeColor="text1"/>
        </w:rPr>
        <w:t>barreno</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en</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mina</w:t>
      </w:r>
    </w:p>
    <w:p w14:paraId="2B8488A7"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Le ha cortado </w:t>
      </w:r>
      <w:proofErr w:type="spellStart"/>
      <w:r w:rsidRPr="00BE7666">
        <w:rPr>
          <w:rFonts w:ascii="Arial" w:hAnsi="Arial" w:cs="Arial"/>
          <w:color w:val="000000" w:themeColor="text1"/>
        </w:rPr>
        <w:t>las</w:t>
      </w:r>
      <w:proofErr w:type="spellEnd"/>
      <w:r w:rsidRPr="00BE7666">
        <w:rPr>
          <w:rFonts w:ascii="Arial" w:hAnsi="Arial" w:cs="Arial"/>
          <w:color w:val="000000" w:themeColor="text1"/>
        </w:rPr>
        <w:t xml:space="preserve"> dos manos </w:t>
      </w:r>
    </w:p>
    <w:p w14:paraId="167B37CD"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p>
    <w:p w14:paraId="10187D3E"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proofErr w:type="spellStart"/>
      <w:r w:rsidRPr="00BE7666">
        <w:rPr>
          <w:rFonts w:ascii="Arial" w:hAnsi="Arial" w:cs="Arial"/>
          <w:color w:val="000000" w:themeColor="text1"/>
        </w:rPr>
        <w:t>Dicen</w:t>
      </w:r>
      <w:proofErr w:type="spellEnd"/>
      <w:r w:rsidRPr="00BE7666">
        <w:rPr>
          <w:rFonts w:ascii="Arial" w:hAnsi="Arial" w:cs="Arial"/>
          <w:color w:val="000000" w:themeColor="text1"/>
        </w:rPr>
        <w:t xml:space="preserve"> que </w:t>
      </w:r>
      <w:proofErr w:type="spellStart"/>
      <w:r w:rsidRPr="00BE7666">
        <w:rPr>
          <w:rFonts w:ascii="Arial" w:hAnsi="Arial" w:cs="Arial"/>
          <w:color w:val="000000" w:themeColor="text1"/>
        </w:rPr>
        <w:t>he</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robado</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un</w:t>
      </w:r>
      <w:proofErr w:type="spellEnd"/>
      <w:r w:rsidRPr="00BE7666">
        <w:rPr>
          <w:rFonts w:ascii="Arial" w:hAnsi="Arial" w:cs="Arial"/>
          <w:color w:val="000000" w:themeColor="text1"/>
        </w:rPr>
        <w:t xml:space="preserve"> caliz, </w:t>
      </w:r>
    </w:p>
    <w:p w14:paraId="1689737A"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proofErr w:type="spellStart"/>
      <w:r w:rsidRPr="00BE7666">
        <w:rPr>
          <w:rFonts w:ascii="Arial" w:hAnsi="Arial" w:cs="Arial"/>
          <w:color w:val="000000" w:themeColor="text1"/>
        </w:rPr>
        <w:t>Ojú</w:t>
      </w:r>
      <w:proofErr w:type="spellEnd"/>
      <w:r w:rsidRPr="00BE7666">
        <w:rPr>
          <w:rFonts w:ascii="Arial" w:hAnsi="Arial" w:cs="Arial"/>
          <w:color w:val="000000" w:themeColor="text1"/>
        </w:rPr>
        <w:t xml:space="preserve">, que mentira es </w:t>
      </w:r>
      <w:proofErr w:type="spellStart"/>
      <w:r w:rsidRPr="00BE7666">
        <w:rPr>
          <w:rFonts w:ascii="Arial" w:hAnsi="Arial" w:cs="Arial"/>
          <w:color w:val="000000" w:themeColor="text1"/>
        </w:rPr>
        <w:t>eso</w:t>
      </w:r>
      <w:proofErr w:type="spellEnd"/>
      <w:r w:rsidRPr="00BE7666">
        <w:rPr>
          <w:rFonts w:ascii="Arial" w:hAnsi="Arial" w:cs="Arial"/>
          <w:color w:val="000000" w:themeColor="text1"/>
        </w:rPr>
        <w:t xml:space="preserve">, </w:t>
      </w:r>
    </w:p>
    <w:p w14:paraId="321FD724"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Desde que me </w:t>
      </w:r>
      <w:proofErr w:type="spellStart"/>
      <w:r w:rsidRPr="00BE7666">
        <w:rPr>
          <w:rFonts w:ascii="Arial" w:hAnsi="Arial" w:cs="Arial"/>
          <w:color w:val="000000" w:themeColor="text1"/>
        </w:rPr>
        <w:t>bautismaron</w:t>
      </w:r>
      <w:proofErr w:type="spellEnd"/>
      <w:r w:rsidRPr="00BE7666">
        <w:rPr>
          <w:rFonts w:ascii="Arial" w:hAnsi="Arial" w:cs="Arial"/>
          <w:color w:val="000000" w:themeColor="text1"/>
        </w:rPr>
        <w:t xml:space="preserve"> </w:t>
      </w:r>
    </w:p>
    <w:p w14:paraId="0A8D4AAC" w14:textId="77777777"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No </w:t>
      </w:r>
      <w:proofErr w:type="spellStart"/>
      <w:r w:rsidRPr="00BE7666">
        <w:rPr>
          <w:rFonts w:ascii="Arial" w:hAnsi="Arial" w:cs="Arial"/>
          <w:color w:val="000000" w:themeColor="text1"/>
        </w:rPr>
        <w:t>he</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vuelto</w:t>
      </w:r>
      <w:proofErr w:type="spellEnd"/>
      <w:r w:rsidRPr="00BE7666">
        <w:rPr>
          <w:rFonts w:ascii="Arial" w:hAnsi="Arial" w:cs="Arial"/>
          <w:color w:val="000000" w:themeColor="text1"/>
        </w:rPr>
        <w:t xml:space="preserve"> a entrar em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templo. </w:t>
      </w:r>
    </w:p>
    <w:p w14:paraId="6976685C" w14:textId="2A32669A" w:rsidR="000C52C4" w:rsidRPr="00BE7666" w:rsidRDefault="000C52C4"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(GRIMALDOS, </w:t>
      </w:r>
      <w:r w:rsidR="002D57D5" w:rsidRPr="00BE7666">
        <w:rPr>
          <w:rFonts w:ascii="Arial" w:hAnsi="Arial" w:cs="Arial"/>
          <w:color w:val="000000" w:themeColor="text1"/>
        </w:rPr>
        <w:t>pg. 16</w:t>
      </w:r>
      <w:r w:rsidRPr="00BE7666">
        <w:rPr>
          <w:rFonts w:ascii="Arial" w:hAnsi="Arial" w:cs="Arial"/>
          <w:color w:val="000000" w:themeColor="text1"/>
        </w:rPr>
        <w:t>)</w:t>
      </w:r>
      <w:r w:rsidRPr="00BE7666">
        <w:rPr>
          <w:rStyle w:val="Refdenotaderodap"/>
          <w:rFonts w:ascii="Arial" w:hAnsi="Arial" w:cs="Arial"/>
          <w:color w:val="000000" w:themeColor="text1"/>
        </w:rPr>
        <w:footnoteReference w:id="15"/>
      </w:r>
    </w:p>
    <w:p w14:paraId="7E8E78A2" w14:textId="77777777" w:rsidR="000C52C4" w:rsidRPr="00BE7666" w:rsidRDefault="000C52C4" w:rsidP="00C245B7">
      <w:pPr>
        <w:pStyle w:val="NormalWeb"/>
        <w:spacing w:before="0" w:beforeAutospacing="0" w:after="0" w:afterAutospacing="0" w:line="360" w:lineRule="auto"/>
        <w:ind w:left="2268"/>
        <w:rPr>
          <w:rFonts w:ascii="Arial" w:hAnsi="Arial" w:cs="Arial"/>
          <w:color w:val="FF0000"/>
          <w:sz w:val="24"/>
          <w:szCs w:val="24"/>
        </w:rPr>
      </w:pPr>
    </w:p>
    <w:p w14:paraId="3AB6D3E4" w14:textId="375BFBD6" w:rsidR="000C52C4" w:rsidRPr="00BE7666" w:rsidRDefault="000C52C4"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00000" w:themeColor="text1"/>
          <w:sz w:val="24"/>
          <w:szCs w:val="24"/>
        </w:rPr>
        <w:tab/>
        <w:t>Nesse canto de martinete presenciamos um testemunho triste de um mineiro que acolhe outro irmão que perdeu suas mãos no trabalho precário das minas com um instrumento cortante utilizado para perfurar e escavar o solo. Além disso</w:t>
      </w:r>
      <w:r w:rsidR="006E7259" w:rsidRPr="00BE7666">
        <w:rPr>
          <w:rFonts w:ascii="Arial" w:hAnsi="Arial" w:cs="Arial"/>
          <w:color w:val="000000" w:themeColor="text1"/>
          <w:sz w:val="24"/>
          <w:szCs w:val="24"/>
        </w:rPr>
        <w:t>,</w:t>
      </w:r>
      <w:r w:rsidRPr="00BE7666">
        <w:rPr>
          <w:rFonts w:ascii="Arial" w:hAnsi="Arial" w:cs="Arial"/>
          <w:color w:val="000000" w:themeColor="text1"/>
          <w:sz w:val="24"/>
          <w:szCs w:val="24"/>
        </w:rPr>
        <w:t xml:space="preserve"> descreve o preconceito sofrido pelo povo </w:t>
      </w:r>
      <w:proofErr w:type="spellStart"/>
      <w:r w:rsidRPr="00BE7666">
        <w:rPr>
          <w:rFonts w:ascii="Arial" w:hAnsi="Arial" w:cs="Arial"/>
          <w:i/>
          <w:iCs/>
          <w:color w:val="000000" w:themeColor="text1"/>
          <w:sz w:val="24"/>
          <w:szCs w:val="24"/>
        </w:rPr>
        <w:t>gitano</w:t>
      </w:r>
      <w:proofErr w:type="spellEnd"/>
      <w:r w:rsidRPr="00BE7666">
        <w:rPr>
          <w:rFonts w:ascii="Arial" w:hAnsi="Arial" w:cs="Arial"/>
          <w:color w:val="000000" w:themeColor="text1"/>
          <w:sz w:val="24"/>
          <w:szCs w:val="24"/>
        </w:rPr>
        <w:t xml:space="preserve">, que diversas vezes na história foram tomados como ladrões. </w:t>
      </w:r>
    </w:p>
    <w:p w14:paraId="12EBA12E" w14:textId="77777777" w:rsidR="000C52C4" w:rsidRPr="00BE7666" w:rsidRDefault="000C52C4" w:rsidP="00C245B7">
      <w:pPr>
        <w:pStyle w:val="NormalWeb"/>
        <w:spacing w:before="200" w:beforeAutospacing="0" w:after="200" w:afterAutospacing="0" w:line="360" w:lineRule="auto"/>
        <w:jc w:val="center"/>
        <w:rPr>
          <w:rFonts w:ascii="Arial" w:hAnsi="Arial" w:cs="Arial"/>
          <w:color w:val="000000" w:themeColor="text1"/>
          <w:sz w:val="24"/>
          <w:szCs w:val="24"/>
        </w:rPr>
      </w:pPr>
      <w:r w:rsidRPr="00BE7666">
        <w:rPr>
          <w:rFonts w:ascii="Arial" w:hAnsi="Arial" w:cs="Arial"/>
          <w:noProof/>
          <w:color w:val="000000" w:themeColor="text1"/>
          <w:sz w:val="24"/>
          <w:szCs w:val="24"/>
        </w:rPr>
        <w:drawing>
          <wp:inline distT="0" distB="0" distL="0" distR="0" wp14:anchorId="071A51A2" wp14:editId="17BA5A84">
            <wp:extent cx="1981200" cy="3263900"/>
            <wp:effectExtent l="0" t="0" r="0" b="0"/>
            <wp:docPr id="1" name="Imagem 1" descr="Desenho de um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uma pesso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3263900"/>
                    </a:xfrm>
                    <a:prstGeom prst="rect">
                      <a:avLst/>
                    </a:prstGeom>
                  </pic:spPr>
                </pic:pic>
              </a:graphicData>
            </a:graphic>
          </wp:inline>
        </w:drawing>
      </w:r>
    </w:p>
    <w:p w14:paraId="749322E5" w14:textId="72C6A3DB" w:rsidR="000C52C4" w:rsidRDefault="006332C4" w:rsidP="00C245B7">
      <w:pPr>
        <w:pStyle w:val="NormalWeb"/>
        <w:spacing w:before="200" w:beforeAutospacing="0" w:after="200" w:afterAutospacing="0" w:line="360" w:lineRule="auto"/>
        <w:jc w:val="center"/>
        <w:rPr>
          <w:rFonts w:ascii="Arial" w:hAnsi="Arial" w:cs="Arial"/>
          <w:color w:val="000000" w:themeColor="text1"/>
        </w:rPr>
      </w:pPr>
      <w:r>
        <w:rPr>
          <w:rFonts w:ascii="Arial" w:hAnsi="Arial" w:cs="Arial"/>
          <w:color w:val="000000" w:themeColor="text1"/>
        </w:rPr>
        <w:t>Figura</w:t>
      </w:r>
      <w:r w:rsidR="000C52C4" w:rsidRPr="00BE7666">
        <w:rPr>
          <w:rFonts w:ascii="Arial" w:hAnsi="Arial" w:cs="Arial"/>
          <w:color w:val="000000" w:themeColor="text1"/>
        </w:rPr>
        <w:t xml:space="preserve"> </w:t>
      </w:r>
      <w:r w:rsidR="00603045" w:rsidRPr="00BE7666">
        <w:rPr>
          <w:rFonts w:ascii="Arial" w:hAnsi="Arial" w:cs="Arial"/>
          <w:color w:val="000000" w:themeColor="text1"/>
        </w:rPr>
        <w:t>2</w:t>
      </w:r>
      <w:r w:rsidR="000C52C4" w:rsidRPr="00BE7666">
        <w:rPr>
          <w:rFonts w:ascii="Arial" w:hAnsi="Arial" w:cs="Arial"/>
          <w:color w:val="000000" w:themeColor="text1"/>
        </w:rPr>
        <w:t xml:space="preserve">: </w:t>
      </w:r>
      <w:proofErr w:type="spellStart"/>
      <w:r w:rsidR="000C52C4" w:rsidRPr="00592288">
        <w:rPr>
          <w:rFonts w:ascii="Arial" w:hAnsi="Arial" w:cs="Arial"/>
          <w:i/>
          <w:iCs/>
          <w:color w:val="000000" w:themeColor="text1"/>
        </w:rPr>
        <w:t>Barreno</w:t>
      </w:r>
      <w:proofErr w:type="spellEnd"/>
      <w:r w:rsidR="000C52C4" w:rsidRPr="00BE7666">
        <w:rPr>
          <w:rFonts w:ascii="Arial" w:hAnsi="Arial" w:cs="Arial"/>
          <w:color w:val="000000" w:themeColor="text1"/>
        </w:rPr>
        <w:t xml:space="preserve">, o instrumento utilizado por mineiros antigamente. </w:t>
      </w:r>
    </w:p>
    <w:p w14:paraId="49890384" w14:textId="77777777" w:rsidR="00D762AB" w:rsidRPr="00BE7666" w:rsidRDefault="00D762AB" w:rsidP="00C245B7">
      <w:pPr>
        <w:pStyle w:val="NormalWeb"/>
        <w:spacing w:before="200" w:beforeAutospacing="0" w:after="200" w:afterAutospacing="0" w:line="360" w:lineRule="auto"/>
        <w:jc w:val="center"/>
        <w:rPr>
          <w:rFonts w:ascii="Arial" w:hAnsi="Arial" w:cs="Arial"/>
          <w:color w:val="000000" w:themeColor="text1"/>
          <w:sz w:val="24"/>
          <w:szCs w:val="24"/>
        </w:rPr>
      </w:pPr>
    </w:p>
    <w:p w14:paraId="5BF6BED1" w14:textId="74E03441" w:rsidR="0041256F" w:rsidRPr="00BE7666" w:rsidRDefault="00AD2C7C" w:rsidP="00C245B7">
      <w:pPr>
        <w:pStyle w:val="NormalWeb"/>
        <w:spacing w:before="200" w:beforeAutospacing="0" w:after="200" w:afterAutospacing="0" w:line="360" w:lineRule="auto"/>
        <w:jc w:val="both"/>
        <w:rPr>
          <w:rFonts w:ascii="Arial" w:hAnsi="Arial" w:cs="Arial"/>
          <w:color w:val="0D0D0D"/>
          <w:sz w:val="24"/>
          <w:szCs w:val="24"/>
        </w:rPr>
      </w:pPr>
      <w:r w:rsidRPr="00BE7666">
        <w:rPr>
          <w:rFonts w:ascii="Arial" w:hAnsi="Arial" w:cs="Arial"/>
          <w:color w:val="000000" w:themeColor="text1"/>
          <w:sz w:val="24"/>
          <w:szCs w:val="24"/>
        </w:rPr>
        <w:tab/>
      </w:r>
      <w:r w:rsidR="000C52C4" w:rsidRPr="00BE7666">
        <w:rPr>
          <w:rFonts w:ascii="Arial" w:hAnsi="Arial" w:cs="Arial"/>
          <w:color w:val="000000" w:themeColor="text1"/>
          <w:sz w:val="24"/>
          <w:szCs w:val="24"/>
        </w:rPr>
        <w:t>É do canto dos</w:t>
      </w:r>
      <w:r w:rsidR="00842C18" w:rsidRPr="00BE7666">
        <w:rPr>
          <w:rFonts w:ascii="Arial" w:hAnsi="Arial" w:cs="Arial"/>
          <w:color w:val="000000" w:themeColor="text1"/>
          <w:sz w:val="24"/>
          <w:szCs w:val="24"/>
        </w:rPr>
        <w:t xml:space="preserve"> ferreiros</w:t>
      </w:r>
      <w:r w:rsidR="00077F44" w:rsidRPr="00BE7666">
        <w:rPr>
          <w:rFonts w:ascii="Arial" w:hAnsi="Arial" w:cs="Arial"/>
          <w:color w:val="000000" w:themeColor="text1"/>
          <w:sz w:val="24"/>
          <w:szCs w:val="24"/>
        </w:rPr>
        <w:t>, que</w:t>
      </w:r>
      <w:r w:rsidR="00842C18" w:rsidRPr="00BE7666">
        <w:rPr>
          <w:rFonts w:ascii="Arial" w:hAnsi="Arial" w:cs="Arial"/>
          <w:color w:val="000000" w:themeColor="text1"/>
          <w:sz w:val="24"/>
          <w:szCs w:val="24"/>
        </w:rPr>
        <w:t xml:space="preserve"> realizavam seus trabalhos nas fráguas, uma fornalha para moldar o ferro, com seus </w:t>
      </w:r>
      <w:proofErr w:type="spellStart"/>
      <w:r w:rsidR="00842C18" w:rsidRPr="00BE7666">
        <w:rPr>
          <w:rFonts w:ascii="Arial" w:hAnsi="Arial" w:cs="Arial"/>
          <w:i/>
          <w:color w:val="000000" w:themeColor="text1"/>
          <w:sz w:val="24"/>
          <w:szCs w:val="24"/>
        </w:rPr>
        <w:t>martillos</w:t>
      </w:r>
      <w:proofErr w:type="spellEnd"/>
      <w:r w:rsidR="00842C18" w:rsidRPr="00BE7666">
        <w:rPr>
          <w:rFonts w:ascii="Arial" w:hAnsi="Arial" w:cs="Arial"/>
          <w:color w:val="000000" w:themeColor="text1"/>
          <w:sz w:val="24"/>
          <w:szCs w:val="24"/>
        </w:rPr>
        <w:t xml:space="preserve"> enquanto cantavam</w:t>
      </w:r>
      <w:r w:rsidR="00603045" w:rsidRPr="00BE7666">
        <w:rPr>
          <w:rFonts w:ascii="Arial" w:hAnsi="Arial" w:cs="Arial"/>
          <w:color w:val="000000" w:themeColor="text1"/>
          <w:sz w:val="24"/>
          <w:szCs w:val="24"/>
        </w:rPr>
        <w:t xml:space="preserve">, que surge </w:t>
      </w:r>
      <w:r w:rsidR="00842C18" w:rsidRPr="00BE7666">
        <w:rPr>
          <w:rFonts w:ascii="Arial" w:hAnsi="Arial" w:cs="Arial"/>
          <w:color w:val="000000" w:themeColor="text1"/>
          <w:sz w:val="24"/>
          <w:szCs w:val="24"/>
        </w:rPr>
        <w:t xml:space="preserve">um dos primeiros </w:t>
      </w:r>
      <w:proofErr w:type="spellStart"/>
      <w:r w:rsidR="00842C18" w:rsidRPr="00BE7666">
        <w:rPr>
          <w:rFonts w:ascii="Arial" w:hAnsi="Arial" w:cs="Arial"/>
          <w:i/>
          <w:iCs/>
          <w:color w:val="000000" w:themeColor="text1"/>
          <w:sz w:val="24"/>
          <w:szCs w:val="24"/>
        </w:rPr>
        <w:t>palos</w:t>
      </w:r>
      <w:proofErr w:type="spellEnd"/>
      <w:r w:rsidR="00842C18" w:rsidRPr="00BE7666">
        <w:rPr>
          <w:rFonts w:ascii="Arial" w:hAnsi="Arial" w:cs="Arial"/>
          <w:color w:val="000000" w:themeColor="text1"/>
          <w:sz w:val="24"/>
          <w:szCs w:val="24"/>
        </w:rPr>
        <w:t xml:space="preserve"> do flamenco, sem guitarra: o martinete</w:t>
      </w:r>
      <w:r w:rsidR="00842C18" w:rsidRPr="00BE7666">
        <w:rPr>
          <w:rStyle w:val="Refdenotaderodap"/>
          <w:rFonts w:ascii="Arial" w:hAnsi="Arial" w:cs="Arial"/>
          <w:color w:val="000000" w:themeColor="text1"/>
          <w:sz w:val="24"/>
          <w:szCs w:val="24"/>
        </w:rPr>
        <w:footnoteReference w:id="16"/>
      </w:r>
      <w:r w:rsidR="00842C18" w:rsidRPr="00BE7666">
        <w:rPr>
          <w:rFonts w:ascii="Arial" w:hAnsi="Arial" w:cs="Arial"/>
          <w:color w:val="000000" w:themeColor="text1"/>
          <w:sz w:val="24"/>
          <w:szCs w:val="24"/>
        </w:rPr>
        <w:t xml:space="preserve">. </w:t>
      </w:r>
    </w:p>
    <w:p w14:paraId="37E2EBDC" w14:textId="0DC78EA8" w:rsidR="00BD6F6D" w:rsidRPr="00BE7666" w:rsidRDefault="0041256F" w:rsidP="00AA2E37">
      <w:pPr>
        <w:pStyle w:val="NormalWeb"/>
        <w:spacing w:before="0" w:beforeAutospacing="0" w:after="120" w:afterAutospacing="0"/>
        <w:ind w:left="2268"/>
        <w:jc w:val="both"/>
        <w:rPr>
          <w:rFonts w:ascii="Arial" w:hAnsi="Arial" w:cs="Arial"/>
          <w:color w:val="000000" w:themeColor="text1"/>
        </w:rPr>
      </w:pPr>
      <w:r w:rsidRPr="00BE7666">
        <w:rPr>
          <w:rFonts w:ascii="Arial" w:hAnsi="Arial" w:cs="Arial"/>
          <w:color w:val="0D0D0D"/>
        </w:rPr>
        <w:t xml:space="preserve">“Para </w:t>
      </w:r>
      <w:r w:rsidR="00734298" w:rsidRPr="00BE7666">
        <w:rPr>
          <w:rFonts w:ascii="Arial" w:hAnsi="Arial" w:cs="Arial"/>
          <w:color w:val="0D0D0D"/>
        </w:rPr>
        <w:t xml:space="preserve">cantar </w:t>
      </w:r>
      <w:proofErr w:type="spellStart"/>
      <w:r w:rsidRPr="00BE7666">
        <w:rPr>
          <w:rFonts w:ascii="Arial" w:hAnsi="Arial" w:cs="Arial"/>
          <w:color w:val="0D0D0D"/>
        </w:rPr>
        <w:t>en</w:t>
      </w:r>
      <w:proofErr w:type="spellEnd"/>
      <w:r w:rsidRPr="00BE7666">
        <w:rPr>
          <w:rFonts w:ascii="Arial" w:hAnsi="Arial" w:cs="Arial"/>
          <w:color w:val="0D0D0D"/>
        </w:rPr>
        <w:t xml:space="preserve"> toda </w:t>
      </w:r>
      <w:proofErr w:type="spellStart"/>
      <w:r w:rsidRPr="00BE7666">
        <w:rPr>
          <w:rFonts w:ascii="Arial" w:hAnsi="Arial" w:cs="Arial"/>
          <w:color w:val="0D0D0D"/>
        </w:rPr>
        <w:t>su</w:t>
      </w:r>
      <w:proofErr w:type="spellEnd"/>
      <w:r w:rsidRPr="00BE7666">
        <w:rPr>
          <w:rFonts w:ascii="Arial" w:hAnsi="Arial" w:cs="Arial"/>
          <w:color w:val="0D0D0D"/>
        </w:rPr>
        <w:t xml:space="preserve"> </w:t>
      </w:r>
      <w:proofErr w:type="spellStart"/>
      <w:r w:rsidRPr="00BE7666">
        <w:rPr>
          <w:rFonts w:ascii="Arial" w:hAnsi="Arial" w:cs="Arial"/>
          <w:color w:val="0D0D0D"/>
        </w:rPr>
        <w:t>intensidad</w:t>
      </w:r>
      <w:proofErr w:type="spellEnd"/>
      <w:r w:rsidRPr="00BE7666">
        <w:rPr>
          <w:rFonts w:ascii="Arial" w:hAnsi="Arial" w:cs="Arial"/>
          <w:color w:val="0D0D0D"/>
        </w:rPr>
        <w:t xml:space="preserve"> </w:t>
      </w:r>
      <w:proofErr w:type="spellStart"/>
      <w:r w:rsidRPr="00BE7666">
        <w:rPr>
          <w:rFonts w:ascii="Arial" w:hAnsi="Arial" w:cs="Arial"/>
          <w:color w:val="0D0D0D"/>
        </w:rPr>
        <w:t>el</w:t>
      </w:r>
      <w:proofErr w:type="spellEnd"/>
      <w:r w:rsidRPr="00BE7666">
        <w:rPr>
          <w:rFonts w:ascii="Arial" w:hAnsi="Arial" w:cs="Arial"/>
          <w:color w:val="0D0D0D"/>
        </w:rPr>
        <w:t xml:space="preserve"> cante </w:t>
      </w:r>
      <w:proofErr w:type="spellStart"/>
      <w:r w:rsidRPr="00BE7666">
        <w:rPr>
          <w:rFonts w:ascii="Arial" w:hAnsi="Arial" w:cs="Arial"/>
          <w:color w:val="0D0D0D"/>
        </w:rPr>
        <w:t>jondo</w:t>
      </w:r>
      <w:proofErr w:type="spellEnd"/>
      <w:r w:rsidRPr="00BE7666">
        <w:rPr>
          <w:rFonts w:ascii="Arial" w:hAnsi="Arial" w:cs="Arial"/>
          <w:color w:val="0D0D0D"/>
        </w:rPr>
        <w:t xml:space="preserve"> </w:t>
      </w:r>
      <w:proofErr w:type="spellStart"/>
      <w:r w:rsidRPr="00BE7666">
        <w:rPr>
          <w:rFonts w:ascii="Arial" w:hAnsi="Arial" w:cs="Arial"/>
          <w:color w:val="0D0D0D"/>
        </w:rPr>
        <w:t>hay</w:t>
      </w:r>
      <w:proofErr w:type="spellEnd"/>
      <w:r w:rsidRPr="00BE7666">
        <w:rPr>
          <w:rFonts w:ascii="Arial" w:hAnsi="Arial" w:cs="Arial"/>
          <w:color w:val="0D0D0D"/>
        </w:rPr>
        <w:t xml:space="preserve"> que no </w:t>
      </w:r>
      <w:proofErr w:type="spellStart"/>
      <w:r w:rsidRPr="00BE7666">
        <w:rPr>
          <w:rFonts w:ascii="Arial" w:hAnsi="Arial" w:cs="Arial"/>
          <w:color w:val="0D0D0D"/>
        </w:rPr>
        <w:t>o</w:t>
      </w:r>
      <w:r w:rsidR="00734298" w:rsidRPr="00BE7666">
        <w:rPr>
          <w:rFonts w:ascii="Arial" w:hAnsi="Arial" w:cs="Arial"/>
          <w:color w:val="0D0D0D"/>
        </w:rPr>
        <w:t>í</w:t>
      </w:r>
      <w:r w:rsidRPr="00BE7666">
        <w:rPr>
          <w:rFonts w:ascii="Arial" w:hAnsi="Arial" w:cs="Arial"/>
          <w:color w:val="0D0D0D"/>
        </w:rPr>
        <w:t>rlo</w:t>
      </w:r>
      <w:proofErr w:type="spellEnd"/>
      <w:r w:rsidRPr="00BE7666">
        <w:rPr>
          <w:rFonts w:ascii="Arial" w:hAnsi="Arial" w:cs="Arial"/>
          <w:color w:val="0D0D0D"/>
        </w:rPr>
        <w:t xml:space="preserve"> </w:t>
      </w:r>
      <w:proofErr w:type="spellStart"/>
      <w:r w:rsidRPr="00BE7666">
        <w:rPr>
          <w:rFonts w:ascii="Arial" w:hAnsi="Arial" w:cs="Arial"/>
          <w:color w:val="0D0D0D"/>
        </w:rPr>
        <w:t>en</w:t>
      </w:r>
      <w:proofErr w:type="spellEnd"/>
      <w:r w:rsidRPr="00BE7666">
        <w:rPr>
          <w:rFonts w:ascii="Arial" w:hAnsi="Arial" w:cs="Arial"/>
          <w:color w:val="0D0D0D"/>
        </w:rPr>
        <w:t xml:space="preserve"> </w:t>
      </w:r>
      <w:proofErr w:type="spellStart"/>
      <w:r w:rsidRPr="00BE7666">
        <w:rPr>
          <w:rFonts w:ascii="Arial" w:hAnsi="Arial" w:cs="Arial"/>
          <w:color w:val="0D0D0D"/>
        </w:rPr>
        <w:t>el</w:t>
      </w:r>
      <w:proofErr w:type="spellEnd"/>
      <w:r w:rsidRPr="00BE7666">
        <w:rPr>
          <w:rFonts w:ascii="Arial" w:hAnsi="Arial" w:cs="Arial"/>
          <w:color w:val="0D0D0D"/>
        </w:rPr>
        <w:t xml:space="preserve"> café cantante</w:t>
      </w:r>
      <w:r w:rsidR="00734298" w:rsidRPr="00BE7666">
        <w:rPr>
          <w:rFonts w:ascii="Arial" w:hAnsi="Arial" w:cs="Arial"/>
          <w:color w:val="0D0D0D"/>
        </w:rPr>
        <w:t xml:space="preserve"> o </w:t>
      </w:r>
      <w:proofErr w:type="spellStart"/>
      <w:r w:rsidR="00734298" w:rsidRPr="00BE7666">
        <w:rPr>
          <w:rFonts w:ascii="Arial" w:hAnsi="Arial" w:cs="Arial"/>
          <w:color w:val="0D0D0D"/>
        </w:rPr>
        <w:t>en</w:t>
      </w:r>
      <w:proofErr w:type="spellEnd"/>
      <w:r w:rsidR="00734298" w:rsidRPr="00BE7666">
        <w:rPr>
          <w:rFonts w:ascii="Arial" w:hAnsi="Arial" w:cs="Arial"/>
          <w:color w:val="0D0D0D"/>
        </w:rPr>
        <w:t xml:space="preserve"> </w:t>
      </w:r>
      <w:proofErr w:type="spellStart"/>
      <w:r w:rsidR="00734298" w:rsidRPr="00BE7666">
        <w:rPr>
          <w:rFonts w:ascii="Arial" w:hAnsi="Arial" w:cs="Arial"/>
          <w:color w:val="0D0D0D"/>
        </w:rPr>
        <w:t>la</w:t>
      </w:r>
      <w:proofErr w:type="spellEnd"/>
      <w:r w:rsidR="00734298" w:rsidRPr="00BE7666">
        <w:rPr>
          <w:rFonts w:ascii="Arial" w:hAnsi="Arial" w:cs="Arial"/>
          <w:color w:val="0D0D0D"/>
        </w:rPr>
        <w:t xml:space="preserve"> </w:t>
      </w:r>
      <w:proofErr w:type="spellStart"/>
      <w:r w:rsidR="00734298" w:rsidRPr="00BE7666">
        <w:rPr>
          <w:rFonts w:ascii="Arial" w:hAnsi="Arial" w:cs="Arial"/>
          <w:color w:val="0D0D0D"/>
        </w:rPr>
        <w:t>juerga</w:t>
      </w:r>
      <w:proofErr w:type="spellEnd"/>
      <w:r w:rsidR="00734298" w:rsidRPr="00BE7666">
        <w:rPr>
          <w:rFonts w:ascii="Arial" w:hAnsi="Arial" w:cs="Arial"/>
          <w:color w:val="0D0D0D"/>
        </w:rPr>
        <w:t xml:space="preserve"> preparada, sino </w:t>
      </w:r>
      <w:proofErr w:type="spellStart"/>
      <w:r w:rsidR="00734298" w:rsidRPr="00BE7666">
        <w:rPr>
          <w:rFonts w:ascii="Arial" w:hAnsi="Arial" w:cs="Arial"/>
          <w:color w:val="0D0D0D"/>
        </w:rPr>
        <w:t>sorprenderlo</w:t>
      </w:r>
      <w:proofErr w:type="spellEnd"/>
      <w:r w:rsidR="00734298" w:rsidRPr="00BE7666">
        <w:rPr>
          <w:rFonts w:ascii="Arial" w:hAnsi="Arial" w:cs="Arial"/>
          <w:color w:val="0D0D0D"/>
        </w:rPr>
        <w:t xml:space="preserve"> em </w:t>
      </w:r>
      <w:proofErr w:type="spellStart"/>
      <w:r w:rsidR="00734298" w:rsidRPr="00BE7666">
        <w:rPr>
          <w:rFonts w:ascii="Arial" w:hAnsi="Arial" w:cs="Arial"/>
          <w:color w:val="0D0D0D"/>
        </w:rPr>
        <w:t>el</w:t>
      </w:r>
      <w:proofErr w:type="spellEnd"/>
      <w:r w:rsidR="00734298" w:rsidRPr="00BE7666">
        <w:rPr>
          <w:rFonts w:ascii="Arial" w:hAnsi="Arial" w:cs="Arial"/>
          <w:color w:val="0D0D0D"/>
        </w:rPr>
        <w:t xml:space="preserve"> </w:t>
      </w:r>
      <w:r w:rsidRPr="00BE7666">
        <w:rPr>
          <w:rFonts w:ascii="Arial" w:hAnsi="Arial" w:cs="Arial"/>
          <w:color w:val="0D0D0D"/>
        </w:rPr>
        <w:t xml:space="preserve">campesino </w:t>
      </w:r>
      <w:proofErr w:type="spellStart"/>
      <w:r w:rsidRPr="00BE7666">
        <w:rPr>
          <w:rFonts w:ascii="Arial" w:hAnsi="Arial" w:cs="Arial"/>
          <w:color w:val="0D0D0D"/>
        </w:rPr>
        <w:t>solit</w:t>
      </w:r>
      <w:r w:rsidR="00734298" w:rsidRPr="00BE7666">
        <w:rPr>
          <w:rFonts w:ascii="Arial" w:hAnsi="Arial" w:cs="Arial"/>
          <w:color w:val="0D0D0D"/>
        </w:rPr>
        <w:t>a</w:t>
      </w:r>
      <w:r w:rsidRPr="00BE7666">
        <w:rPr>
          <w:rFonts w:ascii="Arial" w:hAnsi="Arial" w:cs="Arial"/>
          <w:color w:val="0D0D0D"/>
        </w:rPr>
        <w:t>rio</w:t>
      </w:r>
      <w:proofErr w:type="spellEnd"/>
      <w:r w:rsidRPr="00BE7666">
        <w:rPr>
          <w:rFonts w:ascii="Arial" w:hAnsi="Arial" w:cs="Arial"/>
          <w:color w:val="0D0D0D"/>
        </w:rPr>
        <w:t xml:space="preserve">, </w:t>
      </w:r>
      <w:r w:rsidR="00517BA4" w:rsidRPr="00BE7666">
        <w:rPr>
          <w:rFonts w:ascii="Arial" w:hAnsi="Arial" w:cs="Arial"/>
          <w:color w:val="0D0D0D"/>
        </w:rPr>
        <w:t xml:space="preserve">em </w:t>
      </w:r>
      <w:proofErr w:type="spellStart"/>
      <w:r w:rsidR="00517BA4" w:rsidRPr="00BE7666">
        <w:rPr>
          <w:rFonts w:ascii="Arial" w:hAnsi="Arial" w:cs="Arial"/>
          <w:color w:val="0D0D0D"/>
        </w:rPr>
        <w:t>el</w:t>
      </w:r>
      <w:proofErr w:type="spellEnd"/>
      <w:r w:rsidR="00517BA4" w:rsidRPr="00BE7666">
        <w:rPr>
          <w:rFonts w:ascii="Arial" w:hAnsi="Arial" w:cs="Arial"/>
          <w:color w:val="0D0D0D"/>
        </w:rPr>
        <w:t xml:space="preserve"> </w:t>
      </w:r>
      <w:r w:rsidRPr="00BE7666">
        <w:rPr>
          <w:rFonts w:ascii="Arial" w:hAnsi="Arial" w:cs="Arial"/>
          <w:color w:val="0D0D0D"/>
        </w:rPr>
        <w:t>recluso</w:t>
      </w:r>
      <w:r w:rsidR="00517BA4" w:rsidRPr="00BE7666">
        <w:rPr>
          <w:rFonts w:ascii="Arial" w:hAnsi="Arial" w:cs="Arial"/>
          <w:color w:val="0D0D0D"/>
        </w:rPr>
        <w:t xml:space="preserve"> de </w:t>
      </w:r>
      <w:proofErr w:type="spellStart"/>
      <w:r w:rsidR="00517BA4" w:rsidRPr="00BE7666">
        <w:rPr>
          <w:rFonts w:ascii="Arial" w:hAnsi="Arial" w:cs="Arial"/>
          <w:color w:val="0D0D0D"/>
        </w:rPr>
        <w:t>la</w:t>
      </w:r>
      <w:proofErr w:type="spellEnd"/>
      <w:r w:rsidRPr="00BE7666">
        <w:rPr>
          <w:rFonts w:ascii="Arial" w:hAnsi="Arial" w:cs="Arial"/>
          <w:color w:val="0D0D0D"/>
        </w:rPr>
        <w:t xml:space="preserve"> </w:t>
      </w:r>
      <w:proofErr w:type="spellStart"/>
      <w:r w:rsidRPr="00BE7666">
        <w:rPr>
          <w:rFonts w:ascii="Arial" w:hAnsi="Arial" w:cs="Arial"/>
          <w:color w:val="0D0D0D"/>
        </w:rPr>
        <w:t>penintenciar</w:t>
      </w:r>
      <w:r w:rsidR="00517BA4" w:rsidRPr="00BE7666">
        <w:rPr>
          <w:rFonts w:ascii="Arial" w:hAnsi="Arial" w:cs="Arial"/>
          <w:color w:val="0D0D0D"/>
        </w:rPr>
        <w:t>í</w:t>
      </w:r>
      <w:r w:rsidRPr="00BE7666">
        <w:rPr>
          <w:rFonts w:ascii="Arial" w:hAnsi="Arial" w:cs="Arial"/>
          <w:color w:val="0D0D0D"/>
        </w:rPr>
        <w:t>a</w:t>
      </w:r>
      <w:proofErr w:type="spellEnd"/>
      <w:r w:rsidRPr="00BE7666">
        <w:rPr>
          <w:rFonts w:ascii="Arial" w:hAnsi="Arial" w:cs="Arial"/>
          <w:color w:val="0D0D0D"/>
        </w:rPr>
        <w:t>,</w:t>
      </w:r>
      <w:r w:rsidR="00517BA4" w:rsidRPr="00BE7666">
        <w:rPr>
          <w:rFonts w:ascii="Arial" w:hAnsi="Arial" w:cs="Arial"/>
          <w:color w:val="0D0D0D"/>
        </w:rPr>
        <w:t xml:space="preserve"> em </w:t>
      </w:r>
      <w:proofErr w:type="spellStart"/>
      <w:r w:rsidR="00517BA4" w:rsidRPr="00BE7666">
        <w:rPr>
          <w:rFonts w:ascii="Arial" w:hAnsi="Arial" w:cs="Arial"/>
          <w:color w:val="0D0D0D"/>
        </w:rPr>
        <w:t>la</w:t>
      </w:r>
      <w:proofErr w:type="spellEnd"/>
      <w:r w:rsidRPr="00BE7666">
        <w:rPr>
          <w:rFonts w:ascii="Arial" w:hAnsi="Arial" w:cs="Arial"/>
          <w:color w:val="0D0D0D"/>
        </w:rPr>
        <w:t xml:space="preserve"> </w:t>
      </w:r>
      <w:proofErr w:type="spellStart"/>
      <w:r w:rsidRPr="00BE7666">
        <w:rPr>
          <w:rFonts w:ascii="Arial" w:hAnsi="Arial" w:cs="Arial"/>
          <w:color w:val="0D0D0D"/>
        </w:rPr>
        <w:t>mujer</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del</w:t>
      </w:r>
      <w:proofErr w:type="spellEnd"/>
      <w:r w:rsidRPr="00BE7666">
        <w:rPr>
          <w:rFonts w:ascii="Arial" w:hAnsi="Arial" w:cs="Arial"/>
          <w:color w:val="0D0D0D"/>
        </w:rPr>
        <w:t xml:space="preserve"> pro</w:t>
      </w:r>
      <w:r w:rsidR="00734298" w:rsidRPr="00BE7666">
        <w:rPr>
          <w:rFonts w:ascii="Arial" w:hAnsi="Arial" w:cs="Arial"/>
          <w:color w:val="0D0D0D"/>
        </w:rPr>
        <w:t>s</w:t>
      </w:r>
      <w:r w:rsidRPr="00BE7666">
        <w:rPr>
          <w:rFonts w:ascii="Arial" w:hAnsi="Arial" w:cs="Arial"/>
          <w:color w:val="0D0D0D"/>
        </w:rPr>
        <w:t>t</w:t>
      </w:r>
      <w:r w:rsidR="00517BA4" w:rsidRPr="00BE7666">
        <w:rPr>
          <w:rFonts w:ascii="Arial" w:hAnsi="Arial" w:cs="Arial"/>
          <w:color w:val="0D0D0D"/>
        </w:rPr>
        <w:t xml:space="preserve">íbulo o em </w:t>
      </w:r>
      <w:proofErr w:type="spellStart"/>
      <w:r w:rsidR="00517BA4" w:rsidRPr="00BE7666">
        <w:rPr>
          <w:rFonts w:ascii="Arial" w:hAnsi="Arial" w:cs="Arial"/>
          <w:color w:val="0D0D0D"/>
        </w:rPr>
        <w:t>el</w:t>
      </w:r>
      <w:proofErr w:type="spellEnd"/>
      <w:r w:rsidRPr="00BE7666">
        <w:rPr>
          <w:rFonts w:ascii="Arial" w:hAnsi="Arial" w:cs="Arial"/>
          <w:color w:val="0D0D0D"/>
        </w:rPr>
        <w:t xml:space="preserve"> </w:t>
      </w:r>
      <w:proofErr w:type="spellStart"/>
      <w:r w:rsidRPr="00BE7666">
        <w:rPr>
          <w:rFonts w:ascii="Arial" w:hAnsi="Arial" w:cs="Arial"/>
          <w:color w:val="0D0D0D"/>
        </w:rPr>
        <w:t>obrero</w:t>
      </w:r>
      <w:proofErr w:type="spellEnd"/>
      <w:r w:rsidRPr="00BE7666">
        <w:rPr>
          <w:rFonts w:ascii="Arial" w:hAnsi="Arial" w:cs="Arial"/>
          <w:color w:val="0D0D0D"/>
        </w:rPr>
        <w:t xml:space="preserve"> </w:t>
      </w:r>
      <w:r w:rsidR="00517BA4" w:rsidRPr="00BE7666">
        <w:rPr>
          <w:rFonts w:ascii="Arial" w:hAnsi="Arial" w:cs="Arial"/>
          <w:color w:val="0D0D0D"/>
        </w:rPr>
        <w:t>de</w:t>
      </w:r>
      <w:r w:rsidRPr="00BE7666">
        <w:rPr>
          <w:rFonts w:ascii="Arial" w:hAnsi="Arial" w:cs="Arial"/>
          <w:color w:val="0D0D0D"/>
        </w:rPr>
        <w:t xml:space="preserve"> </w:t>
      </w:r>
      <w:proofErr w:type="spellStart"/>
      <w:r w:rsidRPr="00BE7666">
        <w:rPr>
          <w:rFonts w:ascii="Arial" w:hAnsi="Arial" w:cs="Arial"/>
          <w:color w:val="0D0D0D"/>
        </w:rPr>
        <w:t>la</w:t>
      </w:r>
      <w:proofErr w:type="spellEnd"/>
      <w:r w:rsidRPr="00BE7666">
        <w:rPr>
          <w:rFonts w:ascii="Arial" w:hAnsi="Arial" w:cs="Arial"/>
          <w:color w:val="0D0D0D"/>
        </w:rPr>
        <w:t xml:space="preserve"> mina.</w:t>
      </w:r>
      <w:r w:rsidR="00517BA4" w:rsidRPr="00BE7666">
        <w:rPr>
          <w:rFonts w:ascii="Arial" w:hAnsi="Arial" w:cs="Arial"/>
          <w:color w:val="0D0D0D"/>
        </w:rPr>
        <w:t xml:space="preserve"> El professional </w:t>
      </w:r>
      <w:proofErr w:type="spellStart"/>
      <w:r w:rsidR="00517BA4" w:rsidRPr="00BE7666">
        <w:rPr>
          <w:rFonts w:ascii="Arial" w:hAnsi="Arial" w:cs="Arial"/>
          <w:color w:val="0D0D0D"/>
        </w:rPr>
        <w:t>del</w:t>
      </w:r>
      <w:proofErr w:type="spellEnd"/>
      <w:r w:rsidR="00517BA4" w:rsidRPr="00BE7666">
        <w:rPr>
          <w:rFonts w:ascii="Arial" w:hAnsi="Arial" w:cs="Arial"/>
          <w:color w:val="0D0D0D"/>
        </w:rPr>
        <w:t xml:space="preserve"> cante, que </w:t>
      </w:r>
      <w:proofErr w:type="spellStart"/>
      <w:r w:rsidR="00517BA4" w:rsidRPr="00BE7666">
        <w:rPr>
          <w:rFonts w:ascii="Arial" w:hAnsi="Arial" w:cs="Arial"/>
          <w:color w:val="0D0D0D"/>
        </w:rPr>
        <w:t>le</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superpone</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ya</w:t>
      </w:r>
      <w:proofErr w:type="spellEnd"/>
      <w:r w:rsidR="00517BA4" w:rsidRPr="00BE7666">
        <w:rPr>
          <w:rFonts w:ascii="Arial" w:hAnsi="Arial" w:cs="Arial"/>
          <w:color w:val="0D0D0D"/>
        </w:rPr>
        <w:t xml:space="preserve"> sentido comercial, y </w:t>
      </w:r>
      <w:proofErr w:type="spellStart"/>
      <w:r w:rsidR="00517BA4" w:rsidRPr="00BE7666">
        <w:rPr>
          <w:rFonts w:ascii="Arial" w:hAnsi="Arial" w:cs="Arial"/>
          <w:color w:val="0D0D0D"/>
        </w:rPr>
        <w:t>el</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obrero</w:t>
      </w:r>
      <w:proofErr w:type="spellEnd"/>
      <w:r w:rsidR="00517BA4" w:rsidRPr="00BE7666">
        <w:rPr>
          <w:rFonts w:ascii="Arial" w:hAnsi="Arial" w:cs="Arial"/>
          <w:color w:val="0D0D0D"/>
        </w:rPr>
        <w:t xml:space="preserve"> de </w:t>
      </w:r>
      <w:proofErr w:type="spellStart"/>
      <w:r w:rsidR="00517BA4" w:rsidRPr="00BE7666">
        <w:rPr>
          <w:rFonts w:ascii="Arial" w:hAnsi="Arial" w:cs="Arial"/>
          <w:color w:val="0D0D0D"/>
        </w:rPr>
        <w:t>la</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ciudad</w:t>
      </w:r>
      <w:proofErr w:type="spellEnd"/>
      <w:r w:rsidR="00517BA4" w:rsidRPr="00BE7666">
        <w:rPr>
          <w:rFonts w:ascii="Arial" w:hAnsi="Arial" w:cs="Arial"/>
          <w:color w:val="0D0D0D"/>
        </w:rPr>
        <w:t xml:space="preserve"> cantando </w:t>
      </w:r>
      <w:proofErr w:type="spellStart"/>
      <w:r w:rsidR="00517BA4" w:rsidRPr="00BE7666">
        <w:rPr>
          <w:rFonts w:ascii="Arial" w:hAnsi="Arial" w:cs="Arial"/>
          <w:color w:val="0D0D0D"/>
        </w:rPr>
        <w:t>en</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la</w:t>
      </w:r>
      <w:proofErr w:type="spellEnd"/>
      <w:r w:rsidR="00517BA4" w:rsidRPr="00BE7666">
        <w:rPr>
          <w:rFonts w:ascii="Arial" w:hAnsi="Arial" w:cs="Arial"/>
          <w:color w:val="0D0D0D"/>
        </w:rPr>
        <w:t xml:space="preserve"> taberna o </w:t>
      </w:r>
      <w:proofErr w:type="spellStart"/>
      <w:r w:rsidR="00517BA4" w:rsidRPr="00BE7666">
        <w:rPr>
          <w:rFonts w:ascii="Arial" w:hAnsi="Arial" w:cs="Arial"/>
          <w:color w:val="0D0D0D"/>
        </w:rPr>
        <w:t>el</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taller</w:t>
      </w:r>
      <w:proofErr w:type="spellEnd"/>
      <w:r w:rsidR="00517BA4" w:rsidRPr="00BE7666">
        <w:rPr>
          <w:rFonts w:ascii="Arial" w:hAnsi="Arial" w:cs="Arial"/>
          <w:color w:val="0D0D0D"/>
        </w:rPr>
        <w:t xml:space="preserve">, que </w:t>
      </w:r>
      <w:proofErr w:type="spellStart"/>
      <w:r w:rsidR="00517BA4" w:rsidRPr="00BE7666">
        <w:rPr>
          <w:rFonts w:ascii="Arial" w:hAnsi="Arial" w:cs="Arial"/>
          <w:color w:val="0D0D0D"/>
        </w:rPr>
        <w:t>tiene</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ya</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mucha</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civilización</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muchas</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ideas</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lastRenderedPageBreak/>
        <w:t>sociales</w:t>
      </w:r>
      <w:proofErr w:type="spellEnd"/>
      <w:r w:rsidR="00517BA4" w:rsidRPr="00BE7666">
        <w:rPr>
          <w:rFonts w:ascii="Arial" w:hAnsi="Arial" w:cs="Arial"/>
          <w:color w:val="0D0D0D"/>
        </w:rPr>
        <w:t xml:space="preserve"> em </w:t>
      </w:r>
      <w:proofErr w:type="spellStart"/>
      <w:r w:rsidR="00517BA4" w:rsidRPr="00BE7666">
        <w:rPr>
          <w:rFonts w:ascii="Arial" w:hAnsi="Arial" w:cs="Arial"/>
          <w:color w:val="0D0D0D"/>
        </w:rPr>
        <w:t>la</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cabeza</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desperfuman</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la</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exprésion</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del</w:t>
      </w:r>
      <w:proofErr w:type="spellEnd"/>
      <w:r w:rsidR="00517BA4" w:rsidRPr="00BE7666">
        <w:rPr>
          <w:rFonts w:ascii="Arial" w:hAnsi="Arial" w:cs="Arial"/>
          <w:color w:val="0D0D0D"/>
        </w:rPr>
        <w:t xml:space="preserve"> cante, </w:t>
      </w:r>
      <w:proofErr w:type="spellStart"/>
      <w:r w:rsidR="00517BA4" w:rsidRPr="00BE7666">
        <w:rPr>
          <w:rFonts w:ascii="Arial" w:hAnsi="Arial" w:cs="Arial"/>
          <w:color w:val="0D0D0D"/>
        </w:rPr>
        <w:t>le</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borran</w:t>
      </w:r>
      <w:proofErr w:type="spellEnd"/>
      <w:r w:rsidR="00517BA4" w:rsidRPr="00BE7666">
        <w:rPr>
          <w:rFonts w:ascii="Arial" w:hAnsi="Arial" w:cs="Arial"/>
          <w:color w:val="0D0D0D"/>
        </w:rPr>
        <w:t xml:space="preserve"> </w:t>
      </w:r>
      <w:proofErr w:type="spellStart"/>
      <w:r w:rsidR="00517BA4" w:rsidRPr="00BE7666">
        <w:rPr>
          <w:rFonts w:ascii="Arial" w:hAnsi="Arial" w:cs="Arial"/>
          <w:color w:val="0D0D0D"/>
        </w:rPr>
        <w:t>su</w:t>
      </w:r>
      <w:proofErr w:type="spellEnd"/>
      <w:r w:rsidR="00517BA4" w:rsidRPr="00BE7666">
        <w:rPr>
          <w:rFonts w:ascii="Arial" w:hAnsi="Arial" w:cs="Arial"/>
          <w:color w:val="0D0D0D"/>
        </w:rPr>
        <w:t xml:space="preserve"> matiz de </w:t>
      </w:r>
      <w:proofErr w:type="spellStart"/>
      <w:r w:rsidR="00517BA4" w:rsidRPr="00BE7666">
        <w:rPr>
          <w:rFonts w:ascii="Arial" w:hAnsi="Arial" w:cs="Arial"/>
          <w:color w:val="0D0D0D"/>
        </w:rPr>
        <w:t>naturaleza</w:t>
      </w:r>
      <w:proofErr w:type="spellEnd"/>
      <w:r w:rsidR="00517BA4" w:rsidRPr="00BE7666">
        <w:rPr>
          <w:rFonts w:ascii="Arial" w:hAnsi="Arial" w:cs="Arial"/>
          <w:color w:val="0D0D0D"/>
        </w:rPr>
        <w:t xml:space="preserve"> cult</w:t>
      </w:r>
      <w:r w:rsidR="003A6FEF">
        <w:rPr>
          <w:rFonts w:ascii="Arial" w:hAnsi="Arial" w:cs="Arial"/>
          <w:color w:val="0D0D0D"/>
        </w:rPr>
        <w:t>a</w:t>
      </w:r>
      <w:r w:rsidR="00517BA4" w:rsidRPr="00BE7666">
        <w:rPr>
          <w:rFonts w:ascii="Arial" w:hAnsi="Arial" w:cs="Arial"/>
          <w:color w:val="0D0D0D"/>
        </w:rPr>
        <w:t>.</w:t>
      </w:r>
      <w:r w:rsidR="005F6381">
        <w:rPr>
          <w:rStyle w:val="Refdenotaderodap"/>
          <w:rFonts w:ascii="Arial" w:hAnsi="Arial" w:cs="Arial"/>
          <w:color w:val="0D0D0D"/>
        </w:rPr>
        <w:footnoteReference w:id="17"/>
      </w:r>
      <w:r w:rsidRPr="00BE7666">
        <w:rPr>
          <w:rFonts w:ascii="Arial" w:hAnsi="Arial" w:cs="Arial"/>
          <w:color w:val="0D0D0D"/>
        </w:rPr>
        <w:t xml:space="preserve"> </w:t>
      </w:r>
      <w:r w:rsidRPr="00BE7666">
        <w:rPr>
          <w:rFonts w:ascii="Arial" w:hAnsi="Arial" w:cs="Arial"/>
          <w:color w:val="000000" w:themeColor="text1"/>
        </w:rPr>
        <w:t xml:space="preserve">(GRIMALDOS, </w:t>
      </w:r>
      <w:r w:rsidR="0034328A" w:rsidRPr="00BE7666">
        <w:rPr>
          <w:rFonts w:ascii="Arial" w:hAnsi="Arial" w:cs="Arial"/>
          <w:color w:val="000000" w:themeColor="text1"/>
        </w:rPr>
        <w:t xml:space="preserve">capítulo </w:t>
      </w:r>
      <w:r w:rsidRPr="00BE7666">
        <w:rPr>
          <w:rFonts w:ascii="Arial" w:hAnsi="Arial" w:cs="Arial"/>
          <w:color w:val="000000" w:themeColor="text1"/>
        </w:rPr>
        <w:t xml:space="preserve">3. </w:t>
      </w:r>
      <w:r w:rsidR="00AD2C7C" w:rsidRPr="00BE7666">
        <w:rPr>
          <w:rFonts w:ascii="Arial" w:hAnsi="Arial" w:cs="Arial"/>
          <w:color w:val="000000" w:themeColor="text1"/>
        </w:rPr>
        <w:t>Pg. 5</w:t>
      </w:r>
      <w:r w:rsidRPr="00BE7666">
        <w:rPr>
          <w:rFonts w:ascii="Arial" w:hAnsi="Arial" w:cs="Arial"/>
          <w:color w:val="000000" w:themeColor="text1"/>
        </w:rPr>
        <w:t>8)</w:t>
      </w:r>
    </w:p>
    <w:p w14:paraId="463651F4" w14:textId="77777777" w:rsidR="00AD2C7C" w:rsidRPr="00BE7666" w:rsidRDefault="00AD2C7C" w:rsidP="00C245B7">
      <w:pPr>
        <w:pStyle w:val="NormalWeb"/>
        <w:spacing w:before="0" w:beforeAutospacing="0" w:after="0" w:afterAutospacing="0" w:line="360" w:lineRule="auto"/>
        <w:ind w:left="2268"/>
        <w:jc w:val="both"/>
        <w:rPr>
          <w:rFonts w:ascii="Arial" w:hAnsi="Arial" w:cs="Arial"/>
          <w:color w:val="0D0D0D"/>
          <w:sz w:val="24"/>
          <w:szCs w:val="24"/>
        </w:rPr>
      </w:pPr>
    </w:p>
    <w:p w14:paraId="465E9E53" w14:textId="7A52C616" w:rsidR="00F90105" w:rsidRPr="00BE7666" w:rsidRDefault="00AD2C7C"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00000" w:themeColor="text1"/>
          <w:sz w:val="24"/>
          <w:szCs w:val="24"/>
        </w:rPr>
        <w:tab/>
      </w:r>
      <w:r w:rsidR="00F90105" w:rsidRPr="00BE7666">
        <w:rPr>
          <w:rFonts w:ascii="Arial" w:hAnsi="Arial" w:cs="Arial"/>
          <w:color w:val="000000" w:themeColor="text1"/>
          <w:sz w:val="24"/>
          <w:szCs w:val="24"/>
        </w:rPr>
        <w:t xml:space="preserve">No documentário </w:t>
      </w:r>
      <w:r w:rsidR="00BD6F6D" w:rsidRPr="00BE7666">
        <w:rPr>
          <w:rFonts w:ascii="Arial" w:hAnsi="Arial" w:cs="Arial"/>
          <w:color w:val="000000" w:themeColor="text1"/>
          <w:sz w:val="24"/>
          <w:szCs w:val="24"/>
        </w:rPr>
        <w:t>“</w:t>
      </w:r>
      <w:proofErr w:type="spellStart"/>
      <w:r w:rsidR="00BD6F6D" w:rsidRPr="00BE7666">
        <w:rPr>
          <w:rFonts w:ascii="Arial" w:hAnsi="Arial" w:cs="Arial"/>
          <w:color w:val="000000" w:themeColor="text1"/>
          <w:sz w:val="24"/>
          <w:szCs w:val="24"/>
        </w:rPr>
        <w:t>It’s</w:t>
      </w:r>
      <w:proofErr w:type="spellEnd"/>
      <w:r w:rsidR="00BD6F6D" w:rsidRPr="00BE7666">
        <w:rPr>
          <w:rFonts w:ascii="Arial" w:hAnsi="Arial" w:cs="Arial"/>
          <w:color w:val="000000" w:themeColor="text1"/>
          <w:sz w:val="24"/>
          <w:szCs w:val="24"/>
        </w:rPr>
        <w:t xml:space="preserve"> flamenco”</w:t>
      </w:r>
      <w:r w:rsidR="0041256F" w:rsidRPr="00BE7666">
        <w:rPr>
          <w:rFonts w:ascii="Arial" w:hAnsi="Arial" w:cs="Arial"/>
          <w:color w:val="000000" w:themeColor="text1"/>
          <w:sz w:val="24"/>
          <w:szCs w:val="24"/>
        </w:rPr>
        <w:t xml:space="preserve">, podemos presenciar, no trecho de 5:21 até 06:26 um </w:t>
      </w:r>
      <w:proofErr w:type="spellStart"/>
      <w:r w:rsidR="0041256F" w:rsidRPr="00BE7666">
        <w:rPr>
          <w:rFonts w:ascii="Arial" w:hAnsi="Arial" w:cs="Arial"/>
          <w:i/>
          <w:iCs/>
          <w:color w:val="000000" w:themeColor="text1"/>
          <w:sz w:val="24"/>
          <w:szCs w:val="24"/>
        </w:rPr>
        <w:t>gitano</w:t>
      </w:r>
      <w:proofErr w:type="spellEnd"/>
      <w:r w:rsidR="00BD6F6D" w:rsidRPr="00BE7666">
        <w:rPr>
          <w:rFonts w:ascii="Arial" w:hAnsi="Arial" w:cs="Arial"/>
          <w:i/>
          <w:iCs/>
          <w:color w:val="000000" w:themeColor="text1"/>
          <w:sz w:val="24"/>
          <w:szCs w:val="24"/>
        </w:rPr>
        <w:t xml:space="preserve">, </w:t>
      </w:r>
      <w:r w:rsidR="00BD6F6D" w:rsidRPr="00BE7666">
        <w:rPr>
          <w:rFonts w:ascii="Arial" w:hAnsi="Arial" w:cs="Arial"/>
          <w:color w:val="000000" w:themeColor="text1"/>
          <w:sz w:val="24"/>
          <w:szCs w:val="24"/>
        </w:rPr>
        <w:t xml:space="preserve">Jaime </w:t>
      </w:r>
      <w:proofErr w:type="spellStart"/>
      <w:r w:rsidR="00BD6F6D" w:rsidRPr="00BE7666">
        <w:rPr>
          <w:rFonts w:ascii="Arial" w:hAnsi="Arial" w:cs="Arial"/>
          <w:color w:val="000000" w:themeColor="text1"/>
          <w:sz w:val="24"/>
          <w:szCs w:val="24"/>
        </w:rPr>
        <w:t>Heredia</w:t>
      </w:r>
      <w:proofErr w:type="spellEnd"/>
      <w:r w:rsidR="00BD6F6D" w:rsidRPr="00BE7666">
        <w:rPr>
          <w:rFonts w:ascii="Arial" w:hAnsi="Arial" w:cs="Arial"/>
          <w:color w:val="000000" w:themeColor="text1"/>
          <w:sz w:val="24"/>
          <w:szCs w:val="24"/>
        </w:rPr>
        <w:t>,</w:t>
      </w:r>
      <w:r w:rsidR="0041256F" w:rsidRPr="00BE7666">
        <w:rPr>
          <w:rFonts w:ascii="Arial" w:hAnsi="Arial" w:cs="Arial"/>
          <w:i/>
          <w:iCs/>
          <w:color w:val="000000" w:themeColor="text1"/>
          <w:sz w:val="24"/>
          <w:szCs w:val="24"/>
        </w:rPr>
        <w:t xml:space="preserve"> </w:t>
      </w:r>
      <w:r w:rsidR="0041256F" w:rsidRPr="00BE7666">
        <w:rPr>
          <w:rFonts w:ascii="Arial" w:hAnsi="Arial" w:cs="Arial"/>
          <w:color w:val="000000" w:themeColor="text1"/>
          <w:sz w:val="24"/>
          <w:szCs w:val="24"/>
        </w:rPr>
        <w:t xml:space="preserve">cantando </w:t>
      </w:r>
      <w:r w:rsidR="00077F44" w:rsidRPr="00BE7666">
        <w:rPr>
          <w:rFonts w:ascii="Arial" w:hAnsi="Arial" w:cs="Arial"/>
          <w:color w:val="000000" w:themeColor="text1"/>
          <w:sz w:val="24"/>
          <w:szCs w:val="24"/>
        </w:rPr>
        <w:t>enquanto trabalha</w:t>
      </w:r>
      <w:r w:rsidR="0041256F" w:rsidRPr="00BE7666">
        <w:rPr>
          <w:rFonts w:ascii="Arial" w:hAnsi="Arial" w:cs="Arial"/>
          <w:color w:val="000000" w:themeColor="text1"/>
          <w:sz w:val="24"/>
          <w:szCs w:val="24"/>
        </w:rPr>
        <w:t xml:space="preserve"> com o ferro, cercado de seus descendentes, a quem transmitirá o legado da tradição. </w:t>
      </w:r>
    </w:p>
    <w:p w14:paraId="3D492942" w14:textId="22FBA58B" w:rsidR="0089482E" w:rsidRPr="00BE7666" w:rsidRDefault="00D9613C" w:rsidP="00C245B7">
      <w:pPr>
        <w:spacing w:line="360" w:lineRule="auto"/>
        <w:rPr>
          <w:rStyle w:val="Hyperlink"/>
          <w:rFonts w:ascii="Arial" w:hAnsi="Arial" w:cs="Arial"/>
          <w:color w:val="1155CC"/>
        </w:rPr>
      </w:pPr>
      <w:hyperlink r:id="rId9" w:tgtFrame="_blank" w:history="1">
        <w:r w:rsidR="00F90105" w:rsidRPr="00BE7666">
          <w:rPr>
            <w:rStyle w:val="Hyperlink"/>
            <w:rFonts w:ascii="Arial" w:hAnsi="Arial" w:cs="Arial"/>
            <w:color w:val="1155CC"/>
          </w:rPr>
          <w:t>https://www.youtube.com/watch?v=aCjqv0wrBAw</w:t>
        </w:r>
      </w:hyperlink>
    </w:p>
    <w:p w14:paraId="2B0A9D63" w14:textId="77777777" w:rsidR="0089482E" w:rsidRPr="00BE7666" w:rsidRDefault="0089482E" w:rsidP="00C245B7">
      <w:pPr>
        <w:spacing w:line="360" w:lineRule="auto"/>
        <w:rPr>
          <w:rFonts w:ascii="Arial" w:hAnsi="Arial" w:cs="Arial"/>
        </w:rPr>
      </w:pPr>
    </w:p>
    <w:p w14:paraId="34DA7F0F" w14:textId="76AB8037" w:rsidR="0089482E" w:rsidRPr="00AA2E37" w:rsidRDefault="0089482E" w:rsidP="00AA2E37">
      <w:pPr>
        <w:pStyle w:val="NormalWeb"/>
        <w:spacing w:before="0" w:beforeAutospacing="0" w:after="120" w:afterAutospacing="0"/>
        <w:ind w:left="2268"/>
        <w:jc w:val="both"/>
        <w:rPr>
          <w:rFonts w:ascii="Arial" w:hAnsi="Arial" w:cs="Arial"/>
          <w:color w:val="000000" w:themeColor="text1"/>
        </w:rPr>
      </w:pPr>
      <w:r w:rsidRPr="00BE7666">
        <w:rPr>
          <w:rFonts w:ascii="Arial" w:hAnsi="Arial" w:cs="Arial"/>
          <w:color w:val="000000" w:themeColor="text1"/>
        </w:rPr>
        <w:t>“</w:t>
      </w:r>
      <w:proofErr w:type="spellStart"/>
      <w:r w:rsidRPr="00BE7666">
        <w:rPr>
          <w:rFonts w:ascii="Arial" w:hAnsi="Arial" w:cs="Arial"/>
          <w:color w:val="000000" w:themeColor="text1"/>
        </w:rPr>
        <w:t>Téngase</w:t>
      </w:r>
      <w:proofErr w:type="spellEnd"/>
      <w:r w:rsidRPr="00BE7666">
        <w:rPr>
          <w:rFonts w:ascii="Arial" w:hAnsi="Arial" w:cs="Arial"/>
          <w:color w:val="000000" w:themeColor="text1"/>
        </w:rPr>
        <w:t xml:space="preserve"> em </w:t>
      </w:r>
      <w:proofErr w:type="spellStart"/>
      <w:r w:rsidRPr="00BE7666">
        <w:rPr>
          <w:rFonts w:ascii="Arial" w:hAnsi="Arial" w:cs="Arial"/>
          <w:color w:val="000000" w:themeColor="text1"/>
        </w:rPr>
        <w:t>cuenta</w:t>
      </w:r>
      <w:proofErr w:type="spellEnd"/>
      <w:r w:rsidRPr="00BE7666">
        <w:rPr>
          <w:rFonts w:ascii="Arial" w:hAnsi="Arial" w:cs="Arial"/>
          <w:color w:val="000000" w:themeColor="text1"/>
        </w:rPr>
        <w:t xml:space="preserve"> que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ayeo</w:t>
      </w:r>
      <w:proofErr w:type="spellEnd"/>
      <w:r w:rsidRPr="00BE7666">
        <w:rPr>
          <w:rFonts w:ascii="Arial" w:hAnsi="Arial" w:cs="Arial"/>
          <w:color w:val="000000" w:themeColor="text1"/>
        </w:rPr>
        <w:t xml:space="preserve"> es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entrada </w:t>
      </w:r>
      <w:proofErr w:type="spellStart"/>
      <w:r w:rsidRPr="00BE7666">
        <w:rPr>
          <w:rFonts w:ascii="Arial" w:hAnsi="Arial" w:cs="Arial"/>
          <w:color w:val="000000" w:themeColor="text1"/>
        </w:rPr>
        <w:t>del</w:t>
      </w:r>
      <w:proofErr w:type="spellEnd"/>
      <w:r w:rsidRPr="00BE7666">
        <w:rPr>
          <w:rFonts w:ascii="Arial" w:hAnsi="Arial" w:cs="Arial"/>
          <w:color w:val="000000" w:themeColor="text1"/>
        </w:rPr>
        <w:t xml:space="preserve"> cante por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puerta</w:t>
      </w:r>
      <w:proofErr w:type="spellEnd"/>
      <w:r w:rsidRPr="00BE7666">
        <w:rPr>
          <w:rFonts w:ascii="Arial" w:hAnsi="Arial" w:cs="Arial"/>
          <w:color w:val="000000" w:themeColor="text1"/>
        </w:rPr>
        <w:t xml:space="preserve"> de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pobreza, de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injusticia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inmotivada</w:t>
      </w:r>
      <w:proofErr w:type="spellEnd"/>
      <w:r w:rsidRPr="00BE7666">
        <w:rPr>
          <w:rFonts w:ascii="Arial" w:hAnsi="Arial" w:cs="Arial"/>
          <w:color w:val="000000" w:themeColor="text1"/>
        </w:rPr>
        <w:t xml:space="preserve">, de </w:t>
      </w:r>
      <w:proofErr w:type="spellStart"/>
      <w:r w:rsidRPr="00BE7666">
        <w:rPr>
          <w:rFonts w:ascii="Arial" w:hAnsi="Arial" w:cs="Arial"/>
          <w:color w:val="000000" w:themeColor="text1"/>
        </w:rPr>
        <w:t>la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persecución</w:t>
      </w:r>
      <w:proofErr w:type="spellEnd"/>
      <w:r w:rsidRPr="00BE7666">
        <w:rPr>
          <w:rFonts w:ascii="Arial" w:hAnsi="Arial" w:cs="Arial"/>
          <w:color w:val="000000" w:themeColor="text1"/>
        </w:rPr>
        <w:t xml:space="preserve"> y </w:t>
      </w:r>
      <w:proofErr w:type="spellStart"/>
      <w:r w:rsidRPr="00BE7666">
        <w:rPr>
          <w:rFonts w:ascii="Arial" w:hAnsi="Arial" w:cs="Arial"/>
          <w:color w:val="000000" w:themeColor="text1"/>
        </w:rPr>
        <w:t>miseria</w:t>
      </w:r>
      <w:proofErr w:type="spellEnd"/>
      <w:r w:rsidRPr="00BE7666">
        <w:rPr>
          <w:rFonts w:ascii="Arial" w:hAnsi="Arial" w:cs="Arial"/>
          <w:color w:val="000000" w:themeColor="text1"/>
        </w:rPr>
        <w:t xml:space="preserve">. Vemos, em </w:t>
      </w:r>
      <w:proofErr w:type="spellStart"/>
      <w:r w:rsidRPr="00BE7666">
        <w:rPr>
          <w:rFonts w:ascii="Arial" w:hAnsi="Arial" w:cs="Arial"/>
          <w:color w:val="000000" w:themeColor="text1"/>
        </w:rPr>
        <w:t>fin</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cómo</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ayeo</w:t>
      </w:r>
      <w:proofErr w:type="spellEnd"/>
      <w:r w:rsidR="00D762AB">
        <w:rPr>
          <w:rStyle w:val="Refdenotaderodap"/>
          <w:rFonts w:ascii="Arial" w:hAnsi="Arial" w:cs="Arial"/>
          <w:color w:val="000000" w:themeColor="text1"/>
        </w:rPr>
        <w:footnoteReference w:id="18"/>
      </w:r>
      <w:r w:rsidRPr="00BE7666">
        <w:rPr>
          <w:rFonts w:ascii="Arial" w:hAnsi="Arial" w:cs="Arial"/>
          <w:color w:val="000000" w:themeColor="text1"/>
        </w:rPr>
        <w:t xml:space="preserve"> es realmente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cordón</w:t>
      </w:r>
      <w:proofErr w:type="spellEnd"/>
      <w:r w:rsidRPr="00BE7666">
        <w:rPr>
          <w:rFonts w:ascii="Arial" w:hAnsi="Arial" w:cs="Arial"/>
          <w:color w:val="000000" w:themeColor="text1"/>
        </w:rPr>
        <w:t xml:space="preserve"> umbilical que une al </w:t>
      </w:r>
      <w:proofErr w:type="spellStart"/>
      <w:r w:rsidRPr="00BE7666">
        <w:rPr>
          <w:rFonts w:ascii="Arial" w:hAnsi="Arial" w:cs="Arial"/>
          <w:color w:val="000000" w:themeColor="text1"/>
        </w:rPr>
        <w:t>cantaor</w:t>
      </w:r>
      <w:proofErr w:type="spellEnd"/>
      <w:r w:rsidRPr="00BE7666">
        <w:rPr>
          <w:rFonts w:ascii="Arial" w:hAnsi="Arial" w:cs="Arial"/>
          <w:color w:val="000000" w:themeColor="text1"/>
        </w:rPr>
        <w:t xml:space="preserve"> com sus antepassados. Desde esta premissa, </w:t>
      </w:r>
      <w:proofErr w:type="spellStart"/>
      <w:r w:rsidRPr="00BE7666">
        <w:rPr>
          <w:rFonts w:ascii="Arial" w:hAnsi="Arial" w:cs="Arial"/>
          <w:color w:val="000000" w:themeColor="text1"/>
        </w:rPr>
        <w:t>el</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ayeo</w:t>
      </w:r>
      <w:proofErr w:type="spellEnd"/>
      <w:r w:rsidRPr="00BE7666">
        <w:rPr>
          <w:rFonts w:ascii="Arial" w:hAnsi="Arial" w:cs="Arial"/>
          <w:color w:val="000000" w:themeColor="text1"/>
        </w:rPr>
        <w:t xml:space="preserve"> </w:t>
      </w:r>
      <w:proofErr w:type="gramStart"/>
      <w:r w:rsidRPr="00BE7666">
        <w:rPr>
          <w:rFonts w:ascii="Arial" w:hAnsi="Arial" w:cs="Arial"/>
          <w:color w:val="000000" w:themeColor="text1"/>
        </w:rPr>
        <w:t xml:space="preserve">es  </w:t>
      </w:r>
      <w:proofErr w:type="spellStart"/>
      <w:r w:rsidRPr="00BE7666">
        <w:rPr>
          <w:rFonts w:ascii="Arial" w:hAnsi="Arial" w:cs="Arial"/>
          <w:color w:val="000000" w:themeColor="text1"/>
        </w:rPr>
        <w:t>la</w:t>
      </w:r>
      <w:proofErr w:type="spellEnd"/>
      <w:proofErr w:type="gramEnd"/>
      <w:r w:rsidRPr="00BE7666">
        <w:rPr>
          <w:rFonts w:ascii="Arial" w:hAnsi="Arial" w:cs="Arial"/>
          <w:color w:val="000000" w:themeColor="text1"/>
        </w:rPr>
        <w:t xml:space="preserve"> </w:t>
      </w:r>
      <w:proofErr w:type="spellStart"/>
      <w:r w:rsidRPr="00BE7666">
        <w:rPr>
          <w:rFonts w:ascii="Arial" w:hAnsi="Arial" w:cs="Arial"/>
          <w:color w:val="000000" w:themeColor="text1"/>
        </w:rPr>
        <w:t>fuerza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misma</w:t>
      </w:r>
      <w:proofErr w:type="spellEnd"/>
      <w:r w:rsidRPr="00BE7666">
        <w:rPr>
          <w:rFonts w:ascii="Arial" w:hAnsi="Arial" w:cs="Arial"/>
          <w:color w:val="000000" w:themeColor="text1"/>
        </w:rPr>
        <w:t xml:space="preserve"> </w:t>
      </w:r>
      <w:proofErr w:type="spellStart"/>
      <w:r w:rsidRPr="00BE7666">
        <w:rPr>
          <w:rFonts w:ascii="Arial" w:hAnsi="Arial" w:cs="Arial"/>
          <w:color w:val="000000" w:themeColor="text1"/>
        </w:rPr>
        <w:t>del</w:t>
      </w:r>
      <w:proofErr w:type="spellEnd"/>
      <w:r w:rsidRPr="00BE7666">
        <w:rPr>
          <w:rFonts w:ascii="Arial" w:hAnsi="Arial" w:cs="Arial"/>
          <w:color w:val="000000" w:themeColor="text1"/>
        </w:rPr>
        <w:t xml:space="preserve"> cante, da vida que </w:t>
      </w:r>
      <w:proofErr w:type="spellStart"/>
      <w:r w:rsidRPr="00BE7666">
        <w:rPr>
          <w:rFonts w:ascii="Arial" w:hAnsi="Arial" w:cs="Arial"/>
          <w:color w:val="000000" w:themeColor="text1"/>
        </w:rPr>
        <w:t>le</w:t>
      </w:r>
      <w:proofErr w:type="spellEnd"/>
      <w:r w:rsidRPr="00BE7666">
        <w:rPr>
          <w:rFonts w:ascii="Arial" w:hAnsi="Arial" w:cs="Arial"/>
          <w:color w:val="000000" w:themeColor="text1"/>
        </w:rPr>
        <w:t xml:space="preserve"> da forma</w:t>
      </w:r>
      <w:r w:rsidR="00D762AB">
        <w:rPr>
          <w:rFonts w:ascii="Arial" w:hAnsi="Arial" w:cs="Arial"/>
          <w:color w:val="000000" w:themeColor="text1"/>
        </w:rPr>
        <w:t>.”</w:t>
      </w:r>
      <w:r w:rsidR="00D762AB">
        <w:rPr>
          <w:rStyle w:val="Refdenotaderodap"/>
          <w:rFonts w:ascii="Arial" w:hAnsi="Arial" w:cs="Arial"/>
          <w:color w:val="000000" w:themeColor="text1"/>
        </w:rPr>
        <w:footnoteReference w:id="19"/>
      </w:r>
      <w:r w:rsidRPr="00BE7666">
        <w:rPr>
          <w:rFonts w:ascii="Arial" w:hAnsi="Arial" w:cs="Arial"/>
          <w:color w:val="000000" w:themeColor="text1"/>
        </w:rPr>
        <w:t xml:space="preserve">   (MEDEROS,</w:t>
      </w:r>
      <w:r w:rsidR="00D762AB">
        <w:rPr>
          <w:rFonts w:ascii="Arial" w:hAnsi="Arial" w:cs="Arial"/>
          <w:color w:val="000000" w:themeColor="text1"/>
        </w:rPr>
        <w:t xml:space="preserve"> 1996</w:t>
      </w:r>
      <w:r w:rsidRPr="00BE7666">
        <w:rPr>
          <w:rFonts w:ascii="Arial" w:hAnsi="Arial" w:cs="Arial"/>
          <w:color w:val="000000" w:themeColor="text1"/>
        </w:rPr>
        <w:t xml:space="preserve"> pg. 3</w:t>
      </w:r>
      <w:r w:rsidR="00D762AB">
        <w:rPr>
          <w:rFonts w:ascii="Arial" w:hAnsi="Arial" w:cs="Arial"/>
          <w:color w:val="000000" w:themeColor="text1"/>
        </w:rPr>
        <w:t>4)</w:t>
      </w:r>
    </w:p>
    <w:p w14:paraId="02C6D9D0" w14:textId="0562CC35" w:rsidR="00BD6F6D" w:rsidRPr="00BE7666" w:rsidRDefault="00BD6F6D"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noProof/>
          <w:color w:val="000000" w:themeColor="text1"/>
          <w:sz w:val="24"/>
          <w:szCs w:val="24"/>
        </w:rPr>
        <w:drawing>
          <wp:inline distT="0" distB="0" distL="0" distR="0" wp14:anchorId="799E129A" wp14:editId="7708A024">
            <wp:extent cx="4218432" cy="2636396"/>
            <wp:effectExtent l="0" t="0" r="0" b="5715"/>
            <wp:docPr id="5" name="Imagem 5" descr="Homem olhando para o l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Homem olhando para o lado&#10;&#10;Descrição gerada automaticamente com confiança mé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0408" cy="2643880"/>
                    </a:xfrm>
                    <a:prstGeom prst="rect">
                      <a:avLst/>
                    </a:prstGeom>
                  </pic:spPr>
                </pic:pic>
              </a:graphicData>
            </a:graphic>
          </wp:inline>
        </w:drawing>
      </w:r>
    </w:p>
    <w:p w14:paraId="284F2D0B" w14:textId="2AE2156E" w:rsidR="001F77D9" w:rsidRPr="00592288" w:rsidRDefault="006332C4" w:rsidP="00C245B7">
      <w:pPr>
        <w:pStyle w:val="NormalWeb"/>
        <w:spacing w:before="200" w:beforeAutospacing="0" w:after="200" w:afterAutospacing="0" w:line="360" w:lineRule="auto"/>
        <w:jc w:val="both"/>
        <w:rPr>
          <w:rFonts w:ascii="Arial" w:hAnsi="Arial" w:cs="Arial"/>
          <w:color w:val="000000" w:themeColor="text1"/>
        </w:rPr>
      </w:pPr>
      <w:r>
        <w:rPr>
          <w:rFonts w:ascii="Arial" w:hAnsi="Arial" w:cs="Arial"/>
          <w:color w:val="000000" w:themeColor="text1"/>
        </w:rPr>
        <w:t>Figura</w:t>
      </w:r>
      <w:r w:rsidR="00BD6F6D" w:rsidRPr="00BE7666">
        <w:rPr>
          <w:rFonts w:ascii="Arial" w:hAnsi="Arial" w:cs="Arial"/>
          <w:color w:val="000000" w:themeColor="text1"/>
        </w:rPr>
        <w:t xml:space="preserve"> </w:t>
      </w:r>
      <w:r w:rsidR="00603045" w:rsidRPr="00BE7666">
        <w:rPr>
          <w:rFonts w:ascii="Arial" w:hAnsi="Arial" w:cs="Arial"/>
          <w:color w:val="000000" w:themeColor="text1"/>
        </w:rPr>
        <w:t>3</w:t>
      </w:r>
      <w:r w:rsidR="00BD6F6D" w:rsidRPr="00BE7666">
        <w:rPr>
          <w:rFonts w:ascii="Arial" w:hAnsi="Arial" w:cs="Arial"/>
          <w:color w:val="000000" w:themeColor="text1"/>
        </w:rPr>
        <w:t xml:space="preserve">: O </w:t>
      </w:r>
      <w:proofErr w:type="spellStart"/>
      <w:r w:rsidR="00BD6F6D" w:rsidRPr="00BE7666">
        <w:rPr>
          <w:rFonts w:ascii="Arial" w:hAnsi="Arial" w:cs="Arial"/>
          <w:i/>
          <w:iCs/>
          <w:color w:val="000000" w:themeColor="text1"/>
        </w:rPr>
        <w:t>Cantaor</w:t>
      </w:r>
      <w:proofErr w:type="spellEnd"/>
      <w:r w:rsidR="00BD6F6D" w:rsidRPr="00BE7666">
        <w:rPr>
          <w:rFonts w:ascii="Arial" w:hAnsi="Arial" w:cs="Arial"/>
          <w:i/>
          <w:iCs/>
          <w:color w:val="000000" w:themeColor="text1"/>
        </w:rPr>
        <w:t xml:space="preserve"> </w:t>
      </w:r>
      <w:r w:rsidR="00BD6F6D" w:rsidRPr="00BE7666">
        <w:rPr>
          <w:rFonts w:ascii="Arial" w:hAnsi="Arial" w:cs="Arial"/>
          <w:color w:val="000000" w:themeColor="text1"/>
        </w:rPr>
        <w:t xml:space="preserve">Jaime </w:t>
      </w:r>
      <w:proofErr w:type="spellStart"/>
      <w:r w:rsidR="00BD6F6D" w:rsidRPr="00BE7666">
        <w:rPr>
          <w:rFonts w:ascii="Arial" w:hAnsi="Arial" w:cs="Arial"/>
          <w:color w:val="000000" w:themeColor="text1"/>
        </w:rPr>
        <w:t>Heredia</w:t>
      </w:r>
      <w:proofErr w:type="spellEnd"/>
      <w:r w:rsidR="00BD6F6D" w:rsidRPr="00BE7666">
        <w:rPr>
          <w:rFonts w:ascii="Arial" w:hAnsi="Arial" w:cs="Arial"/>
          <w:color w:val="000000" w:themeColor="text1"/>
        </w:rPr>
        <w:t xml:space="preserve"> cantando</w:t>
      </w:r>
      <w:r w:rsidR="001F77D9" w:rsidRPr="00BE7666">
        <w:rPr>
          <w:rFonts w:ascii="Arial" w:hAnsi="Arial" w:cs="Arial"/>
          <w:color w:val="000000" w:themeColor="text1"/>
        </w:rPr>
        <w:t xml:space="preserve"> enquanto trabalha com o ferro</w:t>
      </w:r>
    </w:p>
    <w:p w14:paraId="42698A07" w14:textId="285DDB15" w:rsidR="001F77D9" w:rsidRPr="00BE7666" w:rsidRDefault="001F77D9"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noProof/>
          <w:color w:val="000000" w:themeColor="text1"/>
          <w:sz w:val="24"/>
          <w:szCs w:val="24"/>
        </w:rPr>
        <w:lastRenderedPageBreak/>
        <w:drawing>
          <wp:inline distT="0" distB="0" distL="0" distR="0" wp14:anchorId="236B2AED" wp14:editId="17042895">
            <wp:extent cx="4376928" cy="2735451"/>
            <wp:effectExtent l="0" t="0" r="5080" b="0"/>
            <wp:docPr id="6" name="Imagem 6" descr="Uma imagem contendo pessoa, no interior, homem, f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pessoa, no interior, homem, frente&#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2842" cy="2757896"/>
                    </a:xfrm>
                    <a:prstGeom prst="rect">
                      <a:avLst/>
                    </a:prstGeom>
                  </pic:spPr>
                </pic:pic>
              </a:graphicData>
            </a:graphic>
          </wp:inline>
        </w:drawing>
      </w:r>
    </w:p>
    <w:p w14:paraId="2272770F" w14:textId="2C62A47C" w:rsidR="0087588D" w:rsidRPr="00BE7666" w:rsidRDefault="006332C4" w:rsidP="00C245B7">
      <w:pPr>
        <w:pStyle w:val="NormalWeb"/>
        <w:spacing w:before="200" w:beforeAutospacing="0" w:after="200" w:afterAutospacing="0" w:line="360" w:lineRule="auto"/>
        <w:jc w:val="both"/>
        <w:rPr>
          <w:rFonts w:ascii="Arial" w:hAnsi="Arial" w:cs="Arial"/>
          <w:color w:val="000000" w:themeColor="text1"/>
        </w:rPr>
      </w:pPr>
      <w:r>
        <w:rPr>
          <w:rFonts w:ascii="Arial" w:hAnsi="Arial" w:cs="Arial"/>
          <w:color w:val="000000" w:themeColor="text1"/>
        </w:rPr>
        <w:t>Figura</w:t>
      </w:r>
      <w:r w:rsidR="001F77D9" w:rsidRPr="00BE7666">
        <w:rPr>
          <w:rFonts w:ascii="Arial" w:hAnsi="Arial" w:cs="Arial"/>
          <w:color w:val="000000" w:themeColor="text1"/>
        </w:rPr>
        <w:t xml:space="preserve"> </w:t>
      </w:r>
      <w:r w:rsidR="00603045" w:rsidRPr="00BE7666">
        <w:rPr>
          <w:rFonts w:ascii="Arial" w:hAnsi="Arial" w:cs="Arial"/>
          <w:color w:val="000000" w:themeColor="text1"/>
        </w:rPr>
        <w:t>4</w:t>
      </w:r>
      <w:r w:rsidR="001F77D9" w:rsidRPr="00BE7666">
        <w:rPr>
          <w:rFonts w:ascii="Arial" w:hAnsi="Arial" w:cs="Arial"/>
          <w:color w:val="000000" w:themeColor="text1"/>
        </w:rPr>
        <w:t>: O mesmo cantor no ato de trabalho e transmissão da tradição oral para seus descendentes.</w:t>
      </w:r>
      <w:r w:rsidR="0089482E" w:rsidRPr="00BE7666">
        <w:rPr>
          <w:rFonts w:ascii="Arial" w:hAnsi="Arial" w:cs="Arial"/>
          <w:color w:val="000000" w:themeColor="text1"/>
        </w:rPr>
        <w:t xml:space="preserve"> </w:t>
      </w:r>
    </w:p>
    <w:p w14:paraId="53D24D3F" w14:textId="07E60536" w:rsidR="00933DE3" w:rsidRPr="00BE7666" w:rsidRDefault="00933DE3" w:rsidP="00AA2E37">
      <w:pPr>
        <w:pStyle w:val="NormalWeb"/>
        <w:spacing w:before="0" w:beforeAutospacing="0" w:after="120" w:afterAutospacing="0"/>
        <w:ind w:left="2268"/>
        <w:jc w:val="both"/>
        <w:rPr>
          <w:rFonts w:ascii="Arial" w:hAnsi="Arial" w:cs="Arial"/>
          <w:color w:val="000000" w:themeColor="text1"/>
        </w:rPr>
      </w:pPr>
      <w:r w:rsidRPr="00BE7666">
        <w:rPr>
          <w:rFonts w:ascii="Arial" w:hAnsi="Arial" w:cs="Arial"/>
          <w:color w:val="000000" w:themeColor="text1"/>
        </w:rPr>
        <w:t xml:space="preserve">“Nós os ciganos trabalhamos para nossa satisfação particular. Não é uma imagem poética, mas muito real o fato de em cada martelada dada sobre o ferro em brasas que salta em mil estrelas de fogo sobre a bigorna, se canta uma canção melancólica, mas ao mesmo tempo doce”. </w:t>
      </w:r>
    </w:p>
    <w:p w14:paraId="1E629B7F" w14:textId="773870D1" w:rsidR="00933DE3" w:rsidRPr="00BE7666" w:rsidRDefault="00933DE3" w:rsidP="00C245B7">
      <w:pPr>
        <w:pStyle w:val="NormalWeb"/>
        <w:spacing w:before="0" w:beforeAutospacing="0" w:after="120" w:afterAutospacing="0" w:line="360" w:lineRule="auto"/>
        <w:ind w:left="2268"/>
        <w:jc w:val="both"/>
        <w:rPr>
          <w:rFonts w:ascii="Arial" w:hAnsi="Arial" w:cs="Arial"/>
          <w:color w:val="000000" w:themeColor="text1"/>
        </w:rPr>
      </w:pPr>
      <w:r w:rsidRPr="00BE7666">
        <w:rPr>
          <w:rFonts w:ascii="Arial" w:hAnsi="Arial" w:cs="Arial"/>
          <w:color w:val="000000" w:themeColor="text1"/>
        </w:rPr>
        <w:t xml:space="preserve">(Nós os ciganos- Juan de </w:t>
      </w:r>
      <w:proofErr w:type="spellStart"/>
      <w:r w:rsidRPr="00BE7666">
        <w:rPr>
          <w:rFonts w:ascii="Arial" w:hAnsi="Arial" w:cs="Arial"/>
          <w:color w:val="000000" w:themeColor="text1"/>
        </w:rPr>
        <w:t>Dios</w:t>
      </w:r>
      <w:proofErr w:type="spellEnd"/>
      <w:r w:rsidRPr="00BE7666">
        <w:rPr>
          <w:rFonts w:ascii="Arial" w:hAnsi="Arial" w:cs="Arial"/>
          <w:color w:val="000000" w:themeColor="text1"/>
        </w:rPr>
        <w:t xml:space="preserve"> Ramírez </w:t>
      </w:r>
      <w:proofErr w:type="spellStart"/>
      <w:r w:rsidRPr="00BE7666">
        <w:rPr>
          <w:rFonts w:ascii="Arial" w:hAnsi="Arial" w:cs="Arial"/>
          <w:color w:val="000000" w:themeColor="text1"/>
        </w:rPr>
        <w:t>Heredia</w:t>
      </w:r>
      <w:proofErr w:type="spellEnd"/>
      <w:r w:rsidR="00A42014" w:rsidRPr="00BE7666">
        <w:rPr>
          <w:rFonts w:ascii="Arial" w:hAnsi="Arial" w:cs="Arial"/>
          <w:color w:val="000000" w:themeColor="text1"/>
        </w:rPr>
        <w:t xml:space="preserve"> in PEREIRA, 2014</w:t>
      </w:r>
      <w:r w:rsidR="00BE7666" w:rsidRPr="00BE7666">
        <w:rPr>
          <w:rFonts w:ascii="Arial" w:hAnsi="Arial" w:cs="Arial"/>
          <w:color w:val="000000" w:themeColor="text1"/>
        </w:rPr>
        <w:t>, pg.25</w:t>
      </w:r>
      <w:r w:rsidRPr="00BE7666">
        <w:rPr>
          <w:rFonts w:ascii="Arial" w:hAnsi="Arial" w:cs="Arial"/>
          <w:color w:val="000000" w:themeColor="text1"/>
        </w:rPr>
        <w:t>)</w:t>
      </w:r>
    </w:p>
    <w:p w14:paraId="0279D591" w14:textId="77777777" w:rsidR="00087FC7" w:rsidRPr="00BE7666" w:rsidRDefault="00087FC7" w:rsidP="00C245B7">
      <w:pPr>
        <w:pStyle w:val="NormalWeb"/>
        <w:spacing w:before="0" w:beforeAutospacing="0" w:after="0" w:afterAutospacing="0" w:line="360" w:lineRule="auto"/>
        <w:ind w:left="2268"/>
        <w:jc w:val="right"/>
        <w:rPr>
          <w:rFonts w:ascii="Arial" w:hAnsi="Arial" w:cs="Arial"/>
          <w:color w:val="000000" w:themeColor="text1"/>
          <w:sz w:val="24"/>
          <w:szCs w:val="24"/>
        </w:rPr>
      </w:pPr>
    </w:p>
    <w:p w14:paraId="6B2E7D0B" w14:textId="0FBF7CCF" w:rsidR="00703402" w:rsidRPr="00BE7666" w:rsidRDefault="00087FC7" w:rsidP="00C245B7">
      <w:pPr>
        <w:pStyle w:val="NormalWeb"/>
        <w:spacing w:before="200" w:beforeAutospacing="0" w:after="200" w:afterAutospacing="0" w:line="360" w:lineRule="auto"/>
        <w:jc w:val="both"/>
        <w:rPr>
          <w:rFonts w:ascii="Arial" w:hAnsi="Arial" w:cs="Arial"/>
          <w:color w:val="0D0D0D"/>
          <w:sz w:val="24"/>
          <w:szCs w:val="24"/>
        </w:rPr>
      </w:pPr>
      <w:r w:rsidRPr="00BE7666">
        <w:rPr>
          <w:rFonts w:ascii="Arial" w:hAnsi="Arial" w:cs="Arial"/>
          <w:color w:val="0D0D0D"/>
          <w:sz w:val="24"/>
          <w:szCs w:val="24"/>
        </w:rPr>
        <w:tab/>
      </w:r>
      <w:r w:rsidR="0048011C" w:rsidRPr="00BE7666">
        <w:rPr>
          <w:rFonts w:ascii="Arial" w:hAnsi="Arial" w:cs="Arial"/>
          <w:color w:val="0D0D0D"/>
          <w:sz w:val="24"/>
          <w:szCs w:val="24"/>
        </w:rPr>
        <w:t>O martinete foi um dos</w:t>
      </w:r>
      <w:r w:rsidR="0048011C" w:rsidRPr="00BE7666">
        <w:rPr>
          <w:rFonts w:ascii="Arial" w:hAnsi="Arial" w:cs="Arial"/>
          <w:i/>
          <w:iCs/>
          <w:color w:val="0D0D0D"/>
          <w:sz w:val="24"/>
          <w:szCs w:val="24"/>
        </w:rPr>
        <w:t xml:space="preserve"> </w:t>
      </w:r>
      <w:proofErr w:type="spellStart"/>
      <w:r w:rsidR="0048011C" w:rsidRPr="00BE7666">
        <w:rPr>
          <w:rFonts w:ascii="Arial" w:hAnsi="Arial" w:cs="Arial"/>
          <w:i/>
          <w:iCs/>
          <w:color w:val="0D0D0D"/>
          <w:sz w:val="24"/>
          <w:szCs w:val="24"/>
        </w:rPr>
        <w:t>palos</w:t>
      </w:r>
      <w:proofErr w:type="spellEnd"/>
      <w:r w:rsidR="0048011C" w:rsidRPr="00BE7666">
        <w:rPr>
          <w:rFonts w:ascii="Arial" w:hAnsi="Arial" w:cs="Arial"/>
          <w:color w:val="0D0D0D"/>
          <w:sz w:val="24"/>
          <w:szCs w:val="24"/>
        </w:rPr>
        <w:t xml:space="preserve"> dos primórdios </w:t>
      </w:r>
      <w:r w:rsidR="00842C18" w:rsidRPr="00BE7666">
        <w:rPr>
          <w:rFonts w:ascii="Arial" w:hAnsi="Arial" w:cs="Arial"/>
          <w:color w:val="0D0D0D"/>
          <w:sz w:val="24"/>
          <w:szCs w:val="24"/>
        </w:rPr>
        <w:t>dessa manifestação artística, surgido do trabalho cotidiano com ferros e martelos,</w:t>
      </w:r>
      <w:r w:rsidR="0048011C" w:rsidRPr="00BE7666">
        <w:rPr>
          <w:rFonts w:ascii="Arial" w:hAnsi="Arial" w:cs="Arial"/>
          <w:color w:val="0D0D0D"/>
          <w:sz w:val="24"/>
          <w:szCs w:val="24"/>
        </w:rPr>
        <w:t xml:space="preserve"> portanto não possui guitarra, sendo uma </w:t>
      </w:r>
      <w:r w:rsidR="00EC78A3" w:rsidRPr="00BE7666">
        <w:rPr>
          <w:rFonts w:ascii="Arial" w:hAnsi="Arial" w:cs="Arial"/>
          <w:color w:val="0D0D0D"/>
          <w:sz w:val="24"/>
          <w:szCs w:val="24"/>
        </w:rPr>
        <w:t xml:space="preserve">dança à </w:t>
      </w:r>
      <w:proofErr w:type="spellStart"/>
      <w:r w:rsidR="00EC78A3" w:rsidRPr="00BE7666">
        <w:rPr>
          <w:rFonts w:ascii="Arial" w:hAnsi="Arial" w:cs="Arial"/>
          <w:color w:val="0D0D0D"/>
          <w:sz w:val="24"/>
          <w:szCs w:val="24"/>
        </w:rPr>
        <w:t>palo</w:t>
      </w:r>
      <w:proofErr w:type="spellEnd"/>
      <w:r w:rsidR="00EC78A3" w:rsidRPr="00BE7666">
        <w:rPr>
          <w:rFonts w:ascii="Arial" w:hAnsi="Arial" w:cs="Arial"/>
          <w:color w:val="0D0D0D"/>
          <w:sz w:val="24"/>
          <w:szCs w:val="24"/>
        </w:rPr>
        <w:t xml:space="preserve"> seco</w:t>
      </w:r>
      <w:r w:rsidR="00603045" w:rsidRPr="00BE7666">
        <w:rPr>
          <w:rFonts w:ascii="Arial" w:hAnsi="Arial" w:cs="Arial"/>
          <w:color w:val="0D0D0D"/>
          <w:sz w:val="24"/>
          <w:szCs w:val="24"/>
        </w:rPr>
        <w:t>. A</w:t>
      </w:r>
      <w:r w:rsidR="00EC78A3" w:rsidRPr="00BE7666">
        <w:rPr>
          <w:rFonts w:ascii="Arial" w:hAnsi="Arial" w:cs="Arial"/>
          <w:color w:val="0D0D0D"/>
          <w:sz w:val="24"/>
          <w:szCs w:val="24"/>
        </w:rPr>
        <w:t xml:space="preserve">té hoje acontece </w:t>
      </w:r>
      <w:r w:rsidR="0048011C" w:rsidRPr="00BE7666">
        <w:rPr>
          <w:rFonts w:ascii="Arial" w:hAnsi="Arial" w:cs="Arial"/>
          <w:color w:val="0D0D0D"/>
          <w:sz w:val="24"/>
          <w:szCs w:val="24"/>
        </w:rPr>
        <w:t xml:space="preserve">somente </w:t>
      </w:r>
      <w:r w:rsidR="00933DE3" w:rsidRPr="00BE7666">
        <w:rPr>
          <w:rFonts w:ascii="Arial" w:hAnsi="Arial" w:cs="Arial"/>
          <w:color w:val="0D0D0D"/>
          <w:sz w:val="24"/>
          <w:szCs w:val="24"/>
        </w:rPr>
        <w:t xml:space="preserve">com o som </w:t>
      </w:r>
      <w:r w:rsidR="00EC78A3" w:rsidRPr="00BE7666">
        <w:rPr>
          <w:rFonts w:ascii="Arial" w:hAnsi="Arial" w:cs="Arial"/>
          <w:color w:val="0D0D0D"/>
          <w:sz w:val="24"/>
          <w:szCs w:val="24"/>
        </w:rPr>
        <w:t>do sapateado e</w:t>
      </w:r>
      <w:r w:rsidR="00933DE3" w:rsidRPr="00BE7666">
        <w:rPr>
          <w:rFonts w:ascii="Arial" w:hAnsi="Arial" w:cs="Arial"/>
          <w:color w:val="0D0D0D"/>
          <w:sz w:val="24"/>
          <w:szCs w:val="24"/>
        </w:rPr>
        <w:t xml:space="preserve"> do</w:t>
      </w:r>
      <w:r w:rsidR="00EC78A3" w:rsidRPr="00BE7666">
        <w:rPr>
          <w:rFonts w:ascii="Arial" w:hAnsi="Arial" w:cs="Arial"/>
          <w:color w:val="0D0D0D"/>
          <w:sz w:val="24"/>
          <w:szCs w:val="24"/>
        </w:rPr>
        <w:t xml:space="preserve"> </w:t>
      </w:r>
      <w:proofErr w:type="spellStart"/>
      <w:r w:rsidR="00EC78A3" w:rsidRPr="00BE7666">
        <w:rPr>
          <w:rFonts w:ascii="Arial" w:hAnsi="Arial" w:cs="Arial"/>
          <w:i/>
          <w:iCs/>
          <w:color w:val="0D0D0D"/>
          <w:sz w:val="24"/>
          <w:szCs w:val="24"/>
        </w:rPr>
        <w:t>cajón</w:t>
      </w:r>
      <w:proofErr w:type="spellEnd"/>
      <w:r w:rsidR="00EC78A3" w:rsidRPr="00BE7666">
        <w:rPr>
          <w:rFonts w:ascii="Arial" w:hAnsi="Arial" w:cs="Arial"/>
          <w:color w:val="0D0D0D"/>
          <w:sz w:val="24"/>
          <w:szCs w:val="24"/>
        </w:rPr>
        <w:t>,</w:t>
      </w:r>
      <w:r w:rsidR="0048011C" w:rsidRPr="00BE7666">
        <w:rPr>
          <w:rFonts w:ascii="Arial" w:hAnsi="Arial" w:cs="Arial"/>
          <w:color w:val="0D0D0D"/>
          <w:sz w:val="24"/>
          <w:szCs w:val="24"/>
        </w:rPr>
        <w:t xml:space="preserve"> evocando a ancestralidade </w:t>
      </w:r>
      <w:proofErr w:type="spellStart"/>
      <w:r w:rsidR="0048011C" w:rsidRPr="00BE7666">
        <w:rPr>
          <w:rFonts w:ascii="Arial" w:hAnsi="Arial" w:cs="Arial"/>
          <w:i/>
          <w:color w:val="0D0D0D"/>
          <w:sz w:val="24"/>
          <w:szCs w:val="24"/>
        </w:rPr>
        <w:t>gitana</w:t>
      </w:r>
      <w:proofErr w:type="spellEnd"/>
      <w:r w:rsidR="0048011C" w:rsidRPr="00BE7666">
        <w:rPr>
          <w:rFonts w:ascii="Arial" w:hAnsi="Arial" w:cs="Arial"/>
          <w:i/>
          <w:color w:val="0D0D0D"/>
          <w:sz w:val="24"/>
          <w:szCs w:val="24"/>
        </w:rPr>
        <w:t xml:space="preserve"> </w:t>
      </w:r>
      <w:r w:rsidR="0048011C" w:rsidRPr="00BE7666">
        <w:rPr>
          <w:rFonts w:ascii="Arial" w:hAnsi="Arial" w:cs="Arial"/>
          <w:color w:val="0D0D0D"/>
          <w:sz w:val="24"/>
          <w:szCs w:val="24"/>
        </w:rPr>
        <w:t>desses trabalhadores escravizados</w:t>
      </w:r>
      <w:r w:rsidR="00842C18" w:rsidRPr="00BE7666">
        <w:rPr>
          <w:rFonts w:ascii="Arial" w:hAnsi="Arial" w:cs="Arial"/>
          <w:color w:val="0D0D0D"/>
          <w:sz w:val="24"/>
          <w:szCs w:val="24"/>
        </w:rPr>
        <w:t xml:space="preserve">, em condições de extrema miséria. </w:t>
      </w:r>
    </w:p>
    <w:p w14:paraId="602CF7EE" w14:textId="18502BC0" w:rsidR="00020FB2" w:rsidRDefault="000C52C4" w:rsidP="00C245B7">
      <w:pPr>
        <w:pStyle w:val="NormalWeb"/>
        <w:spacing w:before="200" w:beforeAutospacing="0" w:after="200" w:afterAutospacing="0" w:line="360" w:lineRule="auto"/>
        <w:jc w:val="both"/>
        <w:rPr>
          <w:rFonts w:ascii="Arial" w:hAnsi="Arial" w:cs="Arial"/>
          <w:color w:val="000000" w:themeColor="text1"/>
          <w:sz w:val="24"/>
          <w:szCs w:val="24"/>
        </w:rPr>
      </w:pPr>
      <w:r w:rsidRPr="00BE7666">
        <w:rPr>
          <w:rFonts w:ascii="Arial" w:hAnsi="Arial" w:cs="Arial"/>
          <w:color w:val="0D0D0D"/>
          <w:sz w:val="24"/>
          <w:szCs w:val="24"/>
        </w:rPr>
        <w:tab/>
        <w:t>No vídeo</w:t>
      </w:r>
      <w:r w:rsidR="00603045" w:rsidRPr="00BE7666">
        <w:rPr>
          <w:rFonts w:ascii="Arial" w:hAnsi="Arial" w:cs="Arial"/>
          <w:color w:val="0D0D0D"/>
          <w:sz w:val="24"/>
          <w:szCs w:val="24"/>
        </w:rPr>
        <w:t xml:space="preserve">, o </w:t>
      </w:r>
      <w:proofErr w:type="spellStart"/>
      <w:r w:rsidR="00603045" w:rsidRPr="00BE7666">
        <w:rPr>
          <w:rFonts w:ascii="Arial" w:hAnsi="Arial" w:cs="Arial"/>
          <w:i/>
          <w:iCs/>
          <w:color w:val="0D0D0D"/>
          <w:sz w:val="24"/>
          <w:szCs w:val="24"/>
        </w:rPr>
        <w:t>gitano</w:t>
      </w:r>
      <w:proofErr w:type="spellEnd"/>
      <w:r w:rsidR="00603045" w:rsidRPr="00BE7666">
        <w:rPr>
          <w:rFonts w:ascii="Arial" w:hAnsi="Arial" w:cs="Arial"/>
          <w:i/>
          <w:iCs/>
          <w:color w:val="0D0D0D"/>
          <w:sz w:val="24"/>
          <w:szCs w:val="24"/>
        </w:rPr>
        <w:t xml:space="preserve"> </w:t>
      </w:r>
      <w:r w:rsidR="00603045" w:rsidRPr="00BE7666">
        <w:rPr>
          <w:rFonts w:ascii="Arial" w:hAnsi="Arial" w:cs="Arial"/>
          <w:color w:val="0D0D0D"/>
          <w:sz w:val="24"/>
          <w:szCs w:val="24"/>
        </w:rPr>
        <w:t>e</w:t>
      </w:r>
      <w:r w:rsidR="00603045" w:rsidRPr="00BE7666">
        <w:rPr>
          <w:rFonts w:ascii="Arial" w:hAnsi="Arial" w:cs="Arial"/>
          <w:i/>
          <w:iCs/>
          <w:color w:val="0D0D0D"/>
          <w:sz w:val="24"/>
          <w:szCs w:val="24"/>
        </w:rPr>
        <w:t xml:space="preserve"> </w:t>
      </w:r>
      <w:proofErr w:type="spellStart"/>
      <w:r w:rsidR="00603045" w:rsidRPr="00BE7666">
        <w:rPr>
          <w:rFonts w:ascii="Arial" w:hAnsi="Arial" w:cs="Arial"/>
          <w:i/>
          <w:iCs/>
          <w:color w:val="0D0D0D"/>
          <w:sz w:val="24"/>
          <w:szCs w:val="24"/>
        </w:rPr>
        <w:t>cantaor</w:t>
      </w:r>
      <w:proofErr w:type="spellEnd"/>
      <w:r w:rsidR="00603045" w:rsidRPr="00BE7666">
        <w:rPr>
          <w:rFonts w:ascii="Arial" w:hAnsi="Arial" w:cs="Arial"/>
          <w:i/>
          <w:iCs/>
          <w:color w:val="0D0D0D"/>
          <w:sz w:val="24"/>
          <w:szCs w:val="24"/>
        </w:rPr>
        <w:t xml:space="preserve"> </w:t>
      </w:r>
      <w:r w:rsidR="00603045" w:rsidRPr="00BE7666">
        <w:rPr>
          <w:rFonts w:ascii="Arial" w:hAnsi="Arial" w:cs="Arial"/>
          <w:color w:val="0D0D0D"/>
          <w:sz w:val="24"/>
          <w:szCs w:val="24"/>
        </w:rPr>
        <w:t xml:space="preserve">Jaime </w:t>
      </w:r>
      <w:proofErr w:type="spellStart"/>
      <w:r w:rsidR="00603045" w:rsidRPr="00BE7666">
        <w:rPr>
          <w:rFonts w:ascii="Arial" w:hAnsi="Arial" w:cs="Arial"/>
          <w:color w:val="0D0D0D"/>
          <w:sz w:val="24"/>
          <w:szCs w:val="24"/>
        </w:rPr>
        <w:t>Heredia</w:t>
      </w:r>
      <w:proofErr w:type="spellEnd"/>
      <w:r w:rsidR="00603045" w:rsidRPr="00BE7666">
        <w:rPr>
          <w:rFonts w:ascii="Arial" w:hAnsi="Arial" w:cs="Arial"/>
          <w:color w:val="0D0D0D"/>
          <w:sz w:val="24"/>
          <w:szCs w:val="24"/>
        </w:rPr>
        <w:t xml:space="preserve"> realiza sua arte,</w:t>
      </w:r>
      <w:r w:rsidRPr="00BE7666">
        <w:rPr>
          <w:rFonts w:ascii="Arial" w:hAnsi="Arial" w:cs="Arial"/>
          <w:color w:val="0D0D0D"/>
          <w:sz w:val="24"/>
          <w:szCs w:val="24"/>
        </w:rPr>
        <w:t xml:space="preserve"> </w:t>
      </w:r>
      <w:r w:rsidR="00603045" w:rsidRPr="00BE7666">
        <w:rPr>
          <w:rFonts w:ascii="Arial" w:hAnsi="Arial" w:cs="Arial"/>
          <w:color w:val="0D0D0D"/>
          <w:sz w:val="24"/>
          <w:szCs w:val="24"/>
        </w:rPr>
        <w:t xml:space="preserve">e </w:t>
      </w:r>
      <w:r w:rsidRPr="00BE7666">
        <w:rPr>
          <w:rFonts w:ascii="Arial" w:hAnsi="Arial" w:cs="Arial"/>
          <w:color w:val="0D0D0D"/>
          <w:sz w:val="24"/>
          <w:szCs w:val="24"/>
        </w:rPr>
        <w:t xml:space="preserve">podemos presenciar que a oralidade incorpora toda a performance, a </w:t>
      </w:r>
      <w:proofErr w:type="spellStart"/>
      <w:r w:rsidRPr="00BE7666">
        <w:rPr>
          <w:rFonts w:ascii="Arial" w:hAnsi="Arial" w:cs="Arial"/>
          <w:color w:val="0D0D0D"/>
          <w:sz w:val="24"/>
          <w:szCs w:val="24"/>
        </w:rPr>
        <w:t>vocalidade</w:t>
      </w:r>
      <w:proofErr w:type="spellEnd"/>
      <w:r w:rsidRPr="00BE7666">
        <w:rPr>
          <w:rFonts w:ascii="Arial" w:hAnsi="Arial" w:cs="Arial"/>
          <w:color w:val="0D0D0D"/>
          <w:sz w:val="24"/>
          <w:szCs w:val="24"/>
        </w:rPr>
        <w:t>, a sonoridade</w:t>
      </w:r>
      <w:r w:rsidR="00F96E6D" w:rsidRPr="00BE7666">
        <w:rPr>
          <w:rFonts w:ascii="Arial" w:hAnsi="Arial" w:cs="Arial"/>
          <w:color w:val="0D0D0D"/>
          <w:sz w:val="24"/>
          <w:szCs w:val="24"/>
        </w:rPr>
        <w:t xml:space="preserve"> do ferro</w:t>
      </w:r>
      <w:r w:rsidRPr="00BE7666">
        <w:rPr>
          <w:rFonts w:ascii="Arial" w:hAnsi="Arial" w:cs="Arial"/>
          <w:color w:val="0D0D0D"/>
          <w:sz w:val="24"/>
          <w:szCs w:val="24"/>
        </w:rPr>
        <w:t xml:space="preserve">, o ambiente, o gesto e </w:t>
      </w:r>
      <w:r w:rsidR="00F96E6D" w:rsidRPr="00BE7666">
        <w:rPr>
          <w:rFonts w:ascii="Arial" w:hAnsi="Arial" w:cs="Arial"/>
          <w:color w:val="0D0D0D"/>
          <w:sz w:val="24"/>
          <w:szCs w:val="24"/>
        </w:rPr>
        <w:t xml:space="preserve">a memória. Do poético ao político, </w:t>
      </w:r>
      <w:r w:rsidR="00603045" w:rsidRPr="00BE7666">
        <w:rPr>
          <w:rFonts w:ascii="Arial" w:hAnsi="Arial" w:cs="Arial"/>
          <w:color w:val="0D0D0D"/>
          <w:sz w:val="24"/>
          <w:szCs w:val="24"/>
        </w:rPr>
        <w:t>n</w:t>
      </w:r>
      <w:r w:rsidR="00F96E6D" w:rsidRPr="00BE7666">
        <w:rPr>
          <w:rFonts w:ascii="Arial" w:hAnsi="Arial" w:cs="Arial"/>
          <w:color w:val="0D0D0D"/>
          <w:sz w:val="24"/>
          <w:szCs w:val="24"/>
        </w:rPr>
        <w:t xml:space="preserve">o </w:t>
      </w:r>
      <w:r w:rsidRPr="00BE7666">
        <w:rPr>
          <w:rFonts w:ascii="Arial" w:hAnsi="Arial" w:cs="Arial"/>
          <w:color w:val="0D0D0D"/>
          <w:sz w:val="24"/>
          <w:szCs w:val="24"/>
        </w:rPr>
        <w:t xml:space="preserve">flamenco </w:t>
      </w:r>
      <w:r w:rsidR="00F96E6D" w:rsidRPr="00BE7666">
        <w:rPr>
          <w:rFonts w:ascii="Arial" w:hAnsi="Arial" w:cs="Arial"/>
          <w:color w:val="0D0D0D"/>
          <w:sz w:val="24"/>
          <w:szCs w:val="24"/>
        </w:rPr>
        <w:t xml:space="preserve">a </w:t>
      </w:r>
      <w:r w:rsidRPr="00BE7666">
        <w:rPr>
          <w:rFonts w:ascii="Arial" w:hAnsi="Arial" w:cs="Arial"/>
          <w:color w:val="0D0D0D"/>
          <w:sz w:val="24"/>
          <w:szCs w:val="24"/>
        </w:rPr>
        <w:t>oralidade passa a ser testemunho,</w:t>
      </w:r>
      <w:r w:rsidR="005C669F" w:rsidRPr="00BE7666">
        <w:rPr>
          <w:rFonts w:ascii="Arial" w:hAnsi="Arial" w:cs="Arial"/>
          <w:color w:val="0D0D0D"/>
          <w:sz w:val="24"/>
          <w:szCs w:val="24"/>
        </w:rPr>
        <w:t xml:space="preserve"> além de</w:t>
      </w:r>
      <w:r w:rsidRPr="00BE7666">
        <w:rPr>
          <w:rFonts w:ascii="Arial" w:hAnsi="Arial" w:cs="Arial"/>
          <w:color w:val="0D0D0D"/>
          <w:sz w:val="24"/>
          <w:szCs w:val="24"/>
        </w:rPr>
        <w:t xml:space="preserve"> registro</w:t>
      </w:r>
      <w:r w:rsidR="00F96E6D" w:rsidRPr="00BE7666">
        <w:rPr>
          <w:rFonts w:ascii="Arial" w:hAnsi="Arial" w:cs="Arial"/>
          <w:color w:val="0D0D0D"/>
          <w:sz w:val="24"/>
          <w:szCs w:val="24"/>
        </w:rPr>
        <w:t xml:space="preserve"> e transmissão</w:t>
      </w:r>
      <w:r w:rsidRPr="00BE7666">
        <w:rPr>
          <w:rFonts w:ascii="Arial" w:hAnsi="Arial" w:cs="Arial"/>
          <w:color w:val="0D0D0D"/>
          <w:sz w:val="24"/>
          <w:szCs w:val="24"/>
        </w:rPr>
        <w:t xml:space="preserve"> da memória.</w:t>
      </w:r>
      <w:r w:rsidR="00F96E6D" w:rsidRPr="00BE7666">
        <w:rPr>
          <w:rFonts w:ascii="Arial" w:hAnsi="Arial" w:cs="Arial"/>
          <w:color w:val="0D0D0D"/>
          <w:sz w:val="24"/>
          <w:szCs w:val="24"/>
        </w:rPr>
        <w:t xml:space="preserve"> Existe um corpo presente, que testemunha poeticamente sua história de dor com resiliência, o seu canto em brasas torna visível a sua história e dos seus antepassados. </w:t>
      </w:r>
      <w:r w:rsidR="00EF404C" w:rsidRPr="00BE7666">
        <w:rPr>
          <w:rFonts w:ascii="Arial" w:hAnsi="Arial" w:cs="Arial"/>
          <w:color w:val="0D0D0D"/>
          <w:sz w:val="24"/>
          <w:szCs w:val="24"/>
        </w:rPr>
        <w:t>O canto, gesto, o estado da presença é</w:t>
      </w:r>
      <w:r w:rsidR="00F96E6D" w:rsidRPr="00BE7666">
        <w:rPr>
          <w:rFonts w:ascii="Arial" w:hAnsi="Arial" w:cs="Arial"/>
          <w:color w:val="0D0D0D"/>
          <w:sz w:val="24"/>
          <w:szCs w:val="24"/>
        </w:rPr>
        <w:t xml:space="preserve"> como um cordão umbilical </w:t>
      </w:r>
      <w:r w:rsidR="00EF404C" w:rsidRPr="00BE7666">
        <w:rPr>
          <w:rFonts w:ascii="Arial" w:hAnsi="Arial" w:cs="Arial"/>
          <w:color w:val="0D0D0D"/>
          <w:sz w:val="24"/>
          <w:szCs w:val="24"/>
        </w:rPr>
        <w:t xml:space="preserve">que liga os flamencos com seus </w:t>
      </w:r>
      <w:r w:rsidR="00F96E6D" w:rsidRPr="00BE7666">
        <w:rPr>
          <w:rFonts w:ascii="Arial" w:hAnsi="Arial" w:cs="Arial"/>
          <w:color w:val="0D0D0D"/>
          <w:sz w:val="24"/>
          <w:szCs w:val="24"/>
        </w:rPr>
        <w:t>antepassados</w:t>
      </w:r>
      <w:r w:rsidR="00EF404C" w:rsidRPr="00BE7666">
        <w:rPr>
          <w:rFonts w:ascii="Arial" w:hAnsi="Arial" w:cs="Arial"/>
          <w:color w:val="0D0D0D"/>
          <w:sz w:val="24"/>
          <w:szCs w:val="24"/>
        </w:rPr>
        <w:t>.</w:t>
      </w:r>
      <w:r w:rsidR="00F96E6D" w:rsidRPr="00BE7666">
        <w:rPr>
          <w:rFonts w:ascii="Arial" w:hAnsi="Arial" w:cs="Arial"/>
          <w:color w:val="0D0D0D"/>
          <w:sz w:val="24"/>
          <w:szCs w:val="24"/>
        </w:rPr>
        <w:t xml:space="preserve"> “</w:t>
      </w:r>
      <w:r w:rsidR="00FE47CA" w:rsidRPr="00BE7666">
        <w:rPr>
          <w:rFonts w:ascii="Arial" w:hAnsi="Arial" w:cs="Arial"/>
          <w:color w:val="0D0D0D"/>
          <w:sz w:val="24"/>
          <w:szCs w:val="24"/>
        </w:rPr>
        <w:t xml:space="preserve">Qualquer que seja a </w:t>
      </w:r>
      <w:r w:rsidR="00FE47CA" w:rsidRPr="00BE7666">
        <w:rPr>
          <w:rFonts w:ascii="Arial" w:hAnsi="Arial" w:cs="Arial"/>
          <w:color w:val="0D0D0D"/>
          <w:sz w:val="24"/>
          <w:szCs w:val="24"/>
        </w:rPr>
        <w:lastRenderedPageBreak/>
        <w:t xml:space="preserve">maneira pela qual somos levados a pensar a noção de performance, encontraremos sempre um elemento irredutível: a </w:t>
      </w:r>
      <w:r w:rsidR="00854AE3" w:rsidRPr="00BE7666">
        <w:rPr>
          <w:rFonts w:ascii="Arial" w:hAnsi="Arial" w:cs="Arial"/>
          <w:color w:val="0D0D0D"/>
          <w:sz w:val="24"/>
          <w:szCs w:val="24"/>
        </w:rPr>
        <w:t>ideia</w:t>
      </w:r>
      <w:r w:rsidR="00FE47CA" w:rsidRPr="00BE7666">
        <w:rPr>
          <w:rFonts w:ascii="Arial" w:hAnsi="Arial" w:cs="Arial"/>
          <w:color w:val="0D0D0D"/>
          <w:sz w:val="24"/>
          <w:szCs w:val="24"/>
        </w:rPr>
        <w:t xml:space="preserve"> da presença de um corpo</w:t>
      </w:r>
      <w:r w:rsidR="00F96E6D" w:rsidRPr="00BE7666">
        <w:rPr>
          <w:rFonts w:ascii="Arial" w:hAnsi="Arial" w:cs="Arial"/>
          <w:color w:val="0D0D0D"/>
          <w:sz w:val="24"/>
          <w:szCs w:val="24"/>
        </w:rPr>
        <w:t>”</w:t>
      </w:r>
      <w:r w:rsidR="00FE47CA" w:rsidRPr="00BE7666">
        <w:rPr>
          <w:rFonts w:ascii="Arial" w:hAnsi="Arial" w:cs="Arial"/>
          <w:color w:val="0D0D0D"/>
          <w:sz w:val="24"/>
          <w:szCs w:val="24"/>
        </w:rPr>
        <w:t>.</w:t>
      </w:r>
      <w:r w:rsidRPr="00BE7666">
        <w:rPr>
          <w:rFonts w:ascii="Arial" w:hAnsi="Arial" w:cs="Arial"/>
          <w:color w:val="0D0D0D"/>
          <w:sz w:val="24"/>
          <w:szCs w:val="24"/>
        </w:rPr>
        <w:t xml:space="preserve">  </w:t>
      </w:r>
      <w:r w:rsidRPr="00BE7666">
        <w:rPr>
          <w:rFonts w:ascii="Arial" w:hAnsi="Arial" w:cs="Arial"/>
          <w:color w:val="000000" w:themeColor="text1"/>
          <w:sz w:val="24"/>
          <w:szCs w:val="24"/>
        </w:rPr>
        <w:t>(ZUMTHOR</w:t>
      </w:r>
      <w:r w:rsidR="00FE47CA" w:rsidRPr="00BE7666">
        <w:rPr>
          <w:rFonts w:ascii="Arial" w:hAnsi="Arial" w:cs="Arial"/>
          <w:color w:val="000000" w:themeColor="text1"/>
          <w:sz w:val="24"/>
          <w:szCs w:val="24"/>
        </w:rPr>
        <w:t xml:space="preserve"> in</w:t>
      </w:r>
      <w:r w:rsidR="00F96E6D" w:rsidRPr="00BE7666">
        <w:rPr>
          <w:rFonts w:ascii="Arial" w:hAnsi="Arial" w:cs="Arial"/>
          <w:color w:val="000000" w:themeColor="text1"/>
          <w:sz w:val="24"/>
          <w:szCs w:val="24"/>
        </w:rPr>
        <w:t xml:space="preserve"> NOVAES</w:t>
      </w:r>
      <w:r w:rsidR="00FE47CA" w:rsidRPr="00BE7666">
        <w:rPr>
          <w:rFonts w:ascii="Arial" w:hAnsi="Arial" w:cs="Arial"/>
          <w:color w:val="000000" w:themeColor="text1"/>
          <w:sz w:val="24"/>
          <w:szCs w:val="24"/>
        </w:rPr>
        <w:t xml:space="preserve">, </w:t>
      </w:r>
      <w:r w:rsidR="00F96E6D" w:rsidRPr="00BE7666">
        <w:rPr>
          <w:rFonts w:ascii="Arial" w:hAnsi="Arial" w:cs="Arial"/>
          <w:color w:val="000000" w:themeColor="text1"/>
          <w:sz w:val="24"/>
          <w:szCs w:val="24"/>
        </w:rPr>
        <w:t>1997, p. 491</w:t>
      </w:r>
      <w:r w:rsidRPr="00BE7666">
        <w:rPr>
          <w:rFonts w:ascii="Arial" w:hAnsi="Arial" w:cs="Arial"/>
          <w:color w:val="000000" w:themeColor="text1"/>
          <w:sz w:val="24"/>
          <w:szCs w:val="24"/>
        </w:rPr>
        <w:t>)</w:t>
      </w:r>
      <w:r w:rsidR="00F96E6D" w:rsidRPr="00BE7666">
        <w:rPr>
          <w:rFonts w:ascii="Arial" w:hAnsi="Arial" w:cs="Arial"/>
          <w:color w:val="000000" w:themeColor="text1"/>
          <w:sz w:val="24"/>
          <w:szCs w:val="24"/>
        </w:rPr>
        <w:t>.</w:t>
      </w:r>
      <w:r w:rsidR="00EF404C" w:rsidRPr="00BE7666">
        <w:rPr>
          <w:rFonts w:ascii="Arial" w:hAnsi="Arial" w:cs="Arial"/>
          <w:color w:val="000000" w:themeColor="text1"/>
          <w:sz w:val="24"/>
          <w:szCs w:val="24"/>
        </w:rPr>
        <w:t xml:space="preserve"> O corpo presente do </w:t>
      </w:r>
      <w:proofErr w:type="spellStart"/>
      <w:r w:rsidR="00EF404C" w:rsidRPr="00BE7666">
        <w:rPr>
          <w:rFonts w:ascii="Arial" w:hAnsi="Arial" w:cs="Arial"/>
          <w:i/>
          <w:iCs/>
          <w:color w:val="000000" w:themeColor="text1"/>
          <w:sz w:val="24"/>
          <w:szCs w:val="24"/>
        </w:rPr>
        <w:t>cantaor</w:t>
      </w:r>
      <w:proofErr w:type="spellEnd"/>
      <w:r w:rsidR="00EF404C" w:rsidRPr="00BE7666">
        <w:rPr>
          <w:rFonts w:ascii="Arial" w:hAnsi="Arial" w:cs="Arial"/>
          <w:color w:val="000000" w:themeColor="text1"/>
          <w:sz w:val="24"/>
          <w:szCs w:val="24"/>
        </w:rPr>
        <w:t xml:space="preserve"> se conecta com as histórias de seus ancestrais ao cantar e as transmite no presente, atualizando-as, visibilizando memórias que cairiam no esquecimento.</w:t>
      </w:r>
    </w:p>
    <w:p w14:paraId="1B519116" w14:textId="77777777" w:rsidR="005A0704" w:rsidRPr="00BE7666" w:rsidRDefault="005A0704" w:rsidP="00C245B7">
      <w:pPr>
        <w:pStyle w:val="NormalWeb"/>
        <w:spacing w:before="200" w:beforeAutospacing="0" w:after="200" w:afterAutospacing="0" w:line="360" w:lineRule="auto"/>
        <w:jc w:val="both"/>
        <w:rPr>
          <w:rFonts w:ascii="Arial" w:hAnsi="Arial" w:cs="Arial"/>
          <w:color w:val="000000" w:themeColor="text1"/>
          <w:sz w:val="24"/>
          <w:szCs w:val="24"/>
        </w:rPr>
      </w:pPr>
    </w:p>
    <w:p w14:paraId="4D1589C9" w14:textId="2AAD3C5A" w:rsidR="00052D03" w:rsidRPr="00BE7666" w:rsidRDefault="00052D03" w:rsidP="00C245B7">
      <w:pPr>
        <w:pStyle w:val="NormalWeb"/>
        <w:numPr>
          <w:ilvl w:val="0"/>
          <w:numId w:val="1"/>
        </w:numPr>
        <w:spacing w:before="200" w:beforeAutospacing="0" w:after="200" w:afterAutospacing="0" w:line="360" w:lineRule="auto"/>
        <w:jc w:val="both"/>
        <w:rPr>
          <w:rFonts w:ascii="Arial" w:hAnsi="Arial" w:cs="Arial"/>
          <w:b/>
          <w:bCs/>
          <w:color w:val="000000" w:themeColor="text1"/>
          <w:sz w:val="24"/>
          <w:szCs w:val="24"/>
        </w:rPr>
      </w:pPr>
      <w:r w:rsidRPr="00BE7666">
        <w:rPr>
          <w:rFonts w:ascii="Arial" w:hAnsi="Arial" w:cs="Arial"/>
          <w:b/>
          <w:bCs/>
          <w:color w:val="000000" w:themeColor="text1"/>
          <w:sz w:val="24"/>
          <w:szCs w:val="24"/>
        </w:rPr>
        <w:t xml:space="preserve">A oralidade como transmutação das memórias traumáticas e </w:t>
      </w:r>
      <w:proofErr w:type="spellStart"/>
      <w:r w:rsidRPr="00BE7666">
        <w:rPr>
          <w:rFonts w:ascii="Arial" w:hAnsi="Arial" w:cs="Arial"/>
          <w:b/>
          <w:bCs/>
          <w:color w:val="000000" w:themeColor="text1"/>
          <w:sz w:val="24"/>
          <w:szCs w:val="24"/>
        </w:rPr>
        <w:t>visibilização</w:t>
      </w:r>
      <w:proofErr w:type="spellEnd"/>
      <w:r w:rsidRPr="00BE7666">
        <w:rPr>
          <w:rFonts w:ascii="Arial" w:hAnsi="Arial" w:cs="Arial"/>
          <w:b/>
          <w:bCs/>
          <w:color w:val="000000" w:themeColor="text1"/>
          <w:sz w:val="24"/>
          <w:szCs w:val="24"/>
        </w:rPr>
        <w:t xml:space="preserve"> histórica de crimes cometidos</w:t>
      </w:r>
    </w:p>
    <w:p w14:paraId="651AABCA" w14:textId="5744ED1D" w:rsidR="00F93E4A" w:rsidRPr="00BE7666" w:rsidRDefault="00F93E4A" w:rsidP="00C245B7">
      <w:pPr>
        <w:pStyle w:val="NormalWeb"/>
        <w:spacing w:before="200" w:beforeAutospacing="0" w:after="200" w:afterAutospacing="0" w:line="360" w:lineRule="auto"/>
        <w:jc w:val="both"/>
        <w:rPr>
          <w:rFonts w:ascii="Arial" w:hAnsi="Arial" w:cs="Arial"/>
          <w:color w:val="0D0D0D"/>
          <w:sz w:val="24"/>
          <w:szCs w:val="24"/>
        </w:rPr>
      </w:pPr>
      <w:r w:rsidRPr="00BE7666">
        <w:rPr>
          <w:rFonts w:ascii="Arial" w:hAnsi="Arial" w:cs="Arial"/>
          <w:color w:val="0D0D0D"/>
          <w:sz w:val="24"/>
          <w:szCs w:val="24"/>
        </w:rPr>
        <w:tab/>
        <w:t>A oralidade foi a forma encontrada de narrar o trauma</w:t>
      </w:r>
      <w:r w:rsidR="005C669F" w:rsidRPr="00BE7666">
        <w:rPr>
          <w:rFonts w:ascii="Arial" w:hAnsi="Arial" w:cs="Arial"/>
          <w:color w:val="0D0D0D"/>
          <w:sz w:val="24"/>
          <w:szCs w:val="24"/>
        </w:rPr>
        <w:t xml:space="preserve"> para os flamencos</w:t>
      </w:r>
      <w:r w:rsidRPr="00BE7666">
        <w:rPr>
          <w:rFonts w:ascii="Arial" w:hAnsi="Arial" w:cs="Arial"/>
          <w:color w:val="0D0D0D"/>
          <w:sz w:val="24"/>
          <w:szCs w:val="24"/>
        </w:rPr>
        <w:t>, de</w:t>
      </w:r>
      <w:r w:rsidR="005C669F" w:rsidRPr="00BE7666">
        <w:rPr>
          <w:rFonts w:ascii="Arial" w:hAnsi="Arial" w:cs="Arial"/>
          <w:color w:val="0D0D0D"/>
          <w:sz w:val="24"/>
          <w:szCs w:val="24"/>
        </w:rPr>
        <w:t xml:space="preserve"> dar o</w:t>
      </w:r>
      <w:r w:rsidRPr="00BE7666">
        <w:rPr>
          <w:rFonts w:ascii="Arial" w:hAnsi="Arial" w:cs="Arial"/>
          <w:color w:val="0D0D0D"/>
          <w:sz w:val="24"/>
          <w:szCs w:val="24"/>
        </w:rPr>
        <w:t xml:space="preserve"> testemunho</w:t>
      </w:r>
      <w:r w:rsidR="00CA2BC8" w:rsidRPr="00BE7666">
        <w:rPr>
          <w:rFonts w:ascii="Arial" w:hAnsi="Arial" w:cs="Arial"/>
          <w:color w:val="0D0D0D"/>
          <w:sz w:val="24"/>
          <w:szCs w:val="24"/>
        </w:rPr>
        <w:t xml:space="preserve">. </w:t>
      </w:r>
      <w:r w:rsidR="005C669F" w:rsidRPr="00BE7666">
        <w:rPr>
          <w:rFonts w:ascii="Arial" w:hAnsi="Arial" w:cs="Arial"/>
          <w:color w:val="0D0D0D"/>
          <w:sz w:val="24"/>
          <w:szCs w:val="24"/>
        </w:rPr>
        <w:t>S</w:t>
      </w:r>
      <w:r w:rsidR="00754666" w:rsidRPr="00BE7666">
        <w:rPr>
          <w:rFonts w:ascii="Arial" w:hAnsi="Arial" w:cs="Arial"/>
          <w:color w:val="0D0D0D"/>
          <w:sz w:val="24"/>
          <w:szCs w:val="24"/>
        </w:rPr>
        <w:t xml:space="preserve">egundo </w:t>
      </w:r>
      <w:proofErr w:type="spellStart"/>
      <w:r w:rsidR="00CA2BC8" w:rsidRPr="00BE7666">
        <w:rPr>
          <w:rFonts w:ascii="Arial" w:hAnsi="Arial" w:cs="Arial"/>
          <w:color w:val="0D0D0D"/>
          <w:sz w:val="24"/>
          <w:szCs w:val="24"/>
        </w:rPr>
        <w:t>Seligmann</w:t>
      </w:r>
      <w:proofErr w:type="spellEnd"/>
      <w:r w:rsidR="00CA2BC8" w:rsidRPr="00BE7666">
        <w:rPr>
          <w:rFonts w:ascii="Arial" w:hAnsi="Arial" w:cs="Arial"/>
          <w:color w:val="0D0D0D"/>
          <w:sz w:val="24"/>
          <w:szCs w:val="24"/>
        </w:rPr>
        <w:t xml:space="preserve">-Silva a realidade do testemunho, emperra a tradução para o simbólico. </w:t>
      </w:r>
      <w:r w:rsidR="00754666" w:rsidRPr="00BE7666">
        <w:rPr>
          <w:rFonts w:ascii="Arial" w:hAnsi="Arial" w:cs="Arial"/>
          <w:color w:val="0D0D0D"/>
          <w:sz w:val="24"/>
          <w:szCs w:val="24"/>
        </w:rPr>
        <w:t>Um</w:t>
      </w:r>
      <w:r w:rsidR="00CA2BC8" w:rsidRPr="00BE7666">
        <w:rPr>
          <w:rFonts w:ascii="Arial" w:hAnsi="Arial" w:cs="Arial"/>
          <w:color w:val="0D0D0D"/>
          <w:sz w:val="24"/>
          <w:szCs w:val="24"/>
        </w:rPr>
        <w:t xml:space="preserve"> pouco de ficção parece </w:t>
      </w:r>
      <w:r w:rsidR="00754666" w:rsidRPr="00BE7666">
        <w:rPr>
          <w:rFonts w:ascii="Arial" w:hAnsi="Arial" w:cs="Arial"/>
          <w:color w:val="0D0D0D"/>
          <w:sz w:val="24"/>
          <w:szCs w:val="24"/>
        </w:rPr>
        <w:t>necessário para</w:t>
      </w:r>
      <w:r w:rsidR="00CA2BC8" w:rsidRPr="00BE7666">
        <w:rPr>
          <w:rFonts w:ascii="Arial" w:hAnsi="Arial" w:cs="Arial"/>
          <w:color w:val="0D0D0D"/>
          <w:sz w:val="24"/>
          <w:szCs w:val="24"/>
        </w:rPr>
        <w:t xml:space="preserve"> fazer essa ponte entre a realidade vivida</w:t>
      </w:r>
      <w:r w:rsidR="00754666" w:rsidRPr="00BE7666">
        <w:rPr>
          <w:rFonts w:ascii="Arial" w:hAnsi="Arial" w:cs="Arial"/>
          <w:color w:val="0D0D0D"/>
          <w:sz w:val="24"/>
          <w:szCs w:val="24"/>
        </w:rPr>
        <w:t xml:space="preserve"> do trauma </w:t>
      </w:r>
      <w:r w:rsidR="00CA2BC8" w:rsidRPr="00BE7666">
        <w:rPr>
          <w:rFonts w:ascii="Arial" w:hAnsi="Arial" w:cs="Arial"/>
          <w:color w:val="0D0D0D"/>
          <w:sz w:val="24"/>
          <w:szCs w:val="24"/>
        </w:rPr>
        <w:t xml:space="preserve">e </w:t>
      </w:r>
      <w:r w:rsidR="00754666" w:rsidRPr="00BE7666">
        <w:rPr>
          <w:rFonts w:ascii="Arial" w:hAnsi="Arial" w:cs="Arial"/>
          <w:color w:val="0D0D0D"/>
          <w:sz w:val="24"/>
          <w:szCs w:val="24"/>
        </w:rPr>
        <w:t>sua</w:t>
      </w:r>
      <w:r w:rsidR="00CA2BC8" w:rsidRPr="00BE7666">
        <w:rPr>
          <w:rFonts w:ascii="Arial" w:hAnsi="Arial" w:cs="Arial"/>
          <w:color w:val="0D0D0D"/>
          <w:sz w:val="24"/>
          <w:szCs w:val="24"/>
        </w:rPr>
        <w:t xml:space="preserve"> narrativa. Assim, </w:t>
      </w:r>
      <w:proofErr w:type="spellStart"/>
      <w:r w:rsidR="00CA2BC8" w:rsidRPr="00BE7666">
        <w:rPr>
          <w:rFonts w:ascii="Arial" w:hAnsi="Arial" w:cs="Arial"/>
          <w:color w:val="0D0D0D"/>
          <w:sz w:val="24"/>
          <w:szCs w:val="24"/>
        </w:rPr>
        <w:t>Seligmann</w:t>
      </w:r>
      <w:proofErr w:type="spellEnd"/>
      <w:r w:rsidR="00CA2BC8" w:rsidRPr="00BE7666">
        <w:rPr>
          <w:rFonts w:ascii="Arial" w:hAnsi="Arial" w:cs="Arial"/>
          <w:color w:val="0D0D0D"/>
          <w:sz w:val="24"/>
          <w:szCs w:val="24"/>
        </w:rPr>
        <w:t>-Silva afirma que o testemunho é um misto entre singularidade e imaginação. Sem a pulsão de ficção (SPERBER</w:t>
      </w:r>
      <w:r w:rsidR="005C669F" w:rsidRPr="00BE7666">
        <w:rPr>
          <w:rFonts w:ascii="Arial" w:hAnsi="Arial" w:cs="Arial"/>
          <w:color w:val="0D0D0D"/>
          <w:sz w:val="24"/>
          <w:szCs w:val="24"/>
        </w:rPr>
        <w:t xml:space="preserve"> in BELÉM</w:t>
      </w:r>
      <w:r w:rsidR="00CA2BC8" w:rsidRPr="00BE7666">
        <w:rPr>
          <w:rFonts w:ascii="Arial" w:hAnsi="Arial" w:cs="Arial"/>
          <w:color w:val="0D0D0D"/>
          <w:sz w:val="24"/>
          <w:szCs w:val="24"/>
        </w:rPr>
        <w:t>,20</w:t>
      </w:r>
      <w:r w:rsidR="005C669F" w:rsidRPr="00BE7666">
        <w:rPr>
          <w:rFonts w:ascii="Arial" w:hAnsi="Arial" w:cs="Arial"/>
          <w:color w:val="0D0D0D"/>
          <w:sz w:val="24"/>
          <w:szCs w:val="24"/>
        </w:rPr>
        <w:t>16</w:t>
      </w:r>
      <w:r w:rsidR="00CA2BC8" w:rsidRPr="00BE7666">
        <w:rPr>
          <w:rFonts w:ascii="Arial" w:hAnsi="Arial" w:cs="Arial"/>
          <w:color w:val="0D0D0D"/>
          <w:sz w:val="24"/>
          <w:szCs w:val="24"/>
        </w:rPr>
        <w:t>) parece que é impossível</w:t>
      </w:r>
      <w:r w:rsidR="00754666" w:rsidRPr="00BE7666">
        <w:rPr>
          <w:rFonts w:ascii="Arial" w:hAnsi="Arial" w:cs="Arial"/>
          <w:color w:val="0D0D0D"/>
          <w:sz w:val="24"/>
          <w:szCs w:val="24"/>
        </w:rPr>
        <w:t xml:space="preserve"> construir a narrativa do trauma. Pois diante de difíceis sofrimentos e traumas vividos, há uma necessidade inata de criar, como transmutação da memória de dor.</w:t>
      </w:r>
      <w:r w:rsidR="00CA2BC8" w:rsidRPr="00BE7666">
        <w:rPr>
          <w:rFonts w:ascii="Arial" w:hAnsi="Arial" w:cs="Arial"/>
          <w:color w:val="0D0D0D"/>
          <w:sz w:val="24"/>
          <w:szCs w:val="24"/>
        </w:rPr>
        <w:t xml:space="preserve"> </w:t>
      </w:r>
      <w:r w:rsidR="00CA2BC8" w:rsidRPr="00BE7666">
        <w:rPr>
          <w:rFonts w:ascii="Arial" w:hAnsi="Arial" w:cs="Arial"/>
          <w:i/>
          <w:iCs/>
          <w:color w:val="0D0D0D"/>
          <w:sz w:val="24"/>
          <w:szCs w:val="24"/>
        </w:rPr>
        <w:t xml:space="preserve">“A imaginação é chamada como arma que deve vir em auxílio do simbólico para enfrentar o buraco negro real do trauma”. </w:t>
      </w:r>
      <w:r w:rsidR="00880264" w:rsidRPr="00BE7666">
        <w:rPr>
          <w:rFonts w:ascii="Arial" w:hAnsi="Arial" w:cs="Arial"/>
          <w:color w:val="0D0D0D"/>
          <w:sz w:val="24"/>
          <w:szCs w:val="24"/>
        </w:rPr>
        <w:t xml:space="preserve">(SELIGMANN-SILVA p. 107). A </w:t>
      </w:r>
      <w:r w:rsidR="00754666" w:rsidRPr="00BE7666">
        <w:rPr>
          <w:rFonts w:ascii="Arial" w:hAnsi="Arial" w:cs="Arial"/>
          <w:color w:val="0D0D0D"/>
          <w:sz w:val="24"/>
          <w:szCs w:val="24"/>
        </w:rPr>
        <w:t xml:space="preserve">literalidade da cena traumática trava a simbolização, e por isso o testemunho se constrói em um híbrido entre realidade e o elemento ficcional. Para </w:t>
      </w:r>
      <w:proofErr w:type="spellStart"/>
      <w:r w:rsidR="00754666" w:rsidRPr="00BE7666">
        <w:rPr>
          <w:rFonts w:ascii="Arial" w:hAnsi="Arial" w:cs="Arial"/>
          <w:color w:val="0D0D0D"/>
          <w:sz w:val="24"/>
          <w:szCs w:val="24"/>
        </w:rPr>
        <w:t>Vírginia</w:t>
      </w:r>
      <w:proofErr w:type="spellEnd"/>
      <w:r w:rsidR="00754666" w:rsidRPr="00BE7666">
        <w:rPr>
          <w:rFonts w:ascii="Arial" w:hAnsi="Arial" w:cs="Arial"/>
          <w:color w:val="0D0D0D"/>
          <w:sz w:val="24"/>
          <w:szCs w:val="24"/>
        </w:rPr>
        <w:t xml:space="preserve"> W</w:t>
      </w:r>
      <w:r w:rsidR="00206C5F" w:rsidRPr="00BE7666">
        <w:rPr>
          <w:rFonts w:ascii="Arial" w:hAnsi="Arial" w:cs="Arial"/>
          <w:color w:val="0D0D0D"/>
          <w:sz w:val="24"/>
          <w:szCs w:val="24"/>
        </w:rPr>
        <w:t>o</w:t>
      </w:r>
      <w:r w:rsidR="00754666" w:rsidRPr="00BE7666">
        <w:rPr>
          <w:rFonts w:ascii="Arial" w:hAnsi="Arial" w:cs="Arial"/>
          <w:color w:val="0D0D0D"/>
          <w:sz w:val="24"/>
          <w:szCs w:val="24"/>
        </w:rPr>
        <w:t>olf</w:t>
      </w:r>
      <w:r w:rsidR="00880264" w:rsidRPr="00BE7666">
        <w:rPr>
          <w:rFonts w:ascii="Arial" w:hAnsi="Arial" w:cs="Arial"/>
          <w:color w:val="0D0D0D"/>
          <w:sz w:val="24"/>
          <w:szCs w:val="24"/>
        </w:rPr>
        <w:t xml:space="preserve"> ainda: “É provável que a ficção contenha mais verdade que os fatos</w:t>
      </w:r>
      <w:r w:rsidR="005C669F" w:rsidRPr="00BE7666">
        <w:rPr>
          <w:rFonts w:ascii="Arial" w:hAnsi="Arial" w:cs="Arial"/>
          <w:color w:val="0D0D0D"/>
          <w:sz w:val="24"/>
          <w:szCs w:val="24"/>
        </w:rPr>
        <w:t>”</w:t>
      </w:r>
      <w:r w:rsidR="00880264" w:rsidRPr="00BE7666">
        <w:rPr>
          <w:rFonts w:ascii="Arial" w:hAnsi="Arial" w:cs="Arial"/>
          <w:color w:val="0D0D0D"/>
          <w:sz w:val="24"/>
          <w:szCs w:val="24"/>
        </w:rPr>
        <w:t>.</w:t>
      </w:r>
      <w:r w:rsidR="005C669F" w:rsidRPr="00BE7666">
        <w:rPr>
          <w:rFonts w:ascii="Arial" w:hAnsi="Arial" w:cs="Arial"/>
          <w:color w:val="0D0D0D"/>
          <w:sz w:val="24"/>
          <w:szCs w:val="24"/>
        </w:rPr>
        <w:t xml:space="preserve"> (W</w:t>
      </w:r>
      <w:r w:rsidR="00206C5F" w:rsidRPr="00BE7666">
        <w:rPr>
          <w:rFonts w:ascii="Arial" w:hAnsi="Arial" w:cs="Arial"/>
          <w:color w:val="0D0D0D"/>
          <w:sz w:val="24"/>
          <w:szCs w:val="24"/>
        </w:rPr>
        <w:t>O</w:t>
      </w:r>
      <w:r w:rsidR="005C669F" w:rsidRPr="00BE7666">
        <w:rPr>
          <w:rFonts w:ascii="Arial" w:hAnsi="Arial" w:cs="Arial"/>
          <w:color w:val="0D0D0D"/>
          <w:sz w:val="24"/>
          <w:szCs w:val="24"/>
        </w:rPr>
        <w:t xml:space="preserve">OLF, </w:t>
      </w:r>
      <w:r w:rsidR="00206C5F" w:rsidRPr="00BE7666">
        <w:rPr>
          <w:rFonts w:ascii="Arial" w:hAnsi="Arial" w:cs="Arial"/>
          <w:color w:val="0D0D0D"/>
          <w:sz w:val="24"/>
          <w:szCs w:val="24"/>
        </w:rPr>
        <w:t>1990, pg.8</w:t>
      </w:r>
      <w:r w:rsidR="005C669F" w:rsidRPr="00BE7666">
        <w:rPr>
          <w:rFonts w:ascii="Arial" w:hAnsi="Arial" w:cs="Arial"/>
          <w:color w:val="0D0D0D"/>
          <w:sz w:val="24"/>
          <w:szCs w:val="24"/>
        </w:rPr>
        <w:t xml:space="preserve">). </w:t>
      </w:r>
      <w:r w:rsidR="00880264" w:rsidRPr="00BE7666">
        <w:rPr>
          <w:rFonts w:ascii="Arial" w:hAnsi="Arial" w:cs="Arial"/>
          <w:color w:val="0D0D0D"/>
          <w:sz w:val="24"/>
          <w:szCs w:val="24"/>
        </w:rPr>
        <w:t xml:space="preserve">Dessa forma, o povo flamenco utilizou muito bem da realidade vivida e o simbólico para construir fortes imagens que contém a realidade, mas também a imaginação daquele que narra o trauma. Aqui o testemunho, enquanto modalidade da memória, é usado de forma política. Para Renato </w:t>
      </w:r>
      <w:proofErr w:type="spellStart"/>
      <w:r w:rsidR="00880264" w:rsidRPr="00BE7666">
        <w:rPr>
          <w:rFonts w:ascii="Arial" w:hAnsi="Arial" w:cs="Arial"/>
          <w:color w:val="0D0D0D"/>
          <w:sz w:val="24"/>
          <w:szCs w:val="24"/>
        </w:rPr>
        <w:t>Ferracini</w:t>
      </w:r>
      <w:proofErr w:type="spellEnd"/>
      <w:r w:rsidR="00880264" w:rsidRPr="00BE7666">
        <w:rPr>
          <w:rFonts w:ascii="Arial" w:hAnsi="Arial" w:cs="Arial"/>
          <w:color w:val="0D0D0D"/>
          <w:sz w:val="24"/>
          <w:szCs w:val="24"/>
        </w:rPr>
        <w:t xml:space="preserve">, em mesa </w:t>
      </w:r>
      <w:r w:rsidR="00206C5F" w:rsidRPr="00BE7666">
        <w:rPr>
          <w:rFonts w:ascii="Arial" w:hAnsi="Arial" w:cs="Arial"/>
          <w:color w:val="0D0D0D"/>
          <w:sz w:val="24"/>
          <w:szCs w:val="24"/>
        </w:rPr>
        <w:t xml:space="preserve">no </w:t>
      </w:r>
      <w:r w:rsidR="00880264" w:rsidRPr="00BE7666">
        <w:rPr>
          <w:rFonts w:ascii="Arial" w:hAnsi="Arial" w:cs="Arial"/>
          <w:color w:val="0D0D0D"/>
          <w:sz w:val="24"/>
          <w:szCs w:val="24"/>
        </w:rPr>
        <w:t xml:space="preserve">Seminário Mário </w:t>
      </w:r>
      <w:proofErr w:type="spellStart"/>
      <w:r w:rsidR="00880264" w:rsidRPr="00BE7666">
        <w:rPr>
          <w:rFonts w:ascii="Arial" w:hAnsi="Arial" w:cs="Arial"/>
          <w:color w:val="0D0D0D"/>
          <w:sz w:val="24"/>
          <w:szCs w:val="24"/>
        </w:rPr>
        <w:t>Santanna</w:t>
      </w:r>
      <w:proofErr w:type="spellEnd"/>
      <w:r w:rsidR="00880264" w:rsidRPr="00BE7666">
        <w:rPr>
          <w:rFonts w:ascii="Arial" w:hAnsi="Arial" w:cs="Arial"/>
          <w:color w:val="0D0D0D"/>
          <w:sz w:val="24"/>
          <w:szCs w:val="24"/>
        </w:rPr>
        <w:t>, s</w:t>
      </w:r>
      <w:r w:rsidR="00206C5F" w:rsidRPr="00BE7666">
        <w:rPr>
          <w:rFonts w:ascii="Arial" w:hAnsi="Arial" w:cs="Arial"/>
          <w:color w:val="0D0D0D"/>
          <w:sz w:val="24"/>
          <w:szCs w:val="24"/>
        </w:rPr>
        <w:t>obre o tema e se</w:t>
      </w:r>
      <w:r w:rsidR="00880264" w:rsidRPr="00BE7666">
        <w:rPr>
          <w:rFonts w:ascii="Arial" w:hAnsi="Arial" w:cs="Arial"/>
          <w:color w:val="0D0D0D"/>
          <w:sz w:val="24"/>
          <w:szCs w:val="24"/>
        </w:rPr>
        <w:t xml:space="preserve"> referindo a</w:t>
      </w:r>
      <w:r w:rsidR="00206C5F" w:rsidRPr="00BE7666">
        <w:rPr>
          <w:rFonts w:ascii="Arial" w:hAnsi="Arial" w:cs="Arial"/>
          <w:color w:val="0D0D0D"/>
          <w:sz w:val="24"/>
          <w:szCs w:val="24"/>
        </w:rPr>
        <w:t xml:space="preserve"> expressão de</w:t>
      </w:r>
      <w:r w:rsidR="00880264" w:rsidRPr="00BE7666">
        <w:rPr>
          <w:rFonts w:ascii="Arial" w:hAnsi="Arial" w:cs="Arial"/>
          <w:color w:val="0D0D0D"/>
          <w:sz w:val="24"/>
          <w:szCs w:val="24"/>
        </w:rPr>
        <w:t xml:space="preserve"> Deleuze</w:t>
      </w:r>
      <w:r w:rsidR="00206C5F" w:rsidRPr="00BE7666">
        <w:rPr>
          <w:rFonts w:ascii="Arial" w:hAnsi="Arial" w:cs="Arial"/>
          <w:color w:val="0D0D0D"/>
          <w:sz w:val="24"/>
          <w:szCs w:val="24"/>
        </w:rPr>
        <w:t xml:space="preserve"> “odiar a memória”</w:t>
      </w:r>
      <w:r w:rsidR="00880264" w:rsidRPr="00BE7666">
        <w:rPr>
          <w:rFonts w:ascii="Arial" w:hAnsi="Arial" w:cs="Arial"/>
          <w:color w:val="0D0D0D"/>
          <w:sz w:val="24"/>
          <w:szCs w:val="24"/>
        </w:rPr>
        <w:t>, fala: “Não interessa a memória particular, mas trabalhar a memória em forma de potência social, a memória que afete, como potência política e social</w:t>
      </w:r>
      <w:r w:rsidR="00125BB8" w:rsidRPr="00BE7666">
        <w:rPr>
          <w:rFonts w:ascii="Arial" w:hAnsi="Arial" w:cs="Arial"/>
          <w:color w:val="0D0D0D"/>
          <w:sz w:val="24"/>
          <w:szCs w:val="24"/>
        </w:rPr>
        <w:t>”</w:t>
      </w:r>
      <w:r w:rsidR="00880264" w:rsidRPr="00BE7666">
        <w:rPr>
          <w:rFonts w:ascii="Arial" w:hAnsi="Arial" w:cs="Arial"/>
          <w:color w:val="0D0D0D"/>
          <w:sz w:val="24"/>
          <w:szCs w:val="24"/>
        </w:rPr>
        <w:t xml:space="preserve">. O flamenco como tradição oral atinge essa potência política ao visibilizar traumas e cicatrizes de um povo, denunciar importantes fatos rechaçados da história oficial, para que as </w:t>
      </w:r>
      <w:r w:rsidR="00880264" w:rsidRPr="00BE7666">
        <w:rPr>
          <w:rFonts w:ascii="Arial" w:hAnsi="Arial" w:cs="Arial"/>
          <w:color w:val="0D0D0D"/>
          <w:sz w:val="24"/>
          <w:szCs w:val="24"/>
        </w:rPr>
        <w:lastRenderedPageBreak/>
        <w:t xml:space="preserve">perseguições e violências contra esse povo sejam lembradas e não caiam no esquecimento. </w:t>
      </w:r>
    </w:p>
    <w:p w14:paraId="2A85C1AF" w14:textId="6A90C867" w:rsidR="00D763CF" w:rsidRPr="00BE7666" w:rsidRDefault="009114C6" w:rsidP="00C245B7">
      <w:pPr>
        <w:pStyle w:val="NormalWeb"/>
        <w:spacing w:before="200" w:beforeAutospacing="0" w:after="200" w:afterAutospacing="0" w:line="360" w:lineRule="auto"/>
        <w:jc w:val="both"/>
        <w:rPr>
          <w:rFonts w:ascii="Arial" w:hAnsi="Arial" w:cs="Arial"/>
          <w:color w:val="000000"/>
          <w:sz w:val="24"/>
          <w:szCs w:val="24"/>
        </w:rPr>
      </w:pPr>
      <w:r w:rsidRPr="00BE7666">
        <w:rPr>
          <w:rFonts w:ascii="Arial" w:hAnsi="Arial" w:cs="Arial"/>
          <w:color w:val="0D0D0D"/>
          <w:sz w:val="24"/>
          <w:szCs w:val="24"/>
        </w:rPr>
        <w:tab/>
      </w:r>
      <w:r w:rsidR="004F025A" w:rsidRPr="00BE7666">
        <w:rPr>
          <w:rFonts w:ascii="Arial" w:hAnsi="Arial" w:cs="Arial"/>
          <w:color w:val="0D0D0D"/>
          <w:sz w:val="24"/>
          <w:szCs w:val="24"/>
        </w:rPr>
        <w:t>O</w:t>
      </w:r>
      <w:r w:rsidRPr="00BE7666">
        <w:rPr>
          <w:rFonts w:ascii="Arial" w:hAnsi="Arial" w:cs="Arial"/>
          <w:color w:val="0D0D0D"/>
          <w:sz w:val="24"/>
          <w:szCs w:val="24"/>
        </w:rPr>
        <w:t xml:space="preserve"> povo </w:t>
      </w:r>
      <w:proofErr w:type="spellStart"/>
      <w:r w:rsidRPr="00BE7666">
        <w:rPr>
          <w:rFonts w:ascii="Arial" w:hAnsi="Arial" w:cs="Arial"/>
          <w:i/>
          <w:color w:val="0D0D0D"/>
          <w:sz w:val="24"/>
          <w:szCs w:val="24"/>
        </w:rPr>
        <w:t>gitano</w:t>
      </w:r>
      <w:proofErr w:type="spellEnd"/>
      <w:r w:rsidRPr="00BE7666">
        <w:rPr>
          <w:rFonts w:ascii="Arial" w:hAnsi="Arial" w:cs="Arial"/>
          <w:i/>
          <w:color w:val="0D0D0D"/>
          <w:sz w:val="24"/>
          <w:szCs w:val="24"/>
        </w:rPr>
        <w:t xml:space="preserve"> </w:t>
      </w:r>
      <w:r w:rsidRPr="00BE7666">
        <w:rPr>
          <w:rFonts w:ascii="Arial" w:hAnsi="Arial" w:cs="Arial"/>
          <w:color w:val="0D0D0D"/>
          <w:sz w:val="24"/>
          <w:szCs w:val="24"/>
        </w:rPr>
        <w:t xml:space="preserve">que sofreu diversas perseguições ao longo da história, desde a iniciada em </w:t>
      </w:r>
      <w:r w:rsidRPr="00BE7666">
        <w:rPr>
          <w:rFonts w:ascii="Arial" w:hAnsi="Arial" w:cs="Arial"/>
          <w:color w:val="000000"/>
          <w:sz w:val="24"/>
          <w:szCs w:val="24"/>
        </w:rPr>
        <w:t>1499, conforme lei promulgada pelos Reyes Católicos nesse ano (</w:t>
      </w:r>
      <w:proofErr w:type="spellStart"/>
      <w:r w:rsidR="00524697" w:rsidRPr="00BE7666">
        <w:fldChar w:fldCharType="begin"/>
      </w:r>
      <w:r w:rsidR="00524697" w:rsidRPr="00BE7666">
        <w:rPr>
          <w:rFonts w:ascii="Arial" w:hAnsi="Arial" w:cs="Arial"/>
        </w:rPr>
        <w:instrText xml:space="preserve"> HYPERLINK "https://www.redalyc.org/jatsRepo/396/39649915011/html/index.html" \l "redalyc_39649915011_ref17" </w:instrText>
      </w:r>
      <w:r w:rsidR="00524697" w:rsidRPr="00BE7666">
        <w:fldChar w:fldCharType="separate"/>
      </w:r>
      <w:r w:rsidRPr="00BE7666">
        <w:rPr>
          <w:rStyle w:val="Hyperlink"/>
          <w:rFonts w:ascii="Arial" w:hAnsi="Arial" w:cs="Arial"/>
          <w:color w:val="000000"/>
          <w:sz w:val="24"/>
          <w:szCs w:val="24"/>
        </w:rPr>
        <w:t>Grosfoguel</w:t>
      </w:r>
      <w:proofErr w:type="spellEnd"/>
      <w:r w:rsidRPr="00BE7666">
        <w:rPr>
          <w:rStyle w:val="Hyperlink"/>
          <w:rFonts w:ascii="Arial" w:hAnsi="Arial" w:cs="Arial"/>
          <w:color w:val="000000"/>
          <w:sz w:val="24"/>
          <w:szCs w:val="24"/>
        </w:rPr>
        <w:t>, 2013</w:t>
      </w:r>
      <w:r w:rsidR="00524697" w:rsidRPr="00BE7666">
        <w:rPr>
          <w:rStyle w:val="Hyperlink"/>
          <w:rFonts w:ascii="Arial" w:hAnsi="Arial" w:cs="Arial"/>
          <w:color w:val="000000"/>
          <w:sz w:val="24"/>
          <w:szCs w:val="24"/>
        </w:rPr>
        <w:fldChar w:fldCharType="end"/>
      </w:r>
      <w:r w:rsidRPr="00BE7666">
        <w:rPr>
          <w:rFonts w:ascii="Arial" w:hAnsi="Arial" w:cs="Arial"/>
          <w:color w:val="000000"/>
          <w:sz w:val="24"/>
          <w:szCs w:val="24"/>
        </w:rPr>
        <w:t>), que subjugava</w:t>
      </w:r>
      <w:r w:rsidR="00124947" w:rsidRPr="00BE7666">
        <w:rPr>
          <w:rFonts w:ascii="Arial" w:hAnsi="Arial" w:cs="Arial"/>
          <w:color w:val="000000"/>
          <w:sz w:val="24"/>
          <w:szCs w:val="24"/>
        </w:rPr>
        <w:t>-os</w:t>
      </w:r>
      <w:r w:rsidRPr="00BE7666">
        <w:rPr>
          <w:rFonts w:ascii="Arial" w:hAnsi="Arial" w:cs="Arial"/>
          <w:color w:val="000000"/>
          <w:sz w:val="24"/>
          <w:szCs w:val="24"/>
        </w:rPr>
        <w:t xml:space="preserve"> a se adaptar a uma vida escrava e de servidão e caso </w:t>
      </w:r>
      <w:r w:rsidR="00517BA4" w:rsidRPr="00BE7666">
        <w:rPr>
          <w:rFonts w:ascii="Arial" w:hAnsi="Arial" w:cs="Arial"/>
          <w:color w:val="000000"/>
          <w:sz w:val="24"/>
          <w:szCs w:val="24"/>
        </w:rPr>
        <w:t>s</w:t>
      </w:r>
      <w:r w:rsidRPr="00BE7666">
        <w:rPr>
          <w:rFonts w:ascii="Arial" w:hAnsi="Arial" w:cs="Arial"/>
          <w:color w:val="000000"/>
          <w:sz w:val="24"/>
          <w:szCs w:val="24"/>
        </w:rPr>
        <w:t xml:space="preserve">e rebelassem ou fossem pegos em grupos eram punidos com </w:t>
      </w:r>
      <w:r w:rsidR="00933DE3" w:rsidRPr="00BE7666">
        <w:rPr>
          <w:rFonts w:ascii="Arial" w:hAnsi="Arial" w:cs="Arial"/>
          <w:color w:val="000000"/>
          <w:sz w:val="24"/>
          <w:szCs w:val="24"/>
        </w:rPr>
        <w:t>o</w:t>
      </w:r>
      <w:r w:rsidRPr="00BE7666">
        <w:rPr>
          <w:rFonts w:ascii="Arial" w:hAnsi="Arial" w:cs="Arial"/>
          <w:color w:val="000000"/>
          <w:sz w:val="24"/>
          <w:szCs w:val="24"/>
        </w:rPr>
        <w:t xml:space="preserve"> exílio</w:t>
      </w:r>
      <w:r w:rsidR="00933DE3" w:rsidRPr="00BE7666">
        <w:rPr>
          <w:rFonts w:ascii="Arial" w:hAnsi="Arial" w:cs="Arial"/>
          <w:color w:val="000000"/>
          <w:sz w:val="24"/>
          <w:szCs w:val="24"/>
        </w:rPr>
        <w:t xml:space="preserve"> e até a mutilação</w:t>
      </w:r>
      <w:r w:rsidR="00517BA4" w:rsidRPr="00BE7666">
        <w:rPr>
          <w:rFonts w:ascii="Arial" w:hAnsi="Arial" w:cs="Arial"/>
          <w:color w:val="000000"/>
          <w:sz w:val="24"/>
          <w:szCs w:val="24"/>
        </w:rPr>
        <w:t xml:space="preserve">. </w:t>
      </w:r>
      <w:r w:rsidR="00933DE3" w:rsidRPr="00BE7666">
        <w:rPr>
          <w:rFonts w:ascii="Arial" w:hAnsi="Arial" w:cs="Arial"/>
          <w:color w:val="000000"/>
          <w:sz w:val="24"/>
          <w:szCs w:val="24"/>
        </w:rPr>
        <w:t>O trauma coletivo desse povo se expande para</w:t>
      </w:r>
      <w:r w:rsidR="00517BA4" w:rsidRPr="00BE7666">
        <w:rPr>
          <w:rFonts w:ascii="Arial" w:hAnsi="Arial" w:cs="Arial"/>
          <w:color w:val="000000"/>
          <w:sz w:val="24"/>
          <w:szCs w:val="24"/>
        </w:rPr>
        <w:t xml:space="preserve"> além do território andaluz, berço do flamenco,</w:t>
      </w:r>
      <w:r w:rsidRPr="00BE7666">
        <w:rPr>
          <w:rFonts w:ascii="Arial" w:hAnsi="Arial" w:cs="Arial"/>
          <w:color w:val="000000"/>
          <w:sz w:val="24"/>
          <w:szCs w:val="24"/>
        </w:rPr>
        <w:t xml:space="preserve"> </w:t>
      </w:r>
      <w:r w:rsidR="00933DE3" w:rsidRPr="00BE7666">
        <w:rPr>
          <w:rFonts w:ascii="Arial" w:hAnsi="Arial" w:cs="Arial"/>
          <w:color w:val="000000"/>
          <w:sz w:val="24"/>
          <w:szCs w:val="24"/>
        </w:rPr>
        <w:t xml:space="preserve">onde ocorreu o genocídio </w:t>
      </w:r>
      <w:r w:rsidRPr="00BE7666">
        <w:rPr>
          <w:rFonts w:ascii="Arial" w:hAnsi="Arial" w:cs="Arial"/>
          <w:color w:val="000000"/>
          <w:sz w:val="24"/>
          <w:szCs w:val="24"/>
        </w:rPr>
        <w:t>de parte d</w:t>
      </w:r>
      <w:r w:rsidR="00933DE3" w:rsidRPr="00BE7666">
        <w:rPr>
          <w:rFonts w:ascii="Arial" w:hAnsi="Arial" w:cs="Arial"/>
          <w:color w:val="000000"/>
          <w:sz w:val="24"/>
          <w:szCs w:val="24"/>
        </w:rPr>
        <w:t>esse</w:t>
      </w:r>
      <w:r w:rsidR="00517BA4" w:rsidRPr="00BE7666">
        <w:rPr>
          <w:rFonts w:ascii="Arial" w:hAnsi="Arial" w:cs="Arial"/>
          <w:color w:val="000000"/>
          <w:sz w:val="24"/>
          <w:szCs w:val="24"/>
        </w:rPr>
        <w:t xml:space="preserve"> povo fundador do flamenco</w:t>
      </w:r>
      <w:r w:rsidR="00933DE3" w:rsidRPr="00BE7666">
        <w:rPr>
          <w:rFonts w:ascii="Arial" w:hAnsi="Arial" w:cs="Arial"/>
          <w:color w:val="000000"/>
          <w:sz w:val="24"/>
          <w:szCs w:val="24"/>
        </w:rPr>
        <w:t xml:space="preserve">. </w:t>
      </w:r>
      <w:r w:rsidR="00517BA4" w:rsidRPr="00BE7666">
        <w:rPr>
          <w:rFonts w:ascii="Arial" w:hAnsi="Arial" w:cs="Arial"/>
          <w:color w:val="000000"/>
          <w:sz w:val="24"/>
          <w:szCs w:val="24"/>
        </w:rPr>
        <w:t xml:space="preserve"> </w:t>
      </w:r>
      <w:r w:rsidR="00933DE3" w:rsidRPr="00BE7666">
        <w:rPr>
          <w:rFonts w:ascii="Arial" w:hAnsi="Arial" w:cs="Arial"/>
          <w:color w:val="000000"/>
          <w:sz w:val="24"/>
          <w:szCs w:val="24"/>
        </w:rPr>
        <w:t xml:space="preserve">Muitos dos </w:t>
      </w:r>
      <w:proofErr w:type="spellStart"/>
      <w:r w:rsidRPr="00BE7666">
        <w:rPr>
          <w:rFonts w:ascii="Arial" w:hAnsi="Arial" w:cs="Arial"/>
          <w:i/>
          <w:color w:val="000000"/>
          <w:sz w:val="24"/>
          <w:szCs w:val="24"/>
        </w:rPr>
        <w:t>gitanos</w:t>
      </w:r>
      <w:proofErr w:type="spellEnd"/>
      <w:r w:rsidRPr="00BE7666">
        <w:rPr>
          <w:rFonts w:ascii="Arial" w:hAnsi="Arial" w:cs="Arial"/>
          <w:i/>
          <w:color w:val="000000"/>
          <w:sz w:val="24"/>
          <w:szCs w:val="24"/>
        </w:rPr>
        <w:t xml:space="preserve"> </w:t>
      </w:r>
      <w:r w:rsidR="00517BA4" w:rsidRPr="00BE7666">
        <w:rPr>
          <w:rFonts w:ascii="Arial" w:hAnsi="Arial" w:cs="Arial"/>
          <w:color w:val="000000"/>
          <w:sz w:val="24"/>
          <w:szCs w:val="24"/>
        </w:rPr>
        <w:t>que migraram para Alemanha</w:t>
      </w:r>
      <w:r w:rsidR="00124947" w:rsidRPr="00BE7666">
        <w:rPr>
          <w:rFonts w:ascii="Arial" w:hAnsi="Arial" w:cs="Arial"/>
          <w:color w:val="000000"/>
          <w:sz w:val="24"/>
          <w:szCs w:val="24"/>
        </w:rPr>
        <w:t xml:space="preserve">, do grupo </w:t>
      </w:r>
      <w:proofErr w:type="spellStart"/>
      <w:r w:rsidR="00124947" w:rsidRPr="00BE7666">
        <w:rPr>
          <w:rFonts w:ascii="Arial" w:hAnsi="Arial" w:cs="Arial"/>
          <w:i/>
          <w:iCs/>
          <w:color w:val="000000"/>
          <w:sz w:val="24"/>
          <w:szCs w:val="24"/>
        </w:rPr>
        <w:t>sinti</w:t>
      </w:r>
      <w:proofErr w:type="spellEnd"/>
      <w:r w:rsidR="00124947" w:rsidRPr="00BE7666">
        <w:rPr>
          <w:rFonts w:ascii="Arial" w:hAnsi="Arial" w:cs="Arial"/>
          <w:i/>
          <w:iCs/>
          <w:color w:val="000000"/>
          <w:sz w:val="24"/>
          <w:szCs w:val="24"/>
        </w:rPr>
        <w:t>,</w:t>
      </w:r>
      <w:r w:rsidR="00517BA4" w:rsidRPr="00BE7666">
        <w:rPr>
          <w:rFonts w:ascii="Arial" w:hAnsi="Arial" w:cs="Arial"/>
          <w:color w:val="000000"/>
          <w:sz w:val="24"/>
          <w:szCs w:val="24"/>
        </w:rPr>
        <w:t xml:space="preserve"> </w:t>
      </w:r>
      <w:r w:rsidR="00933DE3" w:rsidRPr="00BE7666">
        <w:rPr>
          <w:rFonts w:ascii="Arial" w:hAnsi="Arial" w:cs="Arial"/>
          <w:color w:val="000000"/>
          <w:sz w:val="24"/>
          <w:szCs w:val="24"/>
        </w:rPr>
        <w:t>foram mortos</w:t>
      </w:r>
      <w:r w:rsidR="00517BA4" w:rsidRPr="00BE7666">
        <w:rPr>
          <w:rFonts w:ascii="Arial" w:hAnsi="Arial" w:cs="Arial"/>
          <w:color w:val="000000"/>
          <w:sz w:val="24"/>
          <w:szCs w:val="24"/>
        </w:rPr>
        <w:t xml:space="preserve"> em</w:t>
      </w:r>
      <w:r w:rsidRPr="00BE7666">
        <w:rPr>
          <w:rFonts w:ascii="Arial" w:hAnsi="Arial" w:cs="Arial"/>
          <w:color w:val="000000"/>
          <w:sz w:val="24"/>
          <w:szCs w:val="24"/>
        </w:rPr>
        <w:t xml:space="preserve"> campos de concentração em Auschwitz. </w:t>
      </w:r>
      <w:r w:rsidR="00517BA4" w:rsidRPr="00BE7666">
        <w:rPr>
          <w:rFonts w:ascii="Arial" w:hAnsi="Arial" w:cs="Arial"/>
          <w:color w:val="000000"/>
          <w:sz w:val="24"/>
          <w:szCs w:val="24"/>
        </w:rPr>
        <w:t xml:space="preserve">Na história oficial esses dados são </w:t>
      </w:r>
      <w:r w:rsidR="000D71C7" w:rsidRPr="00BE7666">
        <w:rPr>
          <w:rFonts w:ascii="Arial" w:hAnsi="Arial" w:cs="Arial"/>
          <w:color w:val="000000"/>
          <w:sz w:val="24"/>
          <w:szCs w:val="24"/>
        </w:rPr>
        <w:t>refutados</w:t>
      </w:r>
      <w:r w:rsidR="00517BA4" w:rsidRPr="00BE7666">
        <w:rPr>
          <w:rFonts w:ascii="Arial" w:hAnsi="Arial" w:cs="Arial"/>
          <w:color w:val="000000"/>
          <w:sz w:val="24"/>
          <w:szCs w:val="24"/>
        </w:rPr>
        <w:t xml:space="preserve"> e</w:t>
      </w:r>
      <w:r w:rsidR="000D71C7" w:rsidRPr="00BE7666">
        <w:rPr>
          <w:rFonts w:ascii="Arial" w:hAnsi="Arial" w:cs="Arial"/>
          <w:color w:val="000000"/>
          <w:sz w:val="24"/>
          <w:szCs w:val="24"/>
        </w:rPr>
        <w:t xml:space="preserve"> são</w:t>
      </w:r>
      <w:r w:rsidR="00517BA4" w:rsidRPr="00BE7666">
        <w:rPr>
          <w:rFonts w:ascii="Arial" w:hAnsi="Arial" w:cs="Arial"/>
          <w:color w:val="000000"/>
          <w:sz w:val="24"/>
          <w:szCs w:val="24"/>
        </w:rPr>
        <w:t xml:space="preserve"> </w:t>
      </w:r>
      <w:r w:rsidR="00124947" w:rsidRPr="00BE7666">
        <w:rPr>
          <w:rFonts w:ascii="Arial" w:hAnsi="Arial" w:cs="Arial"/>
          <w:color w:val="000000"/>
          <w:sz w:val="24"/>
          <w:szCs w:val="24"/>
        </w:rPr>
        <w:t>visibilizados</w:t>
      </w:r>
      <w:r w:rsidR="00517BA4" w:rsidRPr="00BE7666">
        <w:rPr>
          <w:rFonts w:ascii="Arial" w:hAnsi="Arial" w:cs="Arial"/>
          <w:color w:val="000000"/>
          <w:sz w:val="24"/>
          <w:szCs w:val="24"/>
        </w:rPr>
        <w:t xml:space="preserve"> apenas como </w:t>
      </w:r>
      <w:r w:rsidR="00124947" w:rsidRPr="00BE7666">
        <w:rPr>
          <w:rFonts w:ascii="Arial" w:hAnsi="Arial" w:cs="Arial"/>
          <w:color w:val="000000"/>
          <w:sz w:val="24"/>
          <w:szCs w:val="24"/>
        </w:rPr>
        <w:t>alvo</w:t>
      </w:r>
      <w:r w:rsidR="00517BA4" w:rsidRPr="00BE7666">
        <w:rPr>
          <w:rFonts w:ascii="Arial" w:hAnsi="Arial" w:cs="Arial"/>
          <w:color w:val="000000"/>
          <w:sz w:val="24"/>
          <w:szCs w:val="24"/>
        </w:rPr>
        <w:t xml:space="preserve"> </w:t>
      </w:r>
      <w:r w:rsidR="00A84741" w:rsidRPr="00BE7666">
        <w:rPr>
          <w:rFonts w:ascii="Arial" w:hAnsi="Arial" w:cs="Arial"/>
          <w:color w:val="000000"/>
          <w:sz w:val="24"/>
          <w:szCs w:val="24"/>
        </w:rPr>
        <w:t xml:space="preserve">do nazismo </w:t>
      </w:r>
      <w:r w:rsidR="00517BA4" w:rsidRPr="00BE7666">
        <w:rPr>
          <w:rFonts w:ascii="Arial" w:hAnsi="Arial" w:cs="Arial"/>
          <w:color w:val="000000"/>
          <w:sz w:val="24"/>
          <w:szCs w:val="24"/>
        </w:rPr>
        <w:t>o genocídio do povo judeu. Mas</w:t>
      </w:r>
      <w:r w:rsidR="00A84741" w:rsidRPr="00BE7666">
        <w:rPr>
          <w:rFonts w:ascii="Arial" w:hAnsi="Arial" w:cs="Arial"/>
          <w:color w:val="000000"/>
          <w:sz w:val="24"/>
          <w:szCs w:val="24"/>
        </w:rPr>
        <w:t xml:space="preserve">, </w:t>
      </w:r>
      <w:r w:rsidR="00517BA4" w:rsidRPr="00BE7666">
        <w:rPr>
          <w:rFonts w:ascii="Arial" w:hAnsi="Arial" w:cs="Arial"/>
          <w:color w:val="000000"/>
          <w:sz w:val="24"/>
          <w:szCs w:val="24"/>
        </w:rPr>
        <w:t>segundo dados históricos,</w:t>
      </w:r>
      <w:r w:rsidR="00A84741" w:rsidRPr="00BE7666">
        <w:rPr>
          <w:rFonts w:ascii="Arial" w:hAnsi="Arial" w:cs="Arial"/>
          <w:color w:val="000000"/>
          <w:sz w:val="24"/>
          <w:szCs w:val="24"/>
        </w:rPr>
        <w:t xml:space="preserve"> foram</w:t>
      </w:r>
      <w:r w:rsidR="00517BA4" w:rsidRPr="00BE7666">
        <w:rPr>
          <w:rFonts w:ascii="Arial" w:hAnsi="Arial" w:cs="Arial"/>
          <w:color w:val="000000"/>
          <w:sz w:val="24"/>
          <w:szCs w:val="24"/>
        </w:rPr>
        <w:t xml:space="preserve"> registrados em documentos coletados no livro de Cristina</w:t>
      </w:r>
      <w:r w:rsidR="0040044B" w:rsidRPr="00BE7666">
        <w:rPr>
          <w:rFonts w:ascii="Arial" w:hAnsi="Arial" w:cs="Arial"/>
          <w:color w:val="000000"/>
          <w:sz w:val="24"/>
          <w:szCs w:val="24"/>
        </w:rPr>
        <w:t xml:space="preserve"> da</w:t>
      </w:r>
      <w:r w:rsidR="00517BA4" w:rsidRPr="00BE7666">
        <w:rPr>
          <w:rFonts w:ascii="Arial" w:hAnsi="Arial" w:cs="Arial"/>
          <w:color w:val="000000"/>
          <w:sz w:val="24"/>
          <w:szCs w:val="24"/>
        </w:rPr>
        <w:t xml:space="preserve"> Costa</w:t>
      </w:r>
      <w:r w:rsidR="0040044B" w:rsidRPr="00BE7666">
        <w:rPr>
          <w:rFonts w:ascii="Arial" w:hAnsi="Arial" w:cs="Arial"/>
          <w:color w:val="000000"/>
          <w:sz w:val="24"/>
          <w:szCs w:val="24"/>
        </w:rPr>
        <w:t xml:space="preserve"> Pereira</w:t>
      </w:r>
      <w:r w:rsidR="00517BA4" w:rsidRPr="00BE7666">
        <w:rPr>
          <w:rFonts w:ascii="Arial" w:hAnsi="Arial" w:cs="Arial"/>
          <w:color w:val="000000"/>
          <w:sz w:val="24"/>
          <w:szCs w:val="24"/>
        </w:rPr>
        <w:t xml:space="preserve">, 600 mil </w:t>
      </w:r>
      <w:proofErr w:type="spellStart"/>
      <w:r w:rsidR="0040044B" w:rsidRPr="00BE7666">
        <w:rPr>
          <w:rFonts w:ascii="Arial" w:hAnsi="Arial" w:cs="Arial"/>
          <w:i/>
          <w:iCs/>
          <w:color w:val="000000"/>
          <w:sz w:val="24"/>
          <w:szCs w:val="24"/>
        </w:rPr>
        <w:t>gitanos</w:t>
      </w:r>
      <w:proofErr w:type="spellEnd"/>
      <w:r w:rsidR="00F642CF" w:rsidRPr="00BE7666">
        <w:rPr>
          <w:rFonts w:ascii="Arial" w:hAnsi="Arial" w:cs="Arial"/>
          <w:i/>
          <w:iCs/>
          <w:color w:val="000000"/>
          <w:sz w:val="24"/>
          <w:szCs w:val="24"/>
        </w:rPr>
        <w:t xml:space="preserve"> </w:t>
      </w:r>
      <w:r w:rsidR="00F642CF" w:rsidRPr="00BE7666">
        <w:rPr>
          <w:rFonts w:ascii="Arial" w:hAnsi="Arial" w:cs="Arial"/>
          <w:color w:val="000000"/>
          <w:sz w:val="24"/>
          <w:szCs w:val="24"/>
        </w:rPr>
        <w:t xml:space="preserve">vítimas do </w:t>
      </w:r>
      <w:r w:rsidR="0040044B" w:rsidRPr="00BE7666">
        <w:rPr>
          <w:rFonts w:ascii="Arial" w:hAnsi="Arial" w:cs="Arial"/>
          <w:color w:val="000000"/>
          <w:sz w:val="24"/>
          <w:szCs w:val="24"/>
        </w:rPr>
        <w:t>nazismo</w:t>
      </w:r>
      <w:r w:rsidR="001C79C3" w:rsidRPr="00BE7666">
        <w:rPr>
          <w:rFonts w:ascii="Arial" w:hAnsi="Arial" w:cs="Arial"/>
          <w:color w:val="000000"/>
          <w:sz w:val="24"/>
          <w:szCs w:val="24"/>
        </w:rPr>
        <w:t xml:space="preserve"> e o total de aproximadamente 500 mil mortos.</w:t>
      </w:r>
    </w:p>
    <w:p w14:paraId="64F8B751" w14:textId="005F4FC9" w:rsidR="00D763CF" w:rsidRPr="00BE7666" w:rsidRDefault="00D763CF" w:rsidP="00AA2E37">
      <w:pPr>
        <w:pStyle w:val="NormalWeb"/>
        <w:spacing w:before="0" w:beforeAutospacing="0" w:after="120" w:afterAutospacing="0"/>
        <w:ind w:left="2268"/>
        <w:jc w:val="both"/>
        <w:rPr>
          <w:rFonts w:ascii="Arial" w:hAnsi="Arial" w:cs="Arial"/>
          <w:color w:val="000000"/>
        </w:rPr>
      </w:pPr>
      <w:r w:rsidRPr="00BE7666">
        <w:rPr>
          <w:rFonts w:ascii="Arial" w:hAnsi="Arial" w:cs="Arial"/>
          <w:color w:val="000000"/>
        </w:rPr>
        <w:t>“Quando, em 1933, Hitler subiu ao poder as medidas restritivas em relação aos ciganos se tornaram mais severas. (...) As perseguições então se sucederam e cerca de 600.000 ciganos foram vítimas do terror nazista</w:t>
      </w:r>
      <w:r w:rsidR="002D56FF" w:rsidRPr="00BE7666">
        <w:rPr>
          <w:rFonts w:ascii="Arial" w:hAnsi="Arial" w:cs="Arial"/>
          <w:color w:val="000000"/>
        </w:rPr>
        <w:t>”</w:t>
      </w:r>
      <w:r w:rsidRPr="00BE7666">
        <w:rPr>
          <w:rFonts w:ascii="Arial" w:hAnsi="Arial" w:cs="Arial"/>
          <w:color w:val="000000"/>
        </w:rPr>
        <w:t xml:space="preserve">. </w:t>
      </w:r>
    </w:p>
    <w:p w14:paraId="7D31C9F6" w14:textId="02E918A1" w:rsidR="00BD6F6D" w:rsidRPr="00BE7666" w:rsidRDefault="00D763CF" w:rsidP="00AA2E37">
      <w:pPr>
        <w:pStyle w:val="NormalWeb"/>
        <w:spacing w:before="0" w:beforeAutospacing="0" w:after="120" w:afterAutospacing="0"/>
        <w:ind w:left="2268"/>
        <w:jc w:val="both"/>
        <w:rPr>
          <w:rFonts w:ascii="Arial" w:hAnsi="Arial" w:cs="Arial"/>
          <w:color w:val="000000" w:themeColor="text1"/>
        </w:rPr>
      </w:pPr>
      <w:r w:rsidRPr="00BE7666">
        <w:rPr>
          <w:rFonts w:ascii="Arial" w:hAnsi="Arial" w:cs="Arial"/>
          <w:color w:val="000000"/>
        </w:rPr>
        <w:t xml:space="preserve">(Mirella </w:t>
      </w:r>
      <w:proofErr w:type="spellStart"/>
      <w:r w:rsidRPr="00BE7666">
        <w:rPr>
          <w:rFonts w:ascii="Arial" w:hAnsi="Arial" w:cs="Arial"/>
          <w:color w:val="000000"/>
        </w:rPr>
        <w:t>Karpati</w:t>
      </w:r>
      <w:proofErr w:type="spellEnd"/>
      <w:r w:rsidRPr="00BE7666">
        <w:rPr>
          <w:rFonts w:ascii="Arial" w:hAnsi="Arial" w:cs="Arial"/>
          <w:color w:val="000000"/>
        </w:rPr>
        <w:t xml:space="preserve"> </w:t>
      </w:r>
      <w:r w:rsidR="002D56FF" w:rsidRPr="00BE7666">
        <w:rPr>
          <w:rFonts w:ascii="Arial" w:hAnsi="Arial" w:cs="Arial"/>
          <w:color w:val="000000"/>
        </w:rPr>
        <w:t xml:space="preserve">“Il Nazismo e </w:t>
      </w:r>
      <w:proofErr w:type="spellStart"/>
      <w:r w:rsidR="002D56FF" w:rsidRPr="00BE7666">
        <w:rPr>
          <w:rFonts w:ascii="Arial" w:hAnsi="Arial" w:cs="Arial"/>
          <w:color w:val="000000"/>
        </w:rPr>
        <w:t>lo</w:t>
      </w:r>
      <w:proofErr w:type="spellEnd"/>
      <w:r w:rsidR="002D56FF" w:rsidRPr="00BE7666">
        <w:rPr>
          <w:rFonts w:ascii="Arial" w:hAnsi="Arial" w:cs="Arial"/>
          <w:color w:val="000000"/>
        </w:rPr>
        <w:t xml:space="preserve"> </w:t>
      </w:r>
      <w:proofErr w:type="spellStart"/>
      <w:r w:rsidR="002D56FF" w:rsidRPr="00BE7666">
        <w:rPr>
          <w:rFonts w:ascii="Arial" w:hAnsi="Arial" w:cs="Arial"/>
          <w:color w:val="000000"/>
        </w:rPr>
        <w:t>sterminio</w:t>
      </w:r>
      <w:proofErr w:type="spellEnd"/>
      <w:r w:rsidR="002D56FF" w:rsidRPr="00BE7666">
        <w:rPr>
          <w:rFonts w:ascii="Arial" w:hAnsi="Arial" w:cs="Arial"/>
          <w:color w:val="000000"/>
        </w:rPr>
        <w:t xml:space="preserve"> </w:t>
      </w:r>
      <w:proofErr w:type="spellStart"/>
      <w:r w:rsidR="002D56FF" w:rsidRPr="00BE7666">
        <w:rPr>
          <w:rFonts w:ascii="Arial" w:hAnsi="Arial" w:cs="Arial"/>
          <w:color w:val="000000"/>
        </w:rPr>
        <w:t>degli</w:t>
      </w:r>
      <w:proofErr w:type="spellEnd"/>
      <w:r w:rsidR="002D56FF" w:rsidRPr="00BE7666">
        <w:rPr>
          <w:rFonts w:ascii="Arial" w:hAnsi="Arial" w:cs="Arial"/>
          <w:color w:val="000000"/>
        </w:rPr>
        <w:t xml:space="preserve"> </w:t>
      </w:r>
      <w:proofErr w:type="spellStart"/>
      <w:r w:rsidR="002D56FF" w:rsidRPr="00BE7666">
        <w:rPr>
          <w:rFonts w:ascii="Arial" w:hAnsi="Arial" w:cs="Arial"/>
          <w:color w:val="000000"/>
        </w:rPr>
        <w:t>Zingari</w:t>
      </w:r>
      <w:proofErr w:type="spellEnd"/>
      <w:r w:rsidR="002D56FF" w:rsidRPr="00BE7666">
        <w:rPr>
          <w:rFonts w:ascii="Arial" w:hAnsi="Arial" w:cs="Arial"/>
          <w:color w:val="000000"/>
        </w:rPr>
        <w:t xml:space="preserve">” </w:t>
      </w:r>
      <w:proofErr w:type="spellStart"/>
      <w:r w:rsidR="002D56FF" w:rsidRPr="00BE7666">
        <w:rPr>
          <w:rFonts w:ascii="Arial" w:hAnsi="Arial" w:cs="Arial"/>
          <w:color w:val="000000"/>
        </w:rPr>
        <w:t>Lacio</w:t>
      </w:r>
      <w:proofErr w:type="spellEnd"/>
      <w:r w:rsidR="002D56FF" w:rsidRPr="00BE7666">
        <w:rPr>
          <w:rFonts w:ascii="Arial" w:hAnsi="Arial" w:cs="Arial"/>
          <w:color w:val="000000"/>
        </w:rPr>
        <w:t xml:space="preserve"> </w:t>
      </w:r>
      <w:proofErr w:type="spellStart"/>
      <w:r w:rsidR="002D56FF" w:rsidRPr="00BE7666">
        <w:rPr>
          <w:rFonts w:ascii="Arial" w:hAnsi="Arial" w:cs="Arial"/>
          <w:color w:val="000000"/>
        </w:rPr>
        <w:t>Drom</w:t>
      </w:r>
      <w:proofErr w:type="spellEnd"/>
      <w:r w:rsidR="002D56FF" w:rsidRPr="00BE7666">
        <w:rPr>
          <w:rFonts w:ascii="Arial" w:hAnsi="Arial" w:cs="Arial"/>
          <w:color w:val="000000"/>
        </w:rPr>
        <w:t>, Roma, 1965, n</w:t>
      </w:r>
      <w:r w:rsidR="002D56FF" w:rsidRPr="00BE7666">
        <w:rPr>
          <w:rFonts w:ascii="Arial" w:hAnsi="Arial" w:cs="Arial"/>
          <w:color w:val="000000" w:themeColor="text1"/>
        </w:rPr>
        <w:t xml:space="preserve">. 3 in </w:t>
      </w:r>
      <w:r w:rsidR="00061AC0" w:rsidRPr="00BE7666">
        <w:rPr>
          <w:rFonts w:ascii="Arial" w:hAnsi="Arial" w:cs="Arial"/>
          <w:color w:val="000000" w:themeColor="text1"/>
        </w:rPr>
        <w:t>PEREIRA</w:t>
      </w:r>
      <w:r w:rsidR="002D56FF" w:rsidRPr="00BE7666">
        <w:rPr>
          <w:rFonts w:ascii="Arial" w:hAnsi="Arial" w:cs="Arial"/>
          <w:color w:val="000000" w:themeColor="text1"/>
        </w:rPr>
        <w:t xml:space="preserve">, </w:t>
      </w:r>
      <w:r w:rsidR="00061AC0" w:rsidRPr="00BE7666">
        <w:rPr>
          <w:rFonts w:ascii="Arial" w:hAnsi="Arial" w:cs="Arial"/>
          <w:color w:val="000000" w:themeColor="text1"/>
        </w:rPr>
        <w:t>2014</w:t>
      </w:r>
      <w:r w:rsidR="002D56FF" w:rsidRPr="00BE7666">
        <w:rPr>
          <w:rFonts w:ascii="Arial" w:hAnsi="Arial" w:cs="Arial"/>
          <w:color w:val="000000" w:themeColor="text1"/>
        </w:rPr>
        <w:t>, parte 2.  pg. 92</w:t>
      </w:r>
      <w:r w:rsidR="00061AC0" w:rsidRPr="00BE7666">
        <w:rPr>
          <w:rFonts w:ascii="Arial" w:hAnsi="Arial" w:cs="Arial"/>
          <w:color w:val="000000" w:themeColor="text1"/>
        </w:rPr>
        <w:t>)</w:t>
      </w:r>
    </w:p>
    <w:p w14:paraId="6816BCB7" w14:textId="18F4D6BF" w:rsidR="00EF1104" w:rsidRPr="00BE7666" w:rsidRDefault="00EF1104" w:rsidP="00C245B7">
      <w:pPr>
        <w:pStyle w:val="NormalWeb"/>
        <w:spacing w:before="0" w:beforeAutospacing="0" w:after="0" w:afterAutospacing="0" w:line="360" w:lineRule="auto"/>
        <w:ind w:left="2268"/>
        <w:jc w:val="both"/>
        <w:rPr>
          <w:rFonts w:ascii="Arial" w:hAnsi="Arial" w:cs="Arial"/>
          <w:color w:val="000000"/>
          <w:sz w:val="24"/>
          <w:szCs w:val="24"/>
        </w:rPr>
      </w:pPr>
    </w:p>
    <w:p w14:paraId="03DF1F7A" w14:textId="7A1DDCCC" w:rsidR="0040044B" w:rsidRPr="00BE7666" w:rsidRDefault="0040044B"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noProof/>
          <w:color w:val="000000"/>
          <w:sz w:val="24"/>
          <w:szCs w:val="24"/>
        </w:rPr>
        <w:drawing>
          <wp:inline distT="0" distB="0" distL="0" distR="0" wp14:anchorId="7C5EB44D" wp14:editId="58F22C3C">
            <wp:extent cx="4450289" cy="2781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0289" cy="2781300"/>
                    </a:xfrm>
                    <a:prstGeom prst="rect">
                      <a:avLst/>
                    </a:prstGeom>
                  </pic:spPr>
                </pic:pic>
              </a:graphicData>
            </a:graphic>
          </wp:inline>
        </w:drawing>
      </w:r>
    </w:p>
    <w:p w14:paraId="66AC76D1" w14:textId="796C7C50" w:rsidR="00BD6F6D" w:rsidRPr="00BE7666" w:rsidRDefault="006332C4" w:rsidP="00C245B7">
      <w:pPr>
        <w:pStyle w:val="NormalWeb"/>
        <w:spacing w:before="0" w:beforeAutospacing="0" w:after="0" w:afterAutospacing="0" w:line="360" w:lineRule="auto"/>
        <w:jc w:val="both"/>
        <w:rPr>
          <w:rFonts w:ascii="Arial" w:hAnsi="Arial" w:cs="Arial"/>
          <w:color w:val="000000"/>
        </w:rPr>
      </w:pPr>
      <w:r>
        <w:rPr>
          <w:rFonts w:ascii="Arial" w:hAnsi="Arial" w:cs="Arial"/>
          <w:color w:val="000000"/>
        </w:rPr>
        <w:t>Figura</w:t>
      </w:r>
      <w:r w:rsidR="00BD6F6D" w:rsidRPr="00BE7666">
        <w:rPr>
          <w:rFonts w:ascii="Arial" w:hAnsi="Arial" w:cs="Arial"/>
          <w:color w:val="000000"/>
        </w:rPr>
        <w:t xml:space="preserve"> </w:t>
      </w:r>
      <w:r w:rsidR="00592288">
        <w:rPr>
          <w:rFonts w:ascii="Arial" w:hAnsi="Arial" w:cs="Arial"/>
          <w:color w:val="000000"/>
        </w:rPr>
        <w:t>5</w:t>
      </w:r>
      <w:r w:rsidR="00BD6F6D" w:rsidRPr="00BE7666">
        <w:rPr>
          <w:rFonts w:ascii="Arial" w:hAnsi="Arial" w:cs="Arial"/>
          <w:color w:val="000000"/>
        </w:rPr>
        <w:t>: Foto de mulher cigana</w:t>
      </w:r>
      <w:r w:rsidR="00CD7621" w:rsidRPr="00BE7666">
        <w:rPr>
          <w:rFonts w:ascii="Arial" w:hAnsi="Arial" w:cs="Arial"/>
          <w:color w:val="000000"/>
        </w:rPr>
        <w:t xml:space="preserve"> cantando</w:t>
      </w:r>
      <w:r w:rsidR="00BD6F6D" w:rsidRPr="00BE7666">
        <w:rPr>
          <w:rFonts w:ascii="Arial" w:hAnsi="Arial" w:cs="Arial"/>
          <w:color w:val="000000"/>
        </w:rPr>
        <w:t xml:space="preserve"> retirada do filme </w:t>
      </w:r>
      <w:proofErr w:type="spellStart"/>
      <w:r w:rsidR="00BD6F6D" w:rsidRPr="00BE7666">
        <w:rPr>
          <w:rFonts w:ascii="Arial" w:hAnsi="Arial" w:cs="Arial"/>
          <w:i/>
          <w:iCs/>
          <w:color w:val="000000"/>
        </w:rPr>
        <w:t>Lachto</w:t>
      </w:r>
      <w:proofErr w:type="spellEnd"/>
      <w:r w:rsidR="00BD6F6D" w:rsidRPr="00BE7666">
        <w:rPr>
          <w:rFonts w:ascii="Arial" w:hAnsi="Arial" w:cs="Arial"/>
          <w:i/>
          <w:iCs/>
          <w:color w:val="000000"/>
        </w:rPr>
        <w:t xml:space="preserve"> </w:t>
      </w:r>
      <w:proofErr w:type="spellStart"/>
      <w:r w:rsidR="00BD6F6D" w:rsidRPr="00BE7666">
        <w:rPr>
          <w:rFonts w:ascii="Arial" w:hAnsi="Arial" w:cs="Arial"/>
          <w:i/>
          <w:iCs/>
          <w:color w:val="000000"/>
        </w:rPr>
        <w:t>Drom</w:t>
      </w:r>
      <w:proofErr w:type="spellEnd"/>
      <w:r w:rsidR="00BD6F6D" w:rsidRPr="00BE7666">
        <w:rPr>
          <w:rFonts w:ascii="Arial" w:hAnsi="Arial" w:cs="Arial"/>
          <w:color w:val="000000"/>
        </w:rPr>
        <w:t xml:space="preserve"> de Tony </w:t>
      </w:r>
      <w:proofErr w:type="spellStart"/>
      <w:r w:rsidR="00BD6F6D" w:rsidRPr="00BE7666">
        <w:rPr>
          <w:rFonts w:ascii="Arial" w:hAnsi="Arial" w:cs="Arial"/>
          <w:color w:val="000000"/>
        </w:rPr>
        <w:t>Gatlif</w:t>
      </w:r>
      <w:proofErr w:type="spellEnd"/>
      <w:r w:rsidR="00BD6F6D" w:rsidRPr="00BE7666">
        <w:rPr>
          <w:rFonts w:ascii="Arial" w:hAnsi="Arial" w:cs="Arial"/>
          <w:color w:val="000000"/>
        </w:rPr>
        <w:t>. Ela foi sobrevivente do genocídio em Auschwitz e canta em memória de familiar perdido</w:t>
      </w:r>
      <w:r w:rsidR="004F025A" w:rsidRPr="00BE7666">
        <w:rPr>
          <w:rFonts w:ascii="Arial" w:hAnsi="Arial" w:cs="Arial"/>
          <w:color w:val="000000"/>
        </w:rPr>
        <w:t>.</w:t>
      </w:r>
    </w:p>
    <w:p w14:paraId="30C74F42" w14:textId="1C4E36D8" w:rsidR="00CD7621" w:rsidRPr="00BE7666" w:rsidRDefault="00CD7621" w:rsidP="00C245B7">
      <w:pPr>
        <w:pStyle w:val="NormalWeb"/>
        <w:spacing w:before="0" w:beforeAutospacing="0" w:after="0" w:afterAutospacing="0" w:line="360" w:lineRule="auto"/>
        <w:jc w:val="both"/>
        <w:rPr>
          <w:rFonts w:ascii="Arial" w:hAnsi="Arial" w:cs="Arial"/>
          <w:color w:val="000000"/>
          <w:sz w:val="24"/>
          <w:szCs w:val="24"/>
        </w:rPr>
      </w:pPr>
    </w:p>
    <w:p w14:paraId="7F9ABF60" w14:textId="77777777" w:rsidR="0087588D" w:rsidRPr="00BE7666" w:rsidRDefault="0087588D" w:rsidP="00C245B7">
      <w:pPr>
        <w:pStyle w:val="NormalWeb"/>
        <w:spacing w:before="0" w:beforeAutospacing="0" w:after="0" w:afterAutospacing="0" w:line="360" w:lineRule="auto"/>
        <w:jc w:val="both"/>
        <w:rPr>
          <w:rFonts w:ascii="Arial" w:hAnsi="Arial" w:cs="Arial"/>
          <w:color w:val="000000"/>
          <w:sz w:val="24"/>
          <w:szCs w:val="24"/>
        </w:rPr>
      </w:pPr>
    </w:p>
    <w:p w14:paraId="05CADF2B" w14:textId="265D2548" w:rsidR="00CC1108" w:rsidRPr="00BE7666" w:rsidRDefault="00CD7621"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color w:val="000000"/>
          <w:sz w:val="24"/>
          <w:szCs w:val="24"/>
        </w:rPr>
        <w:tab/>
      </w:r>
      <w:r w:rsidR="00CC1108" w:rsidRPr="00BE7666">
        <w:rPr>
          <w:rFonts w:ascii="Arial" w:hAnsi="Arial" w:cs="Arial"/>
          <w:color w:val="000000"/>
          <w:sz w:val="24"/>
          <w:szCs w:val="24"/>
        </w:rPr>
        <w:t>Nessa cena</w:t>
      </w:r>
      <w:r w:rsidR="00020FB2" w:rsidRPr="00BE7666">
        <w:rPr>
          <w:rFonts w:ascii="Arial" w:hAnsi="Arial" w:cs="Arial"/>
          <w:color w:val="000000"/>
          <w:sz w:val="24"/>
          <w:szCs w:val="24"/>
        </w:rPr>
        <w:t xml:space="preserve"> do</w:t>
      </w:r>
      <w:r w:rsidRPr="00BE7666">
        <w:rPr>
          <w:rFonts w:ascii="Arial" w:hAnsi="Arial" w:cs="Arial"/>
          <w:color w:val="000000"/>
          <w:sz w:val="24"/>
          <w:szCs w:val="24"/>
        </w:rPr>
        <w:t xml:space="preserve"> filme</w:t>
      </w:r>
      <w:r w:rsidR="00CC1108" w:rsidRPr="00BE7666">
        <w:rPr>
          <w:rFonts w:ascii="Arial" w:hAnsi="Arial" w:cs="Arial"/>
          <w:color w:val="000000"/>
          <w:sz w:val="24"/>
          <w:szCs w:val="24"/>
        </w:rPr>
        <w:t xml:space="preserve"> e em outras,</w:t>
      </w:r>
      <w:r w:rsidRPr="00BE7666">
        <w:rPr>
          <w:rFonts w:ascii="Arial" w:hAnsi="Arial" w:cs="Arial"/>
          <w:color w:val="000000"/>
          <w:sz w:val="24"/>
          <w:szCs w:val="24"/>
        </w:rPr>
        <w:t xml:space="preserve"> podemos presenciar o canto como instrumento de </w:t>
      </w:r>
      <w:r w:rsidR="00AF75F1" w:rsidRPr="00BE7666">
        <w:rPr>
          <w:rFonts w:ascii="Arial" w:hAnsi="Arial" w:cs="Arial"/>
          <w:color w:val="000000"/>
          <w:sz w:val="24"/>
          <w:szCs w:val="24"/>
        </w:rPr>
        <w:t>re</w:t>
      </w:r>
      <w:r w:rsidRPr="00BE7666">
        <w:rPr>
          <w:rFonts w:ascii="Arial" w:hAnsi="Arial" w:cs="Arial"/>
          <w:color w:val="000000"/>
          <w:sz w:val="24"/>
          <w:szCs w:val="24"/>
        </w:rPr>
        <w:t>ligação, um cordão umbilical com os antepassados</w:t>
      </w:r>
      <w:r w:rsidR="000D71C7" w:rsidRPr="00BE7666">
        <w:rPr>
          <w:rFonts w:ascii="Arial" w:hAnsi="Arial" w:cs="Arial"/>
          <w:color w:val="000000"/>
          <w:sz w:val="24"/>
          <w:szCs w:val="24"/>
        </w:rPr>
        <w:t>, em</w:t>
      </w:r>
      <w:r w:rsidRPr="00BE7666">
        <w:rPr>
          <w:rFonts w:ascii="Arial" w:hAnsi="Arial" w:cs="Arial"/>
          <w:color w:val="000000"/>
          <w:sz w:val="24"/>
          <w:szCs w:val="24"/>
        </w:rPr>
        <w:t xml:space="preserve"> que </w:t>
      </w:r>
      <w:r w:rsidR="00AF75F1" w:rsidRPr="00BE7666">
        <w:rPr>
          <w:rFonts w:ascii="Arial" w:hAnsi="Arial" w:cs="Arial"/>
          <w:color w:val="000000"/>
          <w:sz w:val="24"/>
          <w:szCs w:val="24"/>
        </w:rPr>
        <w:t>ecoam</w:t>
      </w:r>
      <w:r w:rsidRPr="00BE7666">
        <w:rPr>
          <w:rFonts w:ascii="Arial" w:hAnsi="Arial" w:cs="Arial"/>
          <w:color w:val="000000"/>
          <w:sz w:val="24"/>
          <w:szCs w:val="24"/>
        </w:rPr>
        <w:t xml:space="preserve"> as memórias de dor</w:t>
      </w:r>
      <w:r w:rsidR="00AF75F1" w:rsidRPr="00BE7666">
        <w:rPr>
          <w:rFonts w:ascii="Arial" w:hAnsi="Arial" w:cs="Arial"/>
          <w:color w:val="000000"/>
          <w:sz w:val="24"/>
          <w:szCs w:val="24"/>
        </w:rPr>
        <w:t xml:space="preserve"> numa tentativa de transmutá-las</w:t>
      </w:r>
      <w:r w:rsidRPr="00BE7666">
        <w:rPr>
          <w:rFonts w:ascii="Arial" w:hAnsi="Arial" w:cs="Arial"/>
          <w:color w:val="000000"/>
          <w:sz w:val="24"/>
          <w:szCs w:val="24"/>
        </w:rPr>
        <w:t xml:space="preserve">. </w:t>
      </w:r>
      <w:r w:rsidR="00CC1108" w:rsidRPr="00BE7666">
        <w:rPr>
          <w:rFonts w:ascii="Arial" w:hAnsi="Arial" w:cs="Arial"/>
          <w:color w:val="000000"/>
          <w:sz w:val="24"/>
          <w:szCs w:val="24"/>
        </w:rPr>
        <w:t xml:space="preserve">A oralidade tem essa função política também no canto flamenco e </w:t>
      </w:r>
      <w:proofErr w:type="spellStart"/>
      <w:r w:rsidR="00CC1108" w:rsidRPr="00BE7666">
        <w:rPr>
          <w:rFonts w:ascii="Arial" w:hAnsi="Arial" w:cs="Arial"/>
          <w:i/>
          <w:iCs/>
          <w:color w:val="000000"/>
          <w:sz w:val="24"/>
          <w:szCs w:val="24"/>
        </w:rPr>
        <w:t>gitano</w:t>
      </w:r>
      <w:proofErr w:type="spellEnd"/>
      <w:r w:rsidR="00CC1108" w:rsidRPr="00BE7666">
        <w:rPr>
          <w:rFonts w:ascii="Arial" w:hAnsi="Arial" w:cs="Arial"/>
          <w:i/>
          <w:iCs/>
          <w:color w:val="000000"/>
          <w:sz w:val="24"/>
          <w:szCs w:val="24"/>
        </w:rPr>
        <w:t xml:space="preserve">, </w:t>
      </w:r>
      <w:r w:rsidR="00CC1108" w:rsidRPr="00BE7666">
        <w:rPr>
          <w:rFonts w:ascii="Arial" w:hAnsi="Arial" w:cs="Arial"/>
          <w:color w:val="000000"/>
          <w:sz w:val="24"/>
          <w:szCs w:val="24"/>
        </w:rPr>
        <w:t xml:space="preserve">de visibilizar crimes e traumas coletivos. </w:t>
      </w:r>
    </w:p>
    <w:p w14:paraId="341751E8" w14:textId="2337B7B6" w:rsidR="0087588D" w:rsidRPr="00BE7666" w:rsidRDefault="00CC1108"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color w:val="000000"/>
          <w:sz w:val="24"/>
          <w:szCs w:val="24"/>
        </w:rPr>
        <w:t xml:space="preserve">Podemos assistir o filme </w:t>
      </w:r>
      <w:proofErr w:type="spellStart"/>
      <w:r w:rsidRPr="00BE7666">
        <w:rPr>
          <w:rFonts w:ascii="Arial" w:hAnsi="Arial" w:cs="Arial"/>
          <w:i/>
          <w:iCs/>
          <w:color w:val="000000"/>
          <w:sz w:val="24"/>
          <w:szCs w:val="24"/>
        </w:rPr>
        <w:t>Latcho</w:t>
      </w:r>
      <w:proofErr w:type="spellEnd"/>
      <w:r w:rsidRPr="00BE7666">
        <w:rPr>
          <w:rFonts w:ascii="Arial" w:hAnsi="Arial" w:cs="Arial"/>
          <w:i/>
          <w:iCs/>
          <w:color w:val="000000"/>
          <w:sz w:val="24"/>
          <w:szCs w:val="24"/>
        </w:rPr>
        <w:t xml:space="preserve"> </w:t>
      </w:r>
      <w:proofErr w:type="spellStart"/>
      <w:r w:rsidRPr="00BE7666">
        <w:rPr>
          <w:rFonts w:ascii="Arial" w:hAnsi="Arial" w:cs="Arial"/>
          <w:i/>
          <w:iCs/>
          <w:color w:val="000000"/>
          <w:sz w:val="24"/>
          <w:szCs w:val="24"/>
        </w:rPr>
        <w:t>Drom</w:t>
      </w:r>
      <w:proofErr w:type="spellEnd"/>
      <w:r w:rsidRPr="00BE7666">
        <w:rPr>
          <w:rFonts w:ascii="Arial" w:hAnsi="Arial" w:cs="Arial"/>
          <w:color w:val="000000"/>
          <w:sz w:val="24"/>
          <w:szCs w:val="24"/>
        </w:rPr>
        <w:t xml:space="preserve"> de Tony </w:t>
      </w:r>
      <w:proofErr w:type="spellStart"/>
      <w:r w:rsidRPr="00BE7666">
        <w:rPr>
          <w:rFonts w:ascii="Arial" w:hAnsi="Arial" w:cs="Arial"/>
          <w:color w:val="000000"/>
          <w:sz w:val="24"/>
          <w:szCs w:val="24"/>
        </w:rPr>
        <w:t>Gatlif</w:t>
      </w:r>
      <w:proofErr w:type="spellEnd"/>
      <w:r w:rsidRPr="00BE7666">
        <w:rPr>
          <w:rFonts w:ascii="Arial" w:hAnsi="Arial" w:cs="Arial"/>
          <w:color w:val="000000"/>
          <w:sz w:val="24"/>
          <w:szCs w:val="24"/>
        </w:rPr>
        <w:t>, na íntegra no link abaixo:</w:t>
      </w:r>
    </w:p>
    <w:p w14:paraId="1D9EE8A4" w14:textId="4C8DEEB6" w:rsidR="00CC1108" w:rsidRPr="00BE7666" w:rsidRDefault="00D9613C" w:rsidP="00C245B7">
      <w:pPr>
        <w:pStyle w:val="NormalWeb"/>
        <w:spacing w:before="0" w:beforeAutospacing="0" w:after="0" w:afterAutospacing="0" w:line="360" w:lineRule="auto"/>
        <w:jc w:val="both"/>
        <w:rPr>
          <w:rFonts w:ascii="Arial" w:hAnsi="Arial" w:cs="Arial"/>
          <w:color w:val="000000"/>
          <w:sz w:val="24"/>
          <w:szCs w:val="24"/>
        </w:rPr>
      </w:pPr>
      <w:hyperlink r:id="rId13" w:history="1">
        <w:r w:rsidR="0087588D" w:rsidRPr="00BE7666">
          <w:rPr>
            <w:rStyle w:val="Hyperlink"/>
            <w:rFonts w:ascii="Arial" w:hAnsi="Arial" w:cs="Arial"/>
            <w:sz w:val="24"/>
            <w:szCs w:val="24"/>
          </w:rPr>
          <w:t>https://youtu.be/J3zQl3d0HFE</w:t>
        </w:r>
      </w:hyperlink>
    </w:p>
    <w:p w14:paraId="1774E6E1" w14:textId="77777777" w:rsidR="0087588D" w:rsidRPr="00BE7666" w:rsidRDefault="0087588D" w:rsidP="00C245B7">
      <w:pPr>
        <w:pStyle w:val="NormalWeb"/>
        <w:spacing w:before="0" w:beforeAutospacing="0" w:after="0" w:afterAutospacing="0" w:line="360" w:lineRule="auto"/>
        <w:jc w:val="both"/>
        <w:rPr>
          <w:rFonts w:ascii="Arial" w:hAnsi="Arial" w:cs="Arial"/>
          <w:color w:val="000000"/>
          <w:sz w:val="24"/>
          <w:szCs w:val="24"/>
        </w:rPr>
      </w:pPr>
    </w:p>
    <w:p w14:paraId="27A6B939" w14:textId="5DEAE527" w:rsidR="00BD6F6D" w:rsidRPr="00BE7666" w:rsidRDefault="00BD6F6D"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noProof/>
          <w:color w:val="000000"/>
          <w:sz w:val="24"/>
          <w:szCs w:val="24"/>
        </w:rPr>
        <w:drawing>
          <wp:inline distT="0" distB="0" distL="0" distR="0" wp14:anchorId="1765E2DC" wp14:editId="73FFA0C0">
            <wp:extent cx="4478002" cy="2798618"/>
            <wp:effectExtent l="0" t="0" r="5715" b="0"/>
            <wp:docPr id="4" name="Imagem 4" descr="Uma imagem contendo no interior, computador, mesa, dei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no interior, computador, mesa, deitad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1337" cy="2806952"/>
                    </a:xfrm>
                    <a:prstGeom prst="rect">
                      <a:avLst/>
                    </a:prstGeom>
                  </pic:spPr>
                </pic:pic>
              </a:graphicData>
            </a:graphic>
          </wp:inline>
        </w:drawing>
      </w:r>
    </w:p>
    <w:p w14:paraId="74F19C12" w14:textId="7CCA840C" w:rsidR="0040044B" w:rsidRPr="00BE7666" w:rsidRDefault="006332C4" w:rsidP="00C245B7">
      <w:pPr>
        <w:pStyle w:val="NormalWeb"/>
        <w:spacing w:before="0" w:beforeAutospacing="0" w:after="0" w:afterAutospacing="0" w:line="360" w:lineRule="auto"/>
        <w:rPr>
          <w:rFonts w:ascii="Arial" w:hAnsi="Arial" w:cs="Arial"/>
          <w:color w:val="000000"/>
        </w:rPr>
      </w:pPr>
      <w:r>
        <w:rPr>
          <w:rFonts w:ascii="Arial" w:hAnsi="Arial" w:cs="Arial"/>
          <w:color w:val="000000"/>
        </w:rPr>
        <w:t>Figura</w:t>
      </w:r>
      <w:r w:rsidR="00BD6F6D" w:rsidRPr="00BE7666">
        <w:rPr>
          <w:rFonts w:ascii="Arial" w:hAnsi="Arial" w:cs="Arial"/>
          <w:color w:val="000000"/>
        </w:rPr>
        <w:t xml:space="preserve"> </w:t>
      </w:r>
      <w:r w:rsidR="00592288">
        <w:rPr>
          <w:rFonts w:ascii="Arial" w:hAnsi="Arial" w:cs="Arial"/>
          <w:color w:val="000000"/>
        </w:rPr>
        <w:t>6</w:t>
      </w:r>
      <w:r w:rsidR="00BD6F6D" w:rsidRPr="00BE7666">
        <w:rPr>
          <w:rFonts w:ascii="Arial" w:hAnsi="Arial" w:cs="Arial"/>
          <w:color w:val="000000"/>
        </w:rPr>
        <w:t>: Foto de detalhe no braço da mesma mulher cigana da imagem anterior, com os números de prisioneira de Auschwitz tatuadas em seu braço.</w:t>
      </w:r>
    </w:p>
    <w:p w14:paraId="560D24FD" w14:textId="2768228D" w:rsidR="00BD6F6D" w:rsidRPr="00BE7666" w:rsidRDefault="00BD6F6D" w:rsidP="00C245B7">
      <w:pPr>
        <w:pStyle w:val="NormalWeb"/>
        <w:spacing w:before="0" w:beforeAutospacing="0" w:after="0" w:afterAutospacing="0" w:line="360" w:lineRule="auto"/>
        <w:rPr>
          <w:rFonts w:ascii="Arial" w:hAnsi="Arial" w:cs="Arial"/>
          <w:color w:val="000000"/>
          <w:sz w:val="24"/>
          <w:szCs w:val="24"/>
        </w:rPr>
      </w:pPr>
    </w:p>
    <w:p w14:paraId="61023A89" w14:textId="77777777" w:rsidR="004F025A" w:rsidRPr="00BE7666" w:rsidRDefault="004F025A" w:rsidP="00C245B7">
      <w:pPr>
        <w:pStyle w:val="NormalWeb"/>
        <w:spacing w:before="0" w:beforeAutospacing="0" w:after="0" w:afterAutospacing="0" w:line="360" w:lineRule="auto"/>
        <w:rPr>
          <w:rFonts w:ascii="Arial" w:hAnsi="Arial" w:cs="Arial"/>
          <w:color w:val="000000"/>
          <w:sz w:val="24"/>
          <w:szCs w:val="24"/>
        </w:rPr>
      </w:pPr>
    </w:p>
    <w:p w14:paraId="46E5D24E" w14:textId="20E19968" w:rsidR="004F025A" w:rsidRPr="00BE7666" w:rsidRDefault="004F025A"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color w:val="000000"/>
          <w:sz w:val="24"/>
          <w:szCs w:val="24"/>
        </w:rPr>
        <w:tab/>
        <w:t>O canto e a transmissão oral t</w:t>
      </w:r>
      <w:r w:rsidR="0087588D" w:rsidRPr="00BE7666">
        <w:rPr>
          <w:rFonts w:ascii="Arial" w:hAnsi="Arial" w:cs="Arial"/>
          <w:color w:val="000000"/>
          <w:sz w:val="24"/>
          <w:szCs w:val="24"/>
        </w:rPr>
        <w:t>iveram</w:t>
      </w:r>
      <w:r w:rsidRPr="00BE7666">
        <w:rPr>
          <w:rFonts w:ascii="Arial" w:hAnsi="Arial" w:cs="Arial"/>
          <w:color w:val="000000"/>
          <w:sz w:val="24"/>
          <w:szCs w:val="24"/>
        </w:rPr>
        <w:t xml:space="preserve"> um importante papel como documento histórico e no processo de transmutação das memórias traumáticas desse povo. </w:t>
      </w:r>
    </w:p>
    <w:p w14:paraId="1A2AD1FF" w14:textId="2EAB7783" w:rsidR="00F06554" w:rsidRPr="00BE7666" w:rsidRDefault="004F025A" w:rsidP="00690A0A">
      <w:pPr>
        <w:pStyle w:val="NormalWeb"/>
        <w:spacing w:before="200" w:beforeAutospacing="0" w:after="200" w:afterAutospacing="0" w:line="360" w:lineRule="auto"/>
        <w:jc w:val="both"/>
        <w:rPr>
          <w:rFonts w:ascii="Arial" w:hAnsi="Arial" w:cs="Arial"/>
          <w:color w:val="000000"/>
          <w:sz w:val="24"/>
          <w:szCs w:val="24"/>
        </w:rPr>
      </w:pPr>
      <w:r w:rsidRPr="00BE7666">
        <w:rPr>
          <w:rFonts w:ascii="Arial" w:hAnsi="Arial" w:cs="Arial"/>
          <w:color w:val="000000"/>
          <w:sz w:val="24"/>
          <w:szCs w:val="24"/>
        </w:rPr>
        <w:tab/>
      </w:r>
      <w:r w:rsidR="00F06554" w:rsidRPr="00BE7666">
        <w:rPr>
          <w:rFonts w:ascii="Arial" w:hAnsi="Arial" w:cs="Arial"/>
          <w:color w:val="000000"/>
          <w:sz w:val="24"/>
          <w:szCs w:val="24"/>
        </w:rPr>
        <w:t>Esse</w:t>
      </w:r>
      <w:r w:rsidR="001C79C3" w:rsidRPr="00BE7666">
        <w:rPr>
          <w:rFonts w:ascii="Arial" w:hAnsi="Arial" w:cs="Arial"/>
          <w:color w:val="000000"/>
          <w:sz w:val="24"/>
          <w:szCs w:val="24"/>
        </w:rPr>
        <w:t xml:space="preserve"> extermínio dos </w:t>
      </w:r>
      <w:proofErr w:type="spellStart"/>
      <w:r w:rsidR="001C79C3" w:rsidRPr="00BE7666">
        <w:rPr>
          <w:rFonts w:ascii="Arial" w:hAnsi="Arial" w:cs="Arial"/>
          <w:i/>
          <w:iCs/>
          <w:color w:val="000000"/>
          <w:sz w:val="24"/>
          <w:szCs w:val="24"/>
        </w:rPr>
        <w:t>gitanos</w:t>
      </w:r>
      <w:proofErr w:type="spellEnd"/>
      <w:r w:rsidR="001C79C3" w:rsidRPr="00BE7666">
        <w:rPr>
          <w:rFonts w:ascii="Arial" w:hAnsi="Arial" w:cs="Arial"/>
          <w:i/>
          <w:iCs/>
          <w:color w:val="000000"/>
          <w:sz w:val="24"/>
          <w:szCs w:val="24"/>
        </w:rPr>
        <w:t xml:space="preserve"> </w:t>
      </w:r>
      <w:r w:rsidR="001C79C3" w:rsidRPr="00BE7666">
        <w:rPr>
          <w:rFonts w:ascii="Arial" w:hAnsi="Arial" w:cs="Arial"/>
          <w:color w:val="000000"/>
          <w:sz w:val="24"/>
          <w:szCs w:val="24"/>
        </w:rPr>
        <w:t xml:space="preserve">pelo nazismo podemos </w:t>
      </w:r>
      <w:r w:rsidR="00417DB0" w:rsidRPr="00BE7666">
        <w:rPr>
          <w:rFonts w:ascii="Arial" w:hAnsi="Arial" w:cs="Arial"/>
          <w:color w:val="000000"/>
          <w:sz w:val="24"/>
          <w:szCs w:val="24"/>
        </w:rPr>
        <w:t>presenciar em</w:t>
      </w:r>
      <w:r w:rsidR="001C79C3" w:rsidRPr="00BE7666">
        <w:rPr>
          <w:rFonts w:ascii="Arial" w:hAnsi="Arial" w:cs="Arial"/>
          <w:color w:val="000000"/>
          <w:sz w:val="24"/>
          <w:szCs w:val="24"/>
        </w:rPr>
        <w:t xml:space="preserve"> diversos registros</w:t>
      </w:r>
      <w:r w:rsidR="008B5409" w:rsidRPr="00BE7666">
        <w:rPr>
          <w:rFonts w:ascii="Arial" w:hAnsi="Arial" w:cs="Arial"/>
          <w:color w:val="000000"/>
          <w:sz w:val="24"/>
          <w:szCs w:val="24"/>
        </w:rPr>
        <w:t>,</w:t>
      </w:r>
      <w:r w:rsidR="001C79C3" w:rsidRPr="00BE7666">
        <w:rPr>
          <w:rFonts w:ascii="Arial" w:hAnsi="Arial" w:cs="Arial"/>
          <w:color w:val="000000"/>
          <w:sz w:val="24"/>
          <w:szCs w:val="24"/>
        </w:rPr>
        <w:t xml:space="preserve"> mas não em dados da história oficial que nos é transmitida. Podemos ver no filme de </w:t>
      </w:r>
      <w:proofErr w:type="spellStart"/>
      <w:r w:rsidR="001C79C3" w:rsidRPr="00BE7666">
        <w:rPr>
          <w:rFonts w:ascii="Arial" w:hAnsi="Arial" w:cs="Arial"/>
          <w:i/>
          <w:iCs/>
          <w:color w:val="000000"/>
          <w:sz w:val="24"/>
          <w:szCs w:val="24"/>
        </w:rPr>
        <w:t>Lach</w:t>
      </w:r>
      <w:r w:rsidR="0040044B" w:rsidRPr="00BE7666">
        <w:rPr>
          <w:rFonts w:ascii="Arial" w:hAnsi="Arial" w:cs="Arial"/>
          <w:i/>
          <w:iCs/>
          <w:color w:val="000000"/>
          <w:sz w:val="24"/>
          <w:szCs w:val="24"/>
        </w:rPr>
        <w:t>t</w:t>
      </w:r>
      <w:r w:rsidR="001C79C3" w:rsidRPr="00BE7666">
        <w:rPr>
          <w:rFonts w:ascii="Arial" w:hAnsi="Arial" w:cs="Arial"/>
          <w:i/>
          <w:iCs/>
          <w:color w:val="000000"/>
          <w:sz w:val="24"/>
          <w:szCs w:val="24"/>
        </w:rPr>
        <w:t>o</w:t>
      </w:r>
      <w:proofErr w:type="spellEnd"/>
      <w:r w:rsidR="001C79C3" w:rsidRPr="00BE7666">
        <w:rPr>
          <w:rFonts w:ascii="Arial" w:hAnsi="Arial" w:cs="Arial"/>
          <w:i/>
          <w:iCs/>
          <w:color w:val="000000"/>
          <w:sz w:val="24"/>
          <w:szCs w:val="24"/>
        </w:rPr>
        <w:t xml:space="preserve"> </w:t>
      </w:r>
      <w:proofErr w:type="spellStart"/>
      <w:r w:rsidR="001C79C3" w:rsidRPr="00BE7666">
        <w:rPr>
          <w:rFonts w:ascii="Arial" w:hAnsi="Arial" w:cs="Arial"/>
          <w:i/>
          <w:iCs/>
          <w:color w:val="000000"/>
          <w:sz w:val="24"/>
          <w:szCs w:val="24"/>
        </w:rPr>
        <w:t>Drom</w:t>
      </w:r>
      <w:proofErr w:type="spellEnd"/>
      <w:r w:rsidR="001C79C3" w:rsidRPr="00BE7666">
        <w:rPr>
          <w:rFonts w:ascii="Arial" w:hAnsi="Arial" w:cs="Arial"/>
          <w:i/>
          <w:iCs/>
          <w:color w:val="000000"/>
          <w:sz w:val="24"/>
          <w:szCs w:val="24"/>
        </w:rPr>
        <w:t xml:space="preserve"> </w:t>
      </w:r>
      <w:r w:rsidR="001C79C3" w:rsidRPr="00BE7666">
        <w:rPr>
          <w:rFonts w:ascii="Arial" w:hAnsi="Arial" w:cs="Arial"/>
          <w:color w:val="000000"/>
          <w:sz w:val="24"/>
          <w:szCs w:val="24"/>
        </w:rPr>
        <w:t>de Ton</w:t>
      </w:r>
      <w:r w:rsidR="000D71C7" w:rsidRPr="00BE7666">
        <w:rPr>
          <w:rFonts w:ascii="Arial" w:hAnsi="Arial" w:cs="Arial"/>
          <w:color w:val="000000"/>
          <w:sz w:val="24"/>
          <w:szCs w:val="24"/>
        </w:rPr>
        <w:t>y</w:t>
      </w:r>
      <w:r w:rsidR="001C79C3" w:rsidRPr="00BE7666">
        <w:rPr>
          <w:rFonts w:ascii="Arial" w:hAnsi="Arial" w:cs="Arial"/>
          <w:color w:val="000000"/>
          <w:sz w:val="24"/>
          <w:szCs w:val="24"/>
        </w:rPr>
        <w:t xml:space="preserve"> </w:t>
      </w:r>
      <w:proofErr w:type="spellStart"/>
      <w:r w:rsidR="001C79C3" w:rsidRPr="00BE7666">
        <w:rPr>
          <w:rFonts w:ascii="Arial" w:hAnsi="Arial" w:cs="Arial"/>
          <w:color w:val="000000"/>
          <w:sz w:val="24"/>
          <w:szCs w:val="24"/>
        </w:rPr>
        <w:t>Gatlif</w:t>
      </w:r>
      <w:proofErr w:type="spellEnd"/>
      <w:r w:rsidR="001C79C3" w:rsidRPr="00BE7666">
        <w:rPr>
          <w:rFonts w:ascii="Arial" w:hAnsi="Arial" w:cs="Arial"/>
          <w:color w:val="000000"/>
          <w:sz w:val="24"/>
          <w:szCs w:val="24"/>
        </w:rPr>
        <w:t xml:space="preserve"> e em diversos outros jornais de esquerda que denunciavam a situação, porém nas aulas de história e nos filmes do circuito </w:t>
      </w:r>
      <w:proofErr w:type="spellStart"/>
      <w:r w:rsidR="001C79C3" w:rsidRPr="00BE7666">
        <w:rPr>
          <w:rFonts w:ascii="Arial" w:hAnsi="Arial" w:cs="Arial"/>
          <w:i/>
          <w:iCs/>
          <w:color w:val="000000"/>
          <w:sz w:val="24"/>
          <w:szCs w:val="24"/>
        </w:rPr>
        <w:t>mainstream</w:t>
      </w:r>
      <w:proofErr w:type="spellEnd"/>
      <w:r w:rsidR="001C79C3" w:rsidRPr="00BE7666">
        <w:rPr>
          <w:rFonts w:ascii="Arial" w:hAnsi="Arial" w:cs="Arial"/>
          <w:color w:val="000000"/>
          <w:sz w:val="24"/>
          <w:szCs w:val="24"/>
        </w:rPr>
        <w:t xml:space="preserve"> presenciamos a repetida história do genocídio judeu, sem que os povos ciganos sejam incluídos como vítimas do nazismo. </w:t>
      </w:r>
      <w:r w:rsidR="001C79C3" w:rsidRPr="00BE7666">
        <w:rPr>
          <w:rFonts w:ascii="Arial" w:hAnsi="Arial" w:cs="Arial"/>
          <w:color w:val="000000" w:themeColor="text1"/>
          <w:sz w:val="24"/>
          <w:szCs w:val="24"/>
        </w:rPr>
        <w:t xml:space="preserve">“500 </w:t>
      </w:r>
      <w:r w:rsidR="001C79C3" w:rsidRPr="00BE7666">
        <w:rPr>
          <w:rFonts w:ascii="Arial" w:hAnsi="Arial" w:cs="Arial"/>
          <w:color w:val="000000" w:themeColor="text1"/>
          <w:sz w:val="24"/>
          <w:szCs w:val="24"/>
        </w:rPr>
        <w:lastRenderedPageBreak/>
        <w:t>mil ciganos morreram em campos de concentração. Mas deles ninguém fala</w:t>
      </w:r>
      <w:r w:rsidR="008B5409" w:rsidRPr="00BE7666">
        <w:rPr>
          <w:rFonts w:ascii="Arial" w:hAnsi="Arial" w:cs="Arial"/>
          <w:color w:val="000000" w:themeColor="text1"/>
          <w:sz w:val="24"/>
          <w:szCs w:val="24"/>
        </w:rPr>
        <w:t>. Só dos judeus, um povo rico e poderoso.”</w:t>
      </w:r>
      <w:r w:rsidR="00A42014" w:rsidRPr="00BE7666">
        <w:rPr>
          <w:rFonts w:ascii="Arial" w:hAnsi="Arial" w:cs="Arial"/>
          <w:color w:val="000000"/>
          <w:sz w:val="24"/>
          <w:szCs w:val="24"/>
        </w:rPr>
        <w:t xml:space="preserve"> </w:t>
      </w:r>
      <w:r w:rsidR="008B5409" w:rsidRPr="00BE7666">
        <w:rPr>
          <w:rFonts w:ascii="Arial" w:hAnsi="Arial" w:cs="Arial"/>
          <w:color w:val="000000" w:themeColor="text1"/>
          <w:sz w:val="24"/>
          <w:szCs w:val="24"/>
        </w:rPr>
        <w:t xml:space="preserve">(HEREDIA in </w:t>
      </w:r>
      <w:r w:rsidR="00061AC0" w:rsidRPr="00BE7666">
        <w:rPr>
          <w:rFonts w:ascii="Arial" w:hAnsi="Arial" w:cs="Arial"/>
          <w:color w:val="000000" w:themeColor="text1"/>
          <w:sz w:val="24"/>
          <w:szCs w:val="24"/>
        </w:rPr>
        <w:t>PEREIRA</w:t>
      </w:r>
      <w:r w:rsidR="008B5409" w:rsidRPr="00BE7666">
        <w:rPr>
          <w:rFonts w:ascii="Arial" w:hAnsi="Arial" w:cs="Arial"/>
          <w:color w:val="000000" w:themeColor="text1"/>
          <w:sz w:val="24"/>
          <w:szCs w:val="24"/>
        </w:rPr>
        <w:t xml:space="preserve">. </w:t>
      </w:r>
      <w:r w:rsidR="00AD7502" w:rsidRPr="00BE7666">
        <w:rPr>
          <w:rFonts w:ascii="Arial" w:hAnsi="Arial" w:cs="Arial"/>
          <w:color w:val="000000" w:themeColor="text1"/>
          <w:sz w:val="24"/>
          <w:szCs w:val="24"/>
        </w:rPr>
        <w:t xml:space="preserve">2014. </w:t>
      </w:r>
      <w:r w:rsidR="00F06554" w:rsidRPr="00BE7666">
        <w:rPr>
          <w:rFonts w:ascii="Arial" w:hAnsi="Arial" w:cs="Arial"/>
          <w:color w:val="000000" w:themeColor="text1"/>
          <w:sz w:val="24"/>
          <w:szCs w:val="24"/>
        </w:rPr>
        <w:t>Capítulo</w:t>
      </w:r>
      <w:r w:rsidR="008B5409" w:rsidRPr="00BE7666">
        <w:rPr>
          <w:rFonts w:ascii="Arial" w:hAnsi="Arial" w:cs="Arial"/>
          <w:color w:val="000000" w:themeColor="text1"/>
          <w:sz w:val="24"/>
          <w:szCs w:val="24"/>
        </w:rPr>
        <w:t xml:space="preserve"> 2, pg</w:t>
      </w:r>
      <w:r w:rsidR="00F06554" w:rsidRPr="00BE7666">
        <w:rPr>
          <w:rFonts w:ascii="Arial" w:hAnsi="Arial" w:cs="Arial"/>
          <w:color w:val="000000" w:themeColor="text1"/>
          <w:sz w:val="24"/>
          <w:szCs w:val="24"/>
        </w:rPr>
        <w:t>.</w:t>
      </w:r>
      <w:r w:rsidR="008B5409" w:rsidRPr="00BE7666">
        <w:rPr>
          <w:rFonts w:ascii="Arial" w:hAnsi="Arial" w:cs="Arial"/>
          <w:color w:val="000000" w:themeColor="text1"/>
          <w:sz w:val="24"/>
          <w:szCs w:val="24"/>
        </w:rPr>
        <w:t xml:space="preserve"> 107)</w:t>
      </w:r>
    </w:p>
    <w:p w14:paraId="448B5333" w14:textId="1987643D" w:rsidR="00F06554" w:rsidRPr="00BE7666" w:rsidRDefault="00052D03" w:rsidP="00C245B7">
      <w:pPr>
        <w:pStyle w:val="NormalWeb"/>
        <w:spacing w:before="200" w:beforeAutospacing="0" w:after="200" w:afterAutospacing="0" w:line="360" w:lineRule="auto"/>
        <w:jc w:val="both"/>
        <w:rPr>
          <w:rFonts w:ascii="Arial" w:hAnsi="Arial" w:cs="Arial"/>
          <w:color w:val="000000"/>
          <w:sz w:val="24"/>
          <w:szCs w:val="24"/>
        </w:rPr>
      </w:pPr>
      <w:r w:rsidRPr="00BE7666">
        <w:rPr>
          <w:rFonts w:ascii="Arial" w:hAnsi="Arial" w:cs="Arial"/>
          <w:color w:val="000000"/>
          <w:sz w:val="24"/>
          <w:szCs w:val="24"/>
        </w:rPr>
        <w:tab/>
      </w:r>
      <w:r w:rsidR="009114C6" w:rsidRPr="00BE7666">
        <w:rPr>
          <w:rFonts w:ascii="Arial" w:hAnsi="Arial" w:cs="Arial"/>
          <w:color w:val="000000"/>
          <w:sz w:val="24"/>
          <w:szCs w:val="24"/>
        </w:rPr>
        <w:t xml:space="preserve">A violenta perseguição e genocídio dos </w:t>
      </w:r>
      <w:proofErr w:type="spellStart"/>
      <w:r w:rsidR="009114C6" w:rsidRPr="00BE7666">
        <w:rPr>
          <w:rFonts w:ascii="Arial" w:hAnsi="Arial" w:cs="Arial"/>
          <w:i/>
          <w:iCs/>
          <w:color w:val="000000"/>
          <w:sz w:val="24"/>
          <w:szCs w:val="24"/>
        </w:rPr>
        <w:t>gitanos</w:t>
      </w:r>
      <w:proofErr w:type="spellEnd"/>
      <w:r w:rsidR="009114C6" w:rsidRPr="00BE7666">
        <w:rPr>
          <w:rFonts w:ascii="Arial" w:hAnsi="Arial" w:cs="Arial"/>
          <w:i/>
          <w:iCs/>
          <w:color w:val="000000"/>
          <w:sz w:val="24"/>
          <w:szCs w:val="24"/>
        </w:rPr>
        <w:t xml:space="preserve"> </w:t>
      </w:r>
      <w:r w:rsidR="009114C6" w:rsidRPr="00BE7666">
        <w:rPr>
          <w:rFonts w:ascii="Arial" w:hAnsi="Arial" w:cs="Arial"/>
          <w:color w:val="000000"/>
          <w:sz w:val="24"/>
          <w:szCs w:val="24"/>
        </w:rPr>
        <w:t xml:space="preserve">marcaram a desintegração de sua identidade pessoal e coletiva. A necessidade de dar o testemunho através da oralidade era vital, como reconexão de seus povos contra os </w:t>
      </w:r>
      <w:proofErr w:type="spellStart"/>
      <w:r w:rsidR="009114C6" w:rsidRPr="00BE7666">
        <w:rPr>
          <w:rFonts w:ascii="Arial" w:hAnsi="Arial" w:cs="Arial"/>
          <w:color w:val="000000"/>
          <w:sz w:val="24"/>
          <w:szCs w:val="24"/>
        </w:rPr>
        <w:t>epistemicídios</w:t>
      </w:r>
      <w:proofErr w:type="spellEnd"/>
      <w:r w:rsidR="009114C6" w:rsidRPr="00BE7666">
        <w:rPr>
          <w:rFonts w:ascii="Arial" w:hAnsi="Arial" w:cs="Arial"/>
          <w:color w:val="000000"/>
          <w:sz w:val="24"/>
          <w:szCs w:val="24"/>
        </w:rPr>
        <w:t xml:space="preserve"> e genocídios sofridos. O canto dos ferreiros </w:t>
      </w:r>
      <w:r w:rsidR="00F06554" w:rsidRPr="00BE7666">
        <w:rPr>
          <w:rFonts w:ascii="Arial" w:hAnsi="Arial" w:cs="Arial"/>
          <w:color w:val="000000"/>
          <w:sz w:val="24"/>
          <w:szCs w:val="24"/>
        </w:rPr>
        <w:t>e trabalhadores das</w:t>
      </w:r>
      <w:r w:rsidR="009114C6" w:rsidRPr="00BE7666">
        <w:rPr>
          <w:rFonts w:ascii="Arial" w:hAnsi="Arial" w:cs="Arial"/>
          <w:color w:val="000000"/>
          <w:sz w:val="24"/>
          <w:szCs w:val="24"/>
        </w:rPr>
        <w:t xml:space="preserve"> minas que originaram o martinete era portador de suas memórias </w:t>
      </w:r>
      <w:r w:rsidR="00EA7FCF" w:rsidRPr="00BE7666">
        <w:rPr>
          <w:rFonts w:ascii="Arial" w:hAnsi="Arial" w:cs="Arial"/>
          <w:color w:val="000000"/>
          <w:sz w:val="24"/>
          <w:szCs w:val="24"/>
        </w:rPr>
        <w:t xml:space="preserve">contra o </w:t>
      </w:r>
      <w:proofErr w:type="spellStart"/>
      <w:r w:rsidR="00EA7FCF" w:rsidRPr="00BE7666">
        <w:rPr>
          <w:rFonts w:ascii="Arial" w:hAnsi="Arial" w:cs="Arial"/>
          <w:color w:val="000000"/>
          <w:sz w:val="24"/>
          <w:szCs w:val="24"/>
        </w:rPr>
        <w:t>silenciamento</w:t>
      </w:r>
      <w:proofErr w:type="spellEnd"/>
      <w:r w:rsidR="00EA7FCF" w:rsidRPr="00BE7666">
        <w:rPr>
          <w:rFonts w:ascii="Arial" w:hAnsi="Arial" w:cs="Arial"/>
          <w:color w:val="000000"/>
          <w:sz w:val="24"/>
          <w:szCs w:val="24"/>
        </w:rPr>
        <w:t xml:space="preserve"> </w:t>
      </w:r>
      <w:r w:rsidR="009114C6" w:rsidRPr="00BE7666">
        <w:rPr>
          <w:rFonts w:ascii="Arial" w:hAnsi="Arial" w:cs="Arial"/>
          <w:color w:val="000000"/>
          <w:sz w:val="24"/>
          <w:szCs w:val="24"/>
        </w:rPr>
        <w:t xml:space="preserve">e </w:t>
      </w:r>
      <w:r w:rsidR="00F06554" w:rsidRPr="00BE7666">
        <w:rPr>
          <w:rFonts w:ascii="Arial" w:hAnsi="Arial" w:cs="Arial"/>
          <w:color w:val="000000"/>
          <w:sz w:val="24"/>
          <w:szCs w:val="24"/>
        </w:rPr>
        <w:t xml:space="preserve">aniquilamento, como pulsão de vida, num ecoar das feridas e transmutação da dor. </w:t>
      </w:r>
      <w:r w:rsidR="009114C6" w:rsidRPr="00BE7666">
        <w:rPr>
          <w:rFonts w:ascii="Arial" w:hAnsi="Arial" w:cs="Arial"/>
          <w:color w:val="000000"/>
          <w:sz w:val="24"/>
          <w:szCs w:val="24"/>
        </w:rPr>
        <w:t xml:space="preserve"> </w:t>
      </w:r>
    </w:p>
    <w:p w14:paraId="3420C197" w14:textId="6A58A0A7" w:rsidR="00EA7FCF" w:rsidRPr="00BE7666" w:rsidRDefault="00EA7FCF" w:rsidP="00AA2E37">
      <w:pPr>
        <w:spacing w:after="120"/>
        <w:ind w:left="2268"/>
        <w:jc w:val="both"/>
        <w:rPr>
          <w:rFonts w:ascii="Arial" w:hAnsi="Arial" w:cs="Arial"/>
          <w:sz w:val="20"/>
          <w:szCs w:val="20"/>
        </w:rPr>
      </w:pPr>
      <w:r w:rsidRPr="00BE7666">
        <w:rPr>
          <w:rFonts w:ascii="Arial" w:hAnsi="Arial" w:cs="Arial"/>
          <w:sz w:val="20"/>
          <w:szCs w:val="20"/>
        </w:rPr>
        <w:t xml:space="preserve">Seguindo estas palavras, podemos caracterizar, portanto, o testemunho como uma atividade elementar, no sentido de que dela depende a sobrevida daquele que volta do </w:t>
      </w:r>
      <w:proofErr w:type="spellStart"/>
      <w:r w:rsidRPr="00D762AB">
        <w:rPr>
          <w:rFonts w:ascii="Arial" w:hAnsi="Arial" w:cs="Arial"/>
          <w:i/>
          <w:iCs/>
          <w:sz w:val="20"/>
          <w:szCs w:val="20"/>
        </w:rPr>
        <w:t>Lager</w:t>
      </w:r>
      <w:proofErr w:type="spellEnd"/>
      <w:r w:rsidRPr="00BE7666">
        <w:rPr>
          <w:rFonts w:ascii="Arial" w:hAnsi="Arial" w:cs="Arial"/>
          <w:sz w:val="20"/>
          <w:szCs w:val="20"/>
        </w:rPr>
        <w:t xml:space="preserve"> (campo de concentração) ou de outra situação radical de violência que implica esta necessidade, ou seja, que desencadeia esta carência absoluta de narrar. (LEVI in: SELIGMAN, 2008, p. </w:t>
      </w:r>
      <w:r w:rsidR="00AD2C7C" w:rsidRPr="00BE7666">
        <w:rPr>
          <w:rFonts w:ascii="Arial" w:hAnsi="Arial" w:cs="Arial"/>
          <w:sz w:val="20"/>
          <w:szCs w:val="20"/>
        </w:rPr>
        <w:t>102</w:t>
      </w:r>
      <w:r w:rsidRPr="00BE7666">
        <w:rPr>
          <w:rFonts w:ascii="Arial" w:hAnsi="Arial" w:cs="Arial"/>
          <w:sz w:val="20"/>
          <w:szCs w:val="20"/>
        </w:rPr>
        <w:t>)</w:t>
      </w:r>
    </w:p>
    <w:p w14:paraId="672D2232" w14:textId="77777777" w:rsidR="0041256F" w:rsidRPr="00BE7666" w:rsidRDefault="0041256F" w:rsidP="00C245B7">
      <w:pPr>
        <w:spacing w:line="360" w:lineRule="auto"/>
        <w:ind w:left="2268"/>
        <w:jc w:val="both"/>
        <w:rPr>
          <w:rFonts w:ascii="Arial" w:hAnsi="Arial" w:cs="Arial"/>
          <w:sz w:val="22"/>
          <w:szCs w:val="22"/>
        </w:rPr>
      </w:pPr>
    </w:p>
    <w:p w14:paraId="4E7B9536" w14:textId="77777777" w:rsidR="00B2377E" w:rsidRPr="00BE7666" w:rsidRDefault="00B2377E" w:rsidP="00C245B7">
      <w:pPr>
        <w:spacing w:line="360" w:lineRule="auto"/>
        <w:ind w:firstLine="720"/>
        <w:jc w:val="both"/>
        <w:rPr>
          <w:rFonts w:ascii="Arial" w:hAnsi="Arial" w:cs="Arial"/>
          <w:color w:val="000000"/>
        </w:rPr>
      </w:pPr>
      <w:r w:rsidRPr="00BE7666">
        <w:rPr>
          <w:rFonts w:ascii="Arial" w:hAnsi="Arial" w:cs="Arial"/>
          <w:color w:val="000000"/>
        </w:rPr>
        <w:t xml:space="preserve">A oralidade, os versos flamencos são testemunhos e memória imaterial, mas o corpo também conta histórias da opressão sofrida, extravasando a dor no lamento do canto e no rebelar do corpo, revelando um caminho para cura das memórias de trauma. </w:t>
      </w:r>
      <w:r w:rsidRPr="00BE7666">
        <w:rPr>
          <w:rFonts w:ascii="Arial" w:hAnsi="Arial" w:cs="Arial"/>
          <w:color w:val="000000"/>
        </w:rPr>
        <w:tab/>
      </w:r>
    </w:p>
    <w:p w14:paraId="6C3265C9" w14:textId="60D5C152" w:rsidR="00BD6F6D" w:rsidRPr="00BE7666" w:rsidRDefault="00B2377E" w:rsidP="00C245B7">
      <w:pPr>
        <w:spacing w:line="360" w:lineRule="auto"/>
        <w:ind w:firstLine="720"/>
        <w:jc w:val="both"/>
        <w:rPr>
          <w:rFonts w:ascii="Arial" w:hAnsi="Arial" w:cs="Arial"/>
          <w:color w:val="000000" w:themeColor="text1"/>
        </w:rPr>
      </w:pPr>
      <w:r w:rsidRPr="00BE7666">
        <w:rPr>
          <w:rFonts w:ascii="Arial" w:hAnsi="Arial" w:cs="Arial"/>
          <w:color w:val="000000"/>
        </w:rPr>
        <w:t xml:space="preserve">A </w:t>
      </w:r>
      <w:proofErr w:type="spellStart"/>
      <w:r w:rsidRPr="00BE7666">
        <w:rPr>
          <w:rFonts w:ascii="Arial" w:hAnsi="Arial" w:cs="Arial"/>
          <w:i/>
          <w:color w:val="000000"/>
        </w:rPr>
        <w:t>antigitanismo</w:t>
      </w:r>
      <w:proofErr w:type="spellEnd"/>
      <w:r w:rsidRPr="00BE7666">
        <w:rPr>
          <w:rFonts w:ascii="Arial" w:hAnsi="Arial" w:cs="Arial"/>
          <w:color w:val="000000"/>
        </w:rPr>
        <w:t xml:space="preserve"> (GARCÉS, 2016) pode ser colocado como consequência da </w:t>
      </w:r>
      <w:proofErr w:type="spellStart"/>
      <w:r w:rsidRPr="00BE7666">
        <w:rPr>
          <w:rFonts w:ascii="Arial" w:hAnsi="Arial" w:cs="Arial"/>
          <w:color w:val="000000"/>
        </w:rPr>
        <w:t>colonialidade</w:t>
      </w:r>
      <w:proofErr w:type="spellEnd"/>
      <w:r w:rsidRPr="00BE7666">
        <w:rPr>
          <w:rFonts w:ascii="Arial" w:hAnsi="Arial" w:cs="Arial"/>
          <w:color w:val="000000"/>
        </w:rPr>
        <w:t xml:space="preserve"> do poder, saber e ser (QUIJANO. 2005) </w:t>
      </w:r>
      <w:r w:rsidRPr="00BE7666">
        <w:rPr>
          <w:rFonts w:ascii="Arial" w:hAnsi="Arial" w:cs="Arial"/>
          <w:color w:val="0D0D0D"/>
        </w:rPr>
        <w:t xml:space="preserve">marcado pela destituição dos modos de ser, </w:t>
      </w:r>
      <w:proofErr w:type="spellStart"/>
      <w:r w:rsidRPr="00BE7666">
        <w:rPr>
          <w:rFonts w:ascii="Arial" w:hAnsi="Arial" w:cs="Arial"/>
          <w:color w:val="0D0D0D"/>
        </w:rPr>
        <w:t>epistemicídios</w:t>
      </w:r>
      <w:proofErr w:type="spellEnd"/>
      <w:r w:rsidRPr="00BE7666">
        <w:rPr>
          <w:rFonts w:ascii="Arial" w:hAnsi="Arial" w:cs="Arial"/>
          <w:color w:val="0D0D0D"/>
        </w:rPr>
        <w:t xml:space="preserve"> dos saberes e relações de subalternização, perseguições e </w:t>
      </w:r>
      <w:proofErr w:type="spellStart"/>
      <w:r w:rsidRPr="00BE7666">
        <w:rPr>
          <w:rFonts w:ascii="Arial" w:hAnsi="Arial" w:cs="Arial"/>
          <w:color w:val="0D0D0D"/>
        </w:rPr>
        <w:t>racialização</w:t>
      </w:r>
      <w:proofErr w:type="spellEnd"/>
      <w:r w:rsidRPr="00BE7666">
        <w:rPr>
          <w:rFonts w:ascii="Arial" w:hAnsi="Arial" w:cs="Arial"/>
          <w:color w:val="0D0D0D"/>
        </w:rPr>
        <w:t xml:space="preserve"> que se impôs ao povo </w:t>
      </w:r>
      <w:proofErr w:type="spellStart"/>
      <w:r w:rsidRPr="00BE7666">
        <w:rPr>
          <w:rFonts w:ascii="Arial" w:hAnsi="Arial" w:cs="Arial"/>
          <w:i/>
          <w:color w:val="0D0D0D"/>
        </w:rPr>
        <w:t>gitano</w:t>
      </w:r>
      <w:proofErr w:type="spellEnd"/>
      <w:r w:rsidRPr="00BE7666">
        <w:rPr>
          <w:rFonts w:ascii="Arial" w:hAnsi="Arial" w:cs="Arial"/>
          <w:color w:val="000000" w:themeColor="text1"/>
        </w:rPr>
        <w:t>. O flamenco surge com uma expressão cultural de libertação, nascido desse cruzamento de culturas e povos, na luta contra hegemonias e contra o extermínio de suas raízes culturais e ancestrais.</w:t>
      </w:r>
      <w:r w:rsidR="00F06554" w:rsidRPr="00BE7666">
        <w:rPr>
          <w:rFonts w:ascii="Arial" w:hAnsi="Arial" w:cs="Arial"/>
          <w:color w:val="000000" w:themeColor="text1"/>
        </w:rPr>
        <w:t xml:space="preserve"> Esse dito popular </w:t>
      </w:r>
      <w:r w:rsidR="000624D4" w:rsidRPr="00BE7666">
        <w:rPr>
          <w:rFonts w:ascii="Arial" w:hAnsi="Arial" w:cs="Arial"/>
          <w:color w:val="000000" w:themeColor="text1"/>
        </w:rPr>
        <w:t>cigano retrata a herança libertária cigana:</w:t>
      </w:r>
      <w:r w:rsidR="00417DB0" w:rsidRPr="00BE7666">
        <w:rPr>
          <w:rFonts w:ascii="Arial" w:hAnsi="Arial" w:cs="Arial"/>
          <w:color w:val="000000" w:themeColor="text1"/>
        </w:rPr>
        <w:t xml:space="preserve"> “Podem confinar meu corpo, mas o meu espírito não se deixa aprisionar. Nele, sou livre como o falcão”. (PEREIRA,</w:t>
      </w:r>
      <w:r w:rsidR="00061AC0" w:rsidRPr="00BE7666">
        <w:rPr>
          <w:rFonts w:ascii="Arial" w:hAnsi="Arial" w:cs="Arial"/>
          <w:color w:val="000000" w:themeColor="text1"/>
        </w:rPr>
        <w:t xml:space="preserve"> 2014</w:t>
      </w:r>
      <w:r w:rsidR="00BE7666" w:rsidRPr="00BE7666">
        <w:rPr>
          <w:rFonts w:ascii="Arial" w:hAnsi="Arial" w:cs="Arial"/>
          <w:color w:val="000000" w:themeColor="text1"/>
        </w:rPr>
        <w:t>. Pg32</w:t>
      </w:r>
      <w:r w:rsidR="00417DB0" w:rsidRPr="00BE7666">
        <w:rPr>
          <w:rFonts w:ascii="Arial" w:hAnsi="Arial" w:cs="Arial"/>
          <w:color w:val="000000" w:themeColor="text1"/>
        </w:rPr>
        <w:t>)</w:t>
      </w:r>
      <w:r w:rsidR="00F06554" w:rsidRPr="00BE7666">
        <w:rPr>
          <w:rFonts w:ascii="Arial" w:hAnsi="Arial" w:cs="Arial"/>
          <w:color w:val="000000" w:themeColor="text1"/>
        </w:rPr>
        <w:t>.</w:t>
      </w:r>
    </w:p>
    <w:p w14:paraId="2CB8E4A5" w14:textId="7A1D45B5" w:rsidR="009114C6" w:rsidRPr="00BE7666" w:rsidRDefault="00B2377E" w:rsidP="00C245B7">
      <w:pPr>
        <w:pStyle w:val="NormalWeb"/>
        <w:spacing w:before="200" w:beforeAutospacing="0" w:after="200" w:afterAutospacing="0" w:line="360" w:lineRule="auto"/>
        <w:jc w:val="both"/>
        <w:rPr>
          <w:rFonts w:ascii="Arial" w:hAnsi="Arial" w:cs="Arial"/>
          <w:color w:val="000000"/>
          <w:sz w:val="24"/>
          <w:szCs w:val="24"/>
        </w:rPr>
      </w:pPr>
      <w:r w:rsidRPr="00BE7666">
        <w:rPr>
          <w:rFonts w:ascii="Arial" w:hAnsi="Arial" w:cs="Arial"/>
          <w:color w:val="000000"/>
          <w:sz w:val="24"/>
          <w:szCs w:val="24"/>
        </w:rPr>
        <w:tab/>
        <w:t>A</w:t>
      </w:r>
      <w:r w:rsidR="000624D4" w:rsidRPr="00BE7666">
        <w:rPr>
          <w:rFonts w:ascii="Arial" w:hAnsi="Arial" w:cs="Arial"/>
          <w:color w:val="000000"/>
          <w:sz w:val="24"/>
          <w:szCs w:val="24"/>
        </w:rPr>
        <w:t>ssim, a</w:t>
      </w:r>
      <w:r w:rsidRPr="00BE7666">
        <w:rPr>
          <w:rFonts w:ascii="Arial" w:hAnsi="Arial" w:cs="Arial"/>
          <w:color w:val="000000"/>
          <w:sz w:val="24"/>
          <w:szCs w:val="24"/>
        </w:rPr>
        <w:t xml:space="preserve"> </w:t>
      </w:r>
      <w:r w:rsidR="002D56FF" w:rsidRPr="00BE7666">
        <w:rPr>
          <w:rFonts w:ascii="Arial" w:hAnsi="Arial" w:cs="Arial"/>
          <w:color w:val="000000"/>
          <w:sz w:val="24"/>
          <w:szCs w:val="24"/>
        </w:rPr>
        <w:t>experiência</w:t>
      </w:r>
      <w:r w:rsidRPr="00BE7666">
        <w:rPr>
          <w:rFonts w:ascii="Arial" w:hAnsi="Arial" w:cs="Arial"/>
          <w:color w:val="000000"/>
          <w:sz w:val="24"/>
          <w:szCs w:val="24"/>
        </w:rPr>
        <w:t xml:space="preserve"> do flamenco visa investigar no corpo as suas conexões entre som, ritmo, memória e oralidade, dando vazão a essas corporeidades de uma expressão aut</w:t>
      </w:r>
      <w:r w:rsidR="002D56FF" w:rsidRPr="00BE7666">
        <w:rPr>
          <w:rFonts w:ascii="Arial" w:hAnsi="Arial" w:cs="Arial"/>
          <w:color w:val="000000"/>
          <w:sz w:val="24"/>
          <w:szCs w:val="24"/>
        </w:rPr>
        <w:t>ê</w:t>
      </w:r>
      <w:r w:rsidRPr="00BE7666">
        <w:rPr>
          <w:rFonts w:ascii="Arial" w:hAnsi="Arial" w:cs="Arial"/>
          <w:color w:val="000000"/>
          <w:sz w:val="24"/>
          <w:szCs w:val="24"/>
        </w:rPr>
        <w:t xml:space="preserve">ntica e afetiva, que resiste </w:t>
      </w:r>
      <w:r w:rsidR="000624D4" w:rsidRPr="00BE7666">
        <w:rPr>
          <w:rFonts w:ascii="Arial" w:hAnsi="Arial" w:cs="Arial"/>
          <w:color w:val="000000"/>
          <w:sz w:val="24"/>
          <w:szCs w:val="24"/>
        </w:rPr>
        <w:t xml:space="preserve">visibilizando a </w:t>
      </w:r>
      <w:r w:rsidR="000624D4" w:rsidRPr="00BE7666">
        <w:rPr>
          <w:rFonts w:ascii="Arial" w:hAnsi="Arial" w:cs="Arial"/>
          <w:color w:val="000000"/>
          <w:sz w:val="24"/>
          <w:szCs w:val="24"/>
        </w:rPr>
        <w:lastRenderedPageBreak/>
        <w:t>história d</w:t>
      </w:r>
      <w:r w:rsidRPr="00BE7666">
        <w:rPr>
          <w:rFonts w:ascii="Arial" w:hAnsi="Arial" w:cs="Arial"/>
          <w:color w:val="000000"/>
          <w:sz w:val="24"/>
          <w:szCs w:val="24"/>
        </w:rPr>
        <w:t xml:space="preserve">os povos que o criaram, como arte de resistência, </w:t>
      </w:r>
      <w:proofErr w:type="spellStart"/>
      <w:r w:rsidRPr="00BE7666">
        <w:rPr>
          <w:rFonts w:ascii="Arial" w:hAnsi="Arial" w:cs="Arial"/>
          <w:color w:val="000000"/>
          <w:sz w:val="24"/>
          <w:szCs w:val="24"/>
        </w:rPr>
        <w:t>decolonial</w:t>
      </w:r>
      <w:proofErr w:type="spellEnd"/>
      <w:r w:rsidRPr="00BE7666">
        <w:rPr>
          <w:rFonts w:ascii="Arial" w:hAnsi="Arial" w:cs="Arial"/>
          <w:color w:val="000000"/>
          <w:sz w:val="24"/>
          <w:szCs w:val="24"/>
        </w:rPr>
        <w:t xml:space="preserve"> e de preservação da memória coletiva. </w:t>
      </w:r>
    </w:p>
    <w:p w14:paraId="500830E1" w14:textId="654818F4" w:rsidR="00052D03" w:rsidRPr="00BE7666" w:rsidRDefault="00052D03" w:rsidP="00C245B7">
      <w:pPr>
        <w:pStyle w:val="NormalWeb"/>
        <w:spacing w:before="200" w:beforeAutospacing="0" w:after="200" w:afterAutospacing="0" w:line="360" w:lineRule="auto"/>
        <w:jc w:val="both"/>
        <w:rPr>
          <w:rFonts w:ascii="Arial" w:hAnsi="Arial" w:cs="Arial"/>
          <w:color w:val="000000"/>
          <w:sz w:val="24"/>
          <w:szCs w:val="24"/>
        </w:rPr>
      </w:pPr>
    </w:p>
    <w:p w14:paraId="19F23417" w14:textId="4DDDA129" w:rsidR="00052D03" w:rsidRPr="00BE7666" w:rsidRDefault="00052D03" w:rsidP="00C245B7">
      <w:pPr>
        <w:pStyle w:val="NormalWeb"/>
        <w:numPr>
          <w:ilvl w:val="0"/>
          <w:numId w:val="1"/>
        </w:numPr>
        <w:spacing w:before="200" w:beforeAutospacing="0" w:after="200" w:afterAutospacing="0" w:line="360" w:lineRule="auto"/>
        <w:jc w:val="both"/>
        <w:rPr>
          <w:rFonts w:ascii="Arial" w:hAnsi="Arial" w:cs="Arial"/>
          <w:b/>
          <w:bCs/>
          <w:sz w:val="22"/>
          <w:szCs w:val="22"/>
        </w:rPr>
      </w:pPr>
      <w:r w:rsidRPr="00BE7666">
        <w:rPr>
          <w:rFonts w:ascii="Arial" w:hAnsi="Arial" w:cs="Arial"/>
          <w:b/>
          <w:bCs/>
          <w:color w:val="000000"/>
          <w:sz w:val="24"/>
          <w:szCs w:val="24"/>
        </w:rPr>
        <w:t>A</w:t>
      </w:r>
      <w:r w:rsidRPr="00704299">
        <w:rPr>
          <w:rFonts w:ascii="Arial" w:hAnsi="Arial" w:cs="Arial"/>
          <w:b/>
          <w:bCs/>
          <w:i/>
          <w:iCs/>
          <w:color w:val="000000"/>
          <w:sz w:val="24"/>
          <w:szCs w:val="24"/>
        </w:rPr>
        <w:t xml:space="preserve"> </w:t>
      </w:r>
      <w:proofErr w:type="spellStart"/>
      <w:r w:rsidRPr="00704299">
        <w:rPr>
          <w:rFonts w:ascii="Arial" w:hAnsi="Arial" w:cs="Arial"/>
          <w:b/>
          <w:bCs/>
          <w:i/>
          <w:iCs/>
          <w:color w:val="000000"/>
          <w:sz w:val="24"/>
          <w:szCs w:val="24"/>
        </w:rPr>
        <w:t>bulería</w:t>
      </w:r>
      <w:proofErr w:type="spellEnd"/>
      <w:r w:rsidRPr="00BE7666">
        <w:rPr>
          <w:rFonts w:ascii="Arial" w:hAnsi="Arial" w:cs="Arial"/>
          <w:b/>
          <w:bCs/>
          <w:color w:val="000000"/>
          <w:sz w:val="24"/>
          <w:szCs w:val="24"/>
        </w:rPr>
        <w:t>, um respiro de alegria</w:t>
      </w:r>
      <w:r w:rsidR="00CD4F05" w:rsidRPr="00BE7666">
        <w:rPr>
          <w:rFonts w:ascii="Arial" w:hAnsi="Arial" w:cs="Arial"/>
          <w:b/>
          <w:bCs/>
          <w:color w:val="000000"/>
          <w:sz w:val="24"/>
          <w:szCs w:val="24"/>
        </w:rPr>
        <w:t xml:space="preserve">, </w:t>
      </w:r>
      <w:r w:rsidRPr="00BE7666">
        <w:rPr>
          <w:rFonts w:ascii="Arial" w:hAnsi="Arial" w:cs="Arial"/>
          <w:b/>
          <w:bCs/>
          <w:color w:val="000000"/>
          <w:sz w:val="24"/>
          <w:szCs w:val="24"/>
        </w:rPr>
        <w:t>de brincadeira</w:t>
      </w:r>
      <w:r w:rsidR="00CD4F05" w:rsidRPr="00BE7666">
        <w:rPr>
          <w:rFonts w:ascii="Arial" w:hAnsi="Arial" w:cs="Arial"/>
          <w:b/>
          <w:bCs/>
          <w:color w:val="000000"/>
          <w:sz w:val="24"/>
          <w:szCs w:val="24"/>
        </w:rPr>
        <w:t>, de festa</w:t>
      </w:r>
    </w:p>
    <w:p w14:paraId="0459EE7D" w14:textId="5D20211A" w:rsidR="00BE6166" w:rsidRPr="00BE7666" w:rsidRDefault="00703402" w:rsidP="00C245B7">
      <w:pPr>
        <w:spacing w:line="360" w:lineRule="auto"/>
        <w:jc w:val="both"/>
        <w:rPr>
          <w:rFonts w:ascii="Arial" w:hAnsi="Arial" w:cs="Arial"/>
        </w:rPr>
      </w:pPr>
      <w:r w:rsidRPr="00BE7666">
        <w:rPr>
          <w:rFonts w:ascii="Arial" w:hAnsi="Arial" w:cs="Arial"/>
        </w:rPr>
        <w:tab/>
      </w:r>
      <w:r w:rsidR="00114A46" w:rsidRPr="00BE7666">
        <w:rPr>
          <w:rFonts w:ascii="Arial" w:hAnsi="Arial" w:cs="Arial"/>
        </w:rPr>
        <w:t xml:space="preserve"> O percurso do flamenco foi marcado pela </w:t>
      </w:r>
      <w:proofErr w:type="spellStart"/>
      <w:r w:rsidR="00114A46" w:rsidRPr="00BE7666">
        <w:rPr>
          <w:rFonts w:ascii="Arial" w:hAnsi="Arial" w:cs="Arial"/>
        </w:rPr>
        <w:t>colonialidade</w:t>
      </w:r>
      <w:proofErr w:type="spellEnd"/>
      <w:r w:rsidR="00114A46" w:rsidRPr="00BE7666">
        <w:rPr>
          <w:rFonts w:ascii="Arial" w:hAnsi="Arial" w:cs="Arial"/>
        </w:rPr>
        <w:t xml:space="preserve"> e</w:t>
      </w:r>
      <w:r w:rsidR="00842C18" w:rsidRPr="00BE7666">
        <w:rPr>
          <w:rFonts w:ascii="Arial" w:hAnsi="Arial" w:cs="Arial"/>
        </w:rPr>
        <w:t xml:space="preserve"> a</w:t>
      </w:r>
      <w:r w:rsidR="00114A46" w:rsidRPr="00BE7666">
        <w:rPr>
          <w:rFonts w:ascii="Arial" w:hAnsi="Arial" w:cs="Arial"/>
        </w:rPr>
        <w:t xml:space="preserve"> tentativa de superação dela.</w:t>
      </w:r>
      <w:r w:rsidR="000624D4" w:rsidRPr="00BE7666">
        <w:rPr>
          <w:rFonts w:ascii="Arial" w:hAnsi="Arial" w:cs="Arial"/>
        </w:rPr>
        <w:t xml:space="preserve"> A </w:t>
      </w:r>
      <w:proofErr w:type="spellStart"/>
      <w:r w:rsidR="000624D4" w:rsidRPr="00BE7666">
        <w:rPr>
          <w:rFonts w:ascii="Arial" w:hAnsi="Arial" w:cs="Arial"/>
        </w:rPr>
        <w:t>decolonialidade</w:t>
      </w:r>
      <w:proofErr w:type="spellEnd"/>
      <w:r w:rsidR="000624D4" w:rsidRPr="00BE7666">
        <w:rPr>
          <w:rFonts w:ascii="Arial" w:hAnsi="Arial" w:cs="Arial"/>
        </w:rPr>
        <w:t xml:space="preserve"> é uma conquista</w:t>
      </w:r>
      <w:r w:rsidR="00A17FDB" w:rsidRPr="00BE7666">
        <w:rPr>
          <w:rFonts w:ascii="Arial" w:hAnsi="Arial" w:cs="Arial"/>
        </w:rPr>
        <w:t xml:space="preserve"> da resistência</w:t>
      </w:r>
      <w:r w:rsidR="000624D4" w:rsidRPr="00BE7666">
        <w:rPr>
          <w:rFonts w:ascii="Arial" w:hAnsi="Arial" w:cs="Arial"/>
        </w:rPr>
        <w:t xml:space="preserve"> </w:t>
      </w:r>
      <w:r w:rsidR="00A17FDB" w:rsidRPr="00BE7666">
        <w:rPr>
          <w:rFonts w:ascii="Arial" w:hAnsi="Arial" w:cs="Arial"/>
        </w:rPr>
        <w:t>dos</w:t>
      </w:r>
      <w:r w:rsidR="000624D4" w:rsidRPr="00BE7666">
        <w:rPr>
          <w:rFonts w:ascii="Arial" w:hAnsi="Arial" w:cs="Arial"/>
        </w:rPr>
        <w:t xml:space="preserve"> povos fundadores dessa arte, que ao se insurgirem contra o poder, não subjugando sua cultura e saberes ou modos de ser, resistiram bravamente através da oralidade, </w:t>
      </w:r>
      <w:r w:rsidR="00A17FDB" w:rsidRPr="00BE7666">
        <w:rPr>
          <w:rFonts w:ascii="Arial" w:hAnsi="Arial" w:cs="Arial"/>
        </w:rPr>
        <w:t xml:space="preserve">visibilizando e </w:t>
      </w:r>
      <w:r w:rsidR="000624D4" w:rsidRPr="00BE7666">
        <w:rPr>
          <w:rFonts w:ascii="Arial" w:hAnsi="Arial" w:cs="Arial"/>
        </w:rPr>
        <w:t>transmitindo suas memórias, histórias e heranças ancestrais.</w:t>
      </w:r>
      <w:r w:rsidR="00BE6166" w:rsidRPr="00BE7666">
        <w:rPr>
          <w:rFonts w:ascii="Arial" w:hAnsi="Arial" w:cs="Arial"/>
        </w:rPr>
        <w:t xml:space="preserve"> </w:t>
      </w:r>
    </w:p>
    <w:p w14:paraId="236AA1F6" w14:textId="7569D928" w:rsidR="00073E64" w:rsidRPr="00BE7666" w:rsidRDefault="000624D4" w:rsidP="00C245B7">
      <w:pPr>
        <w:spacing w:line="360" w:lineRule="auto"/>
        <w:jc w:val="both"/>
        <w:rPr>
          <w:rFonts w:ascii="Arial" w:hAnsi="Arial" w:cs="Arial"/>
        </w:rPr>
      </w:pPr>
      <w:r w:rsidRPr="00BE7666">
        <w:rPr>
          <w:rFonts w:ascii="Arial" w:hAnsi="Arial" w:cs="Arial"/>
        </w:rPr>
        <w:t xml:space="preserve"> </w:t>
      </w:r>
      <w:r w:rsidR="00CD4F05" w:rsidRPr="00BE7666">
        <w:rPr>
          <w:rFonts w:ascii="Arial" w:hAnsi="Arial" w:cs="Arial"/>
        </w:rPr>
        <w:tab/>
      </w:r>
      <w:r w:rsidRPr="00BE7666">
        <w:rPr>
          <w:rFonts w:ascii="Arial" w:hAnsi="Arial" w:cs="Arial"/>
        </w:rPr>
        <w:t>No princípio esse canto triste</w:t>
      </w:r>
      <w:r w:rsidR="00A17FDB" w:rsidRPr="00BE7666">
        <w:rPr>
          <w:rFonts w:ascii="Arial" w:hAnsi="Arial" w:cs="Arial"/>
        </w:rPr>
        <w:t xml:space="preserve"> flamenco com influência do </w:t>
      </w:r>
      <w:r w:rsidR="00A17FDB" w:rsidRPr="00BE7666">
        <w:rPr>
          <w:rFonts w:ascii="Arial" w:hAnsi="Arial" w:cs="Arial"/>
          <w:i/>
          <w:iCs/>
        </w:rPr>
        <w:t xml:space="preserve">cante </w:t>
      </w:r>
      <w:proofErr w:type="spellStart"/>
      <w:r w:rsidR="00A17FDB" w:rsidRPr="00BE7666">
        <w:rPr>
          <w:rFonts w:ascii="Arial" w:hAnsi="Arial" w:cs="Arial"/>
          <w:i/>
          <w:iCs/>
        </w:rPr>
        <w:t>jondo</w:t>
      </w:r>
      <w:proofErr w:type="spellEnd"/>
      <w:r w:rsidR="00A17FDB" w:rsidRPr="00BE7666">
        <w:rPr>
          <w:rFonts w:ascii="Arial" w:hAnsi="Arial" w:cs="Arial"/>
        </w:rPr>
        <w:t xml:space="preserve"> </w:t>
      </w:r>
      <w:r w:rsidRPr="00BE7666">
        <w:rPr>
          <w:rFonts w:ascii="Arial" w:hAnsi="Arial" w:cs="Arial"/>
        </w:rPr>
        <w:t>foi ganhando contornos</w:t>
      </w:r>
      <w:r w:rsidR="00A17FDB" w:rsidRPr="00BE7666">
        <w:rPr>
          <w:rFonts w:ascii="Arial" w:hAnsi="Arial" w:cs="Arial"/>
        </w:rPr>
        <w:t xml:space="preserve"> mais</w:t>
      </w:r>
      <w:r w:rsidRPr="00BE7666">
        <w:rPr>
          <w:rFonts w:ascii="Arial" w:hAnsi="Arial" w:cs="Arial"/>
        </w:rPr>
        <w:t xml:space="preserve"> alegres, mais festivos e até </w:t>
      </w:r>
      <w:r w:rsidR="00A17FDB" w:rsidRPr="00BE7666">
        <w:rPr>
          <w:rFonts w:ascii="Arial" w:hAnsi="Arial" w:cs="Arial"/>
        </w:rPr>
        <w:t xml:space="preserve">de escárnio em alguns </w:t>
      </w:r>
      <w:proofErr w:type="spellStart"/>
      <w:r w:rsidR="00A17FDB" w:rsidRPr="00BE7666">
        <w:rPr>
          <w:rFonts w:ascii="Arial" w:hAnsi="Arial" w:cs="Arial"/>
          <w:i/>
          <w:iCs/>
        </w:rPr>
        <w:t>palos</w:t>
      </w:r>
      <w:proofErr w:type="spellEnd"/>
      <w:r w:rsidRPr="00BE7666">
        <w:rPr>
          <w:rFonts w:ascii="Arial" w:hAnsi="Arial" w:cs="Arial"/>
        </w:rPr>
        <w:t xml:space="preserve">. As canções primitivas do flamenco, </w:t>
      </w:r>
      <w:r w:rsidR="00A17FDB" w:rsidRPr="00BE7666">
        <w:rPr>
          <w:rFonts w:ascii="Arial" w:hAnsi="Arial" w:cs="Arial"/>
        </w:rPr>
        <w:t>que testemunhavam dolorosamente a tragédia do dia a dia, progridem sem</w:t>
      </w:r>
      <w:r w:rsidRPr="00BE7666">
        <w:rPr>
          <w:rFonts w:ascii="Arial" w:hAnsi="Arial" w:cs="Arial"/>
        </w:rPr>
        <w:t xml:space="preserve"> perde</w:t>
      </w:r>
      <w:r w:rsidR="00A17FDB" w:rsidRPr="00BE7666">
        <w:rPr>
          <w:rFonts w:ascii="Arial" w:hAnsi="Arial" w:cs="Arial"/>
        </w:rPr>
        <w:t>r o poder de denúncia, mas ganhando</w:t>
      </w:r>
      <w:r w:rsidRPr="00BE7666">
        <w:rPr>
          <w:rFonts w:ascii="Arial" w:hAnsi="Arial" w:cs="Arial"/>
        </w:rPr>
        <w:t xml:space="preserve"> contornos mais satíricos, um humor com aire</w:t>
      </w:r>
      <w:r w:rsidR="00A17FDB" w:rsidRPr="00BE7666">
        <w:rPr>
          <w:rFonts w:ascii="Arial" w:hAnsi="Arial" w:cs="Arial"/>
        </w:rPr>
        <w:t xml:space="preserve"> </w:t>
      </w:r>
      <w:proofErr w:type="spellStart"/>
      <w:r w:rsidR="00A17FDB" w:rsidRPr="00BE7666">
        <w:rPr>
          <w:rFonts w:ascii="Arial" w:hAnsi="Arial" w:cs="Arial"/>
          <w:i/>
          <w:iCs/>
        </w:rPr>
        <w:t>gitano</w:t>
      </w:r>
      <w:proofErr w:type="spellEnd"/>
      <w:r w:rsidR="00CD4F05" w:rsidRPr="00BE7666">
        <w:rPr>
          <w:rFonts w:ascii="Arial" w:hAnsi="Arial" w:cs="Arial"/>
          <w:i/>
          <w:iCs/>
        </w:rPr>
        <w:t>,</w:t>
      </w:r>
      <w:r w:rsidRPr="00BE7666">
        <w:rPr>
          <w:rFonts w:ascii="Arial" w:hAnsi="Arial" w:cs="Arial"/>
        </w:rPr>
        <w:t xml:space="preserve"> mais</w:t>
      </w:r>
      <w:r w:rsidR="00CD4F05" w:rsidRPr="00BE7666">
        <w:rPr>
          <w:rFonts w:ascii="Arial" w:hAnsi="Arial" w:cs="Arial"/>
        </w:rPr>
        <w:t xml:space="preserve"> brincalhão e</w:t>
      </w:r>
      <w:r w:rsidRPr="00BE7666">
        <w:rPr>
          <w:rFonts w:ascii="Arial" w:hAnsi="Arial" w:cs="Arial"/>
        </w:rPr>
        <w:t xml:space="preserve"> debocha</w:t>
      </w:r>
      <w:r w:rsidR="00CD4F05" w:rsidRPr="00BE7666">
        <w:rPr>
          <w:rFonts w:ascii="Arial" w:hAnsi="Arial" w:cs="Arial"/>
        </w:rPr>
        <w:t>ndo de seus opressores</w:t>
      </w:r>
      <w:r w:rsidRPr="00BE7666">
        <w:rPr>
          <w:rFonts w:ascii="Arial" w:hAnsi="Arial" w:cs="Arial"/>
        </w:rPr>
        <w:t xml:space="preserve">, como nas </w:t>
      </w:r>
      <w:proofErr w:type="spellStart"/>
      <w:r w:rsidRPr="00BE7666">
        <w:rPr>
          <w:rFonts w:ascii="Arial" w:hAnsi="Arial" w:cs="Arial"/>
          <w:i/>
          <w:iCs/>
        </w:rPr>
        <w:t>bulerías</w:t>
      </w:r>
      <w:proofErr w:type="spellEnd"/>
      <w:r w:rsidRPr="00BE7666">
        <w:rPr>
          <w:rFonts w:ascii="Arial" w:hAnsi="Arial" w:cs="Arial"/>
        </w:rPr>
        <w:t xml:space="preserve"> por exemplo.  </w:t>
      </w:r>
      <w:r w:rsidR="00114A46" w:rsidRPr="00BE7666">
        <w:rPr>
          <w:rFonts w:ascii="Arial" w:hAnsi="Arial" w:cs="Arial"/>
        </w:rPr>
        <w:t xml:space="preserve">Com o passar dos anos, outros </w:t>
      </w:r>
      <w:proofErr w:type="spellStart"/>
      <w:r w:rsidR="00114A46" w:rsidRPr="00BE7666">
        <w:rPr>
          <w:rFonts w:ascii="Arial" w:hAnsi="Arial" w:cs="Arial"/>
          <w:i/>
        </w:rPr>
        <w:t>palos</w:t>
      </w:r>
      <w:proofErr w:type="spellEnd"/>
      <w:r w:rsidR="00114A46" w:rsidRPr="00BE7666">
        <w:rPr>
          <w:rFonts w:ascii="Arial" w:hAnsi="Arial" w:cs="Arial"/>
          <w:i/>
        </w:rPr>
        <w:t xml:space="preserve"> </w:t>
      </w:r>
      <w:r w:rsidR="00114A46" w:rsidRPr="00BE7666">
        <w:rPr>
          <w:rFonts w:ascii="Arial" w:hAnsi="Arial" w:cs="Arial"/>
        </w:rPr>
        <w:t xml:space="preserve">foram surgindo, numa expressão mais festiva, alegre e burlesca. As </w:t>
      </w:r>
      <w:proofErr w:type="spellStart"/>
      <w:r w:rsidR="00114A46" w:rsidRPr="00BE7666">
        <w:rPr>
          <w:rFonts w:ascii="Arial" w:hAnsi="Arial" w:cs="Arial"/>
          <w:i/>
          <w:iCs/>
        </w:rPr>
        <w:t>bulerías</w:t>
      </w:r>
      <w:proofErr w:type="spellEnd"/>
      <w:r w:rsidR="00114A46" w:rsidRPr="00BE7666">
        <w:rPr>
          <w:rFonts w:ascii="Arial" w:hAnsi="Arial" w:cs="Arial"/>
          <w:i/>
          <w:iCs/>
        </w:rPr>
        <w:t xml:space="preserve"> </w:t>
      </w:r>
      <w:r w:rsidR="00114A46" w:rsidRPr="00BE7666">
        <w:rPr>
          <w:rFonts w:ascii="Arial" w:hAnsi="Arial" w:cs="Arial"/>
        </w:rPr>
        <w:t>são um m</w:t>
      </w:r>
      <w:r w:rsidR="00EC78A3" w:rsidRPr="00BE7666">
        <w:rPr>
          <w:rFonts w:ascii="Arial" w:hAnsi="Arial" w:cs="Arial"/>
        </w:rPr>
        <w:t>arco do flamenco como</w:t>
      </w:r>
      <w:r w:rsidR="00114A46" w:rsidRPr="00BE7666">
        <w:rPr>
          <w:rFonts w:ascii="Arial" w:hAnsi="Arial" w:cs="Arial"/>
        </w:rPr>
        <w:t xml:space="preserve"> superação da dor,</w:t>
      </w:r>
      <w:r w:rsidR="00EC78A3" w:rsidRPr="00BE7666">
        <w:rPr>
          <w:rFonts w:ascii="Arial" w:hAnsi="Arial" w:cs="Arial"/>
        </w:rPr>
        <w:t xml:space="preserve"> a origem do nome está na raiz “</w:t>
      </w:r>
      <w:proofErr w:type="spellStart"/>
      <w:r w:rsidR="00EC78A3" w:rsidRPr="00BE7666">
        <w:rPr>
          <w:rFonts w:ascii="Arial" w:hAnsi="Arial" w:cs="Arial"/>
        </w:rPr>
        <w:t>bular</w:t>
      </w:r>
      <w:proofErr w:type="spellEnd"/>
      <w:r w:rsidR="00EC78A3" w:rsidRPr="00BE7666">
        <w:rPr>
          <w:rFonts w:ascii="Arial" w:hAnsi="Arial" w:cs="Arial"/>
        </w:rPr>
        <w:t>”,</w:t>
      </w:r>
      <w:r w:rsidR="00114A46" w:rsidRPr="00BE7666">
        <w:rPr>
          <w:rFonts w:ascii="Arial" w:hAnsi="Arial" w:cs="Arial"/>
        </w:rPr>
        <w:t xml:space="preserve"> pois nesse </w:t>
      </w:r>
      <w:proofErr w:type="spellStart"/>
      <w:r w:rsidR="00114A46" w:rsidRPr="00BE7666">
        <w:rPr>
          <w:rFonts w:ascii="Arial" w:hAnsi="Arial" w:cs="Arial"/>
          <w:i/>
        </w:rPr>
        <w:t>palo</w:t>
      </w:r>
      <w:proofErr w:type="spellEnd"/>
      <w:r w:rsidR="00114A46" w:rsidRPr="00BE7666">
        <w:rPr>
          <w:rFonts w:ascii="Arial" w:hAnsi="Arial" w:cs="Arial"/>
        </w:rPr>
        <w:t xml:space="preserve"> flamenco vemos nesse burlesco </w:t>
      </w:r>
      <w:r w:rsidR="00A17FDB" w:rsidRPr="00BE7666">
        <w:rPr>
          <w:rFonts w:ascii="Arial" w:hAnsi="Arial" w:cs="Arial"/>
        </w:rPr>
        <w:t>a zombaria e escárnio</w:t>
      </w:r>
      <w:r w:rsidR="00114A46" w:rsidRPr="00BE7666">
        <w:rPr>
          <w:rFonts w:ascii="Arial" w:hAnsi="Arial" w:cs="Arial"/>
        </w:rPr>
        <w:t xml:space="preserve"> </w:t>
      </w:r>
      <w:r w:rsidR="00D8360C" w:rsidRPr="00BE7666">
        <w:rPr>
          <w:rFonts w:ascii="Arial" w:hAnsi="Arial" w:cs="Arial"/>
        </w:rPr>
        <w:t>co</w:t>
      </w:r>
      <w:r w:rsidR="00CD4F05" w:rsidRPr="00BE7666">
        <w:rPr>
          <w:rFonts w:ascii="Arial" w:hAnsi="Arial" w:cs="Arial"/>
        </w:rPr>
        <w:t>ntra às classes dominantes</w:t>
      </w:r>
      <w:r w:rsidR="00A17FDB" w:rsidRPr="00BE7666">
        <w:rPr>
          <w:rFonts w:ascii="Arial" w:hAnsi="Arial" w:cs="Arial"/>
        </w:rPr>
        <w:t xml:space="preserve">. Na </w:t>
      </w:r>
      <w:proofErr w:type="spellStart"/>
      <w:r w:rsidR="00A17FDB" w:rsidRPr="00BE7666">
        <w:rPr>
          <w:rFonts w:ascii="Arial" w:hAnsi="Arial" w:cs="Arial"/>
          <w:i/>
          <w:iCs/>
        </w:rPr>
        <w:t>bulería</w:t>
      </w:r>
      <w:proofErr w:type="spellEnd"/>
      <w:r w:rsidR="00A17FDB" w:rsidRPr="00BE7666">
        <w:rPr>
          <w:rFonts w:ascii="Arial" w:hAnsi="Arial" w:cs="Arial"/>
          <w:i/>
          <w:iCs/>
        </w:rPr>
        <w:t xml:space="preserve"> </w:t>
      </w:r>
      <w:r w:rsidR="00A17FDB" w:rsidRPr="00BE7666">
        <w:rPr>
          <w:rFonts w:ascii="Arial" w:hAnsi="Arial" w:cs="Arial"/>
        </w:rPr>
        <w:t xml:space="preserve">o flamenco mostra seu </w:t>
      </w:r>
      <w:r w:rsidR="00A17FDB" w:rsidRPr="00BE7666">
        <w:rPr>
          <w:rFonts w:ascii="Arial" w:hAnsi="Arial" w:cs="Arial"/>
          <w:i/>
          <w:iCs/>
        </w:rPr>
        <w:t xml:space="preserve">aire </w:t>
      </w:r>
      <w:r w:rsidR="00A17FDB" w:rsidRPr="00BE7666">
        <w:rPr>
          <w:rFonts w:ascii="Arial" w:hAnsi="Arial" w:cs="Arial"/>
        </w:rPr>
        <w:t xml:space="preserve">e o menosprezo por qualquer forma de dominação. Ele baila com majestade, </w:t>
      </w:r>
      <w:r w:rsidR="00D8360C" w:rsidRPr="00BE7666">
        <w:rPr>
          <w:rFonts w:ascii="Arial" w:hAnsi="Arial" w:cs="Arial"/>
        </w:rPr>
        <w:t>como vitorioso, mesmo que na história ten</w:t>
      </w:r>
      <w:r w:rsidR="00020FB2" w:rsidRPr="00BE7666">
        <w:rPr>
          <w:rFonts w:ascii="Arial" w:hAnsi="Arial" w:cs="Arial"/>
        </w:rPr>
        <w:t>ha</w:t>
      </w:r>
      <w:r w:rsidR="00D8360C" w:rsidRPr="00BE7666">
        <w:rPr>
          <w:rFonts w:ascii="Arial" w:hAnsi="Arial" w:cs="Arial"/>
        </w:rPr>
        <w:t xml:space="preserve"> sido massacrado</w:t>
      </w:r>
      <w:r w:rsidR="0062783F" w:rsidRPr="00BE7666">
        <w:rPr>
          <w:rFonts w:ascii="Arial" w:hAnsi="Arial" w:cs="Arial"/>
        </w:rPr>
        <w:t xml:space="preserve">. </w:t>
      </w:r>
      <w:r w:rsidR="00D8360C" w:rsidRPr="00BE7666">
        <w:rPr>
          <w:rFonts w:ascii="Arial" w:hAnsi="Arial" w:cs="Arial"/>
        </w:rPr>
        <w:t xml:space="preserve">A própria estrutura da </w:t>
      </w:r>
      <w:proofErr w:type="spellStart"/>
      <w:r w:rsidR="00D8360C" w:rsidRPr="00BE7666">
        <w:rPr>
          <w:rFonts w:ascii="Arial" w:hAnsi="Arial" w:cs="Arial"/>
          <w:i/>
          <w:iCs/>
        </w:rPr>
        <w:t>bulería</w:t>
      </w:r>
      <w:proofErr w:type="spellEnd"/>
      <w:r w:rsidR="00D8360C" w:rsidRPr="00BE7666">
        <w:rPr>
          <w:rFonts w:ascii="Arial" w:hAnsi="Arial" w:cs="Arial"/>
        </w:rPr>
        <w:t xml:space="preserve"> é</w:t>
      </w:r>
      <w:r w:rsidR="00114A46" w:rsidRPr="00BE7666">
        <w:rPr>
          <w:rFonts w:ascii="Arial" w:hAnsi="Arial" w:cs="Arial"/>
        </w:rPr>
        <w:t xml:space="preserve"> uma organização </w:t>
      </w:r>
      <w:r w:rsidR="0062783F" w:rsidRPr="00BE7666">
        <w:rPr>
          <w:rFonts w:ascii="Arial" w:hAnsi="Arial" w:cs="Arial"/>
        </w:rPr>
        <w:t>coletiva, de</w:t>
      </w:r>
      <w:r w:rsidR="00114A46" w:rsidRPr="00BE7666">
        <w:rPr>
          <w:rFonts w:ascii="Arial" w:hAnsi="Arial" w:cs="Arial"/>
        </w:rPr>
        <w:t xml:space="preserve"> roda, onde todos podem partic</w:t>
      </w:r>
      <w:r w:rsidR="00EC78A3" w:rsidRPr="00BE7666">
        <w:rPr>
          <w:rFonts w:ascii="Arial" w:hAnsi="Arial" w:cs="Arial"/>
        </w:rPr>
        <w:t xml:space="preserve">ipar, brincar, improvisar, compartilhar e </w:t>
      </w:r>
      <w:r w:rsidR="00150F3E" w:rsidRPr="00BE7666">
        <w:rPr>
          <w:rFonts w:ascii="Arial" w:hAnsi="Arial" w:cs="Arial"/>
        </w:rPr>
        <w:t xml:space="preserve">rir. As </w:t>
      </w:r>
      <w:proofErr w:type="spellStart"/>
      <w:r w:rsidR="00150F3E" w:rsidRPr="00BE7666">
        <w:rPr>
          <w:rFonts w:ascii="Arial" w:hAnsi="Arial" w:cs="Arial"/>
          <w:i/>
          <w:iCs/>
        </w:rPr>
        <w:t>bulerías</w:t>
      </w:r>
      <w:proofErr w:type="spellEnd"/>
      <w:r w:rsidR="00150F3E" w:rsidRPr="00BE7666">
        <w:rPr>
          <w:rFonts w:ascii="Arial" w:hAnsi="Arial" w:cs="Arial"/>
        </w:rPr>
        <w:t xml:space="preserve"> são conhecidas como danças de “fim de festa”</w:t>
      </w:r>
      <w:r w:rsidR="00EC78A3" w:rsidRPr="00BE7666">
        <w:rPr>
          <w:rFonts w:ascii="Arial" w:hAnsi="Arial" w:cs="Arial"/>
        </w:rPr>
        <w:t xml:space="preserve"> pois encerram</w:t>
      </w:r>
      <w:r w:rsidR="00150F3E" w:rsidRPr="00BE7666">
        <w:rPr>
          <w:rFonts w:ascii="Arial" w:hAnsi="Arial" w:cs="Arial"/>
        </w:rPr>
        <w:t xml:space="preserve"> os bailes e muitos </w:t>
      </w:r>
      <w:proofErr w:type="spellStart"/>
      <w:r w:rsidR="00150F3E" w:rsidRPr="00BE7666">
        <w:rPr>
          <w:rFonts w:ascii="Arial" w:hAnsi="Arial" w:cs="Arial"/>
          <w:i/>
        </w:rPr>
        <w:t>palos</w:t>
      </w:r>
      <w:proofErr w:type="spellEnd"/>
      <w:r w:rsidR="00150F3E" w:rsidRPr="00BE7666">
        <w:rPr>
          <w:rFonts w:ascii="Arial" w:hAnsi="Arial" w:cs="Arial"/>
          <w:i/>
        </w:rPr>
        <w:t xml:space="preserve"> </w:t>
      </w:r>
      <w:r w:rsidR="00150F3E" w:rsidRPr="00BE7666">
        <w:rPr>
          <w:rFonts w:ascii="Arial" w:hAnsi="Arial" w:cs="Arial"/>
        </w:rPr>
        <w:t xml:space="preserve">acabam por </w:t>
      </w:r>
      <w:proofErr w:type="spellStart"/>
      <w:r w:rsidR="00150F3E" w:rsidRPr="00BE7666">
        <w:rPr>
          <w:rFonts w:ascii="Arial" w:hAnsi="Arial" w:cs="Arial"/>
          <w:i/>
          <w:iCs/>
        </w:rPr>
        <w:t>bulerías</w:t>
      </w:r>
      <w:proofErr w:type="spellEnd"/>
      <w:r w:rsidR="00150F3E" w:rsidRPr="00BE7666">
        <w:rPr>
          <w:rFonts w:ascii="Arial" w:hAnsi="Arial" w:cs="Arial"/>
        </w:rPr>
        <w:t xml:space="preserve">, para finalizar com o caráter de festividade, de celebração, de alegria. Podemos ver isso em </w:t>
      </w:r>
      <w:proofErr w:type="spellStart"/>
      <w:r w:rsidR="00150F3E" w:rsidRPr="00BE7666">
        <w:rPr>
          <w:rFonts w:ascii="Arial" w:hAnsi="Arial" w:cs="Arial"/>
          <w:i/>
          <w:iCs/>
        </w:rPr>
        <w:t>soleá</w:t>
      </w:r>
      <w:proofErr w:type="spellEnd"/>
      <w:r w:rsidR="00150F3E" w:rsidRPr="00BE7666">
        <w:rPr>
          <w:rFonts w:ascii="Arial" w:hAnsi="Arial" w:cs="Arial"/>
        </w:rPr>
        <w:t xml:space="preserve"> por </w:t>
      </w:r>
      <w:proofErr w:type="spellStart"/>
      <w:r w:rsidR="00150F3E" w:rsidRPr="00BE7666">
        <w:rPr>
          <w:rFonts w:ascii="Arial" w:hAnsi="Arial" w:cs="Arial"/>
          <w:i/>
          <w:iCs/>
        </w:rPr>
        <w:t>bulerías</w:t>
      </w:r>
      <w:proofErr w:type="spellEnd"/>
      <w:r w:rsidR="00150F3E" w:rsidRPr="00BE7666">
        <w:rPr>
          <w:rFonts w:ascii="Arial" w:hAnsi="Arial" w:cs="Arial"/>
        </w:rPr>
        <w:t>, alegrias de C</w:t>
      </w:r>
      <w:r w:rsidR="00020FB2" w:rsidRPr="00BE7666">
        <w:rPr>
          <w:rFonts w:ascii="Arial" w:hAnsi="Arial" w:cs="Arial"/>
        </w:rPr>
        <w:t>á</w:t>
      </w:r>
      <w:r w:rsidR="00150F3E" w:rsidRPr="00BE7666">
        <w:rPr>
          <w:rFonts w:ascii="Arial" w:hAnsi="Arial" w:cs="Arial"/>
        </w:rPr>
        <w:t xml:space="preserve">diz, etc. </w:t>
      </w:r>
    </w:p>
    <w:p w14:paraId="26B425B0" w14:textId="6816986B" w:rsidR="00CD4F05" w:rsidRPr="00BE7666" w:rsidRDefault="00CD4F05" w:rsidP="00C245B7">
      <w:pPr>
        <w:spacing w:line="360" w:lineRule="auto"/>
        <w:jc w:val="both"/>
        <w:rPr>
          <w:rFonts w:ascii="Arial" w:hAnsi="Arial" w:cs="Arial"/>
        </w:rPr>
      </w:pPr>
    </w:p>
    <w:p w14:paraId="134CAFB0" w14:textId="4FFE2960" w:rsidR="00F300FD" w:rsidRPr="00BE7666" w:rsidRDefault="00CD4F05" w:rsidP="00C245B7">
      <w:pPr>
        <w:spacing w:line="360" w:lineRule="auto"/>
        <w:rPr>
          <w:rFonts w:ascii="Arial" w:hAnsi="Arial" w:cs="Arial"/>
          <w:color w:val="050505"/>
          <w:shd w:val="clear" w:color="auto" w:fill="FFFFFF"/>
        </w:rPr>
      </w:pPr>
      <w:r w:rsidRPr="00BE7666">
        <w:rPr>
          <w:rFonts w:ascii="Arial" w:hAnsi="Arial" w:cs="Arial"/>
        </w:rPr>
        <w:tab/>
        <w:t xml:space="preserve">Podemos presenciar </w:t>
      </w:r>
      <w:r w:rsidR="005F77BC" w:rsidRPr="00BE7666">
        <w:rPr>
          <w:rFonts w:ascii="Arial" w:hAnsi="Arial" w:cs="Arial"/>
        </w:rPr>
        <w:t>em</w:t>
      </w:r>
      <w:r w:rsidRPr="00BE7666">
        <w:rPr>
          <w:rFonts w:ascii="Arial" w:hAnsi="Arial" w:cs="Arial"/>
        </w:rPr>
        <w:t xml:space="preserve"> trecho do documentário: </w:t>
      </w:r>
      <w:r w:rsidR="00F300FD" w:rsidRPr="00BE7666">
        <w:rPr>
          <w:rFonts w:ascii="Arial" w:hAnsi="Arial" w:cs="Arial"/>
          <w:color w:val="050505"/>
          <w:shd w:val="clear" w:color="auto" w:fill="FFFFFF"/>
        </w:rPr>
        <w:t xml:space="preserve">"Flamenco, </w:t>
      </w:r>
      <w:proofErr w:type="spellStart"/>
      <w:r w:rsidR="00F300FD" w:rsidRPr="00BE7666">
        <w:rPr>
          <w:rFonts w:ascii="Arial" w:hAnsi="Arial" w:cs="Arial"/>
          <w:color w:val="050505"/>
          <w:shd w:val="clear" w:color="auto" w:fill="FFFFFF"/>
        </w:rPr>
        <w:t>encuentros</w:t>
      </w:r>
      <w:proofErr w:type="spellEnd"/>
      <w:r w:rsidR="00F300FD" w:rsidRPr="00BE7666">
        <w:rPr>
          <w:rFonts w:ascii="Arial" w:hAnsi="Arial" w:cs="Arial"/>
          <w:color w:val="050505"/>
          <w:shd w:val="clear" w:color="auto" w:fill="FFFFFF"/>
        </w:rPr>
        <w:t xml:space="preserve"> </w:t>
      </w:r>
      <w:proofErr w:type="spellStart"/>
      <w:r w:rsidR="00F300FD" w:rsidRPr="00BE7666">
        <w:rPr>
          <w:rFonts w:ascii="Arial" w:hAnsi="Arial" w:cs="Arial"/>
          <w:color w:val="050505"/>
          <w:shd w:val="clear" w:color="auto" w:fill="FFFFFF"/>
        </w:rPr>
        <w:t>con</w:t>
      </w:r>
      <w:proofErr w:type="spellEnd"/>
      <w:r w:rsidR="00F300FD" w:rsidRPr="00BE7666">
        <w:rPr>
          <w:rFonts w:ascii="Arial" w:hAnsi="Arial" w:cs="Arial"/>
          <w:color w:val="050505"/>
          <w:shd w:val="clear" w:color="auto" w:fill="FFFFFF"/>
        </w:rPr>
        <w:t xml:space="preserve"> </w:t>
      </w:r>
      <w:proofErr w:type="spellStart"/>
      <w:r w:rsidR="00F300FD" w:rsidRPr="00BE7666">
        <w:rPr>
          <w:rFonts w:ascii="Arial" w:hAnsi="Arial" w:cs="Arial"/>
          <w:color w:val="050505"/>
          <w:shd w:val="clear" w:color="auto" w:fill="FFFFFF"/>
        </w:rPr>
        <w:t>los</w:t>
      </w:r>
      <w:proofErr w:type="spellEnd"/>
      <w:r w:rsidR="00F300FD" w:rsidRPr="00BE7666">
        <w:rPr>
          <w:rFonts w:ascii="Arial" w:hAnsi="Arial" w:cs="Arial"/>
          <w:color w:val="050505"/>
          <w:shd w:val="clear" w:color="auto" w:fill="FFFFFF"/>
        </w:rPr>
        <w:t xml:space="preserve"> </w:t>
      </w:r>
      <w:proofErr w:type="spellStart"/>
      <w:r w:rsidR="00F300FD" w:rsidRPr="00BE7666">
        <w:rPr>
          <w:rFonts w:ascii="Arial" w:hAnsi="Arial" w:cs="Arial"/>
          <w:color w:val="050505"/>
          <w:shd w:val="clear" w:color="auto" w:fill="FFFFFF"/>
        </w:rPr>
        <w:t>gitanos</w:t>
      </w:r>
      <w:proofErr w:type="spellEnd"/>
      <w:r w:rsidR="00F300FD" w:rsidRPr="00BE7666">
        <w:rPr>
          <w:rFonts w:ascii="Arial" w:hAnsi="Arial" w:cs="Arial"/>
          <w:color w:val="050505"/>
          <w:shd w:val="clear" w:color="auto" w:fill="FFFFFF"/>
        </w:rPr>
        <w:t xml:space="preserve"> </w:t>
      </w:r>
      <w:proofErr w:type="spellStart"/>
      <w:r w:rsidR="00F300FD" w:rsidRPr="00BE7666">
        <w:rPr>
          <w:rFonts w:ascii="Arial" w:hAnsi="Arial" w:cs="Arial"/>
          <w:color w:val="050505"/>
          <w:shd w:val="clear" w:color="auto" w:fill="FFFFFF"/>
        </w:rPr>
        <w:t>españoles</w:t>
      </w:r>
      <w:proofErr w:type="spellEnd"/>
      <w:r w:rsidR="00F300FD" w:rsidRPr="00BE7666">
        <w:rPr>
          <w:rFonts w:ascii="Arial" w:hAnsi="Arial" w:cs="Arial"/>
          <w:color w:val="050505"/>
          <w:shd w:val="clear" w:color="auto" w:fill="FFFFFF"/>
        </w:rPr>
        <w:t xml:space="preserve">" de </w:t>
      </w:r>
      <w:proofErr w:type="spellStart"/>
      <w:r w:rsidR="00F300FD" w:rsidRPr="00BE7666">
        <w:rPr>
          <w:rFonts w:ascii="Arial" w:hAnsi="Arial" w:cs="Arial"/>
          <w:color w:val="050505"/>
          <w:shd w:val="clear" w:color="auto" w:fill="FFFFFF"/>
        </w:rPr>
        <w:t>Lennart</w:t>
      </w:r>
      <w:proofErr w:type="spellEnd"/>
      <w:r w:rsidR="00F300FD" w:rsidRPr="00BE7666">
        <w:rPr>
          <w:rFonts w:ascii="Arial" w:hAnsi="Arial" w:cs="Arial"/>
          <w:color w:val="050505"/>
          <w:shd w:val="clear" w:color="auto" w:fill="FFFFFF"/>
        </w:rPr>
        <w:t xml:space="preserve"> </w:t>
      </w:r>
      <w:proofErr w:type="spellStart"/>
      <w:r w:rsidR="00F300FD" w:rsidRPr="00BE7666">
        <w:rPr>
          <w:rFonts w:ascii="Arial" w:hAnsi="Arial" w:cs="Arial"/>
          <w:color w:val="050505"/>
          <w:shd w:val="clear" w:color="auto" w:fill="FFFFFF"/>
        </w:rPr>
        <w:t>Olson</w:t>
      </w:r>
      <w:proofErr w:type="spellEnd"/>
      <w:r w:rsidR="00F300FD" w:rsidRPr="00BE7666">
        <w:rPr>
          <w:rFonts w:ascii="Arial" w:hAnsi="Arial" w:cs="Arial"/>
          <w:color w:val="050505"/>
          <w:shd w:val="clear" w:color="auto" w:fill="FFFFFF"/>
        </w:rPr>
        <w:t xml:space="preserve">, uma criança </w:t>
      </w:r>
      <w:proofErr w:type="spellStart"/>
      <w:r w:rsidR="00F300FD" w:rsidRPr="00BE7666">
        <w:rPr>
          <w:rFonts w:ascii="Arial" w:hAnsi="Arial" w:cs="Arial"/>
          <w:color w:val="050505"/>
          <w:shd w:val="clear" w:color="auto" w:fill="FFFFFF"/>
        </w:rPr>
        <w:t>gitana</w:t>
      </w:r>
      <w:proofErr w:type="spellEnd"/>
      <w:r w:rsidR="00F300FD" w:rsidRPr="00BE7666">
        <w:rPr>
          <w:rFonts w:ascii="Arial" w:hAnsi="Arial" w:cs="Arial"/>
          <w:color w:val="050505"/>
          <w:shd w:val="clear" w:color="auto" w:fill="FFFFFF"/>
        </w:rPr>
        <w:t xml:space="preserve"> dançando:</w:t>
      </w:r>
    </w:p>
    <w:p w14:paraId="2D1F5382" w14:textId="25D37D31" w:rsidR="00F300FD" w:rsidRPr="00BE7666" w:rsidRDefault="00F300FD" w:rsidP="00C245B7">
      <w:pPr>
        <w:spacing w:line="360" w:lineRule="auto"/>
        <w:rPr>
          <w:rFonts w:ascii="Arial" w:hAnsi="Arial" w:cs="Arial"/>
          <w:color w:val="050505"/>
          <w:sz w:val="23"/>
          <w:szCs w:val="23"/>
          <w:shd w:val="clear" w:color="auto" w:fill="FFFFFF"/>
        </w:rPr>
      </w:pPr>
    </w:p>
    <w:p w14:paraId="3D7687E9" w14:textId="6DF45733" w:rsidR="00F300FD" w:rsidRPr="00BE7666" w:rsidRDefault="00D9613C" w:rsidP="00C245B7">
      <w:pPr>
        <w:spacing w:line="360" w:lineRule="auto"/>
        <w:rPr>
          <w:rFonts w:ascii="Arial" w:hAnsi="Arial" w:cs="Arial"/>
        </w:rPr>
      </w:pPr>
      <w:hyperlink r:id="rId15" w:history="1">
        <w:r w:rsidR="00F300FD" w:rsidRPr="00BE7666">
          <w:rPr>
            <w:rStyle w:val="Hyperlink"/>
            <w:rFonts w:ascii="Arial" w:hAnsi="Arial" w:cs="Arial"/>
          </w:rPr>
          <w:t>https://youtu.be/lOE14rUfmhU</w:t>
        </w:r>
      </w:hyperlink>
    </w:p>
    <w:p w14:paraId="13CE3858" w14:textId="77777777" w:rsidR="00F300FD" w:rsidRPr="00BE7666" w:rsidRDefault="00F300FD" w:rsidP="00C245B7">
      <w:pPr>
        <w:spacing w:line="360" w:lineRule="auto"/>
        <w:rPr>
          <w:rFonts w:ascii="Arial" w:hAnsi="Arial" w:cs="Arial"/>
        </w:rPr>
      </w:pPr>
    </w:p>
    <w:p w14:paraId="538CC03B" w14:textId="5ABE3EE6" w:rsidR="00842C18" w:rsidRPr="00BE7666" w:rsidRDefault="00F300FD" w:rsidP="00C245B7">
      <w:pPr>
        <w:spacing w:line="360" w:lineRule="auto"/>
        <w:jc w:val="both"/>
        <w:rPr>
          <w:rFonts w:ascii="Arial" w:hAnsi="Arial" w:cs="Arial"/>
          <w:color w:val="000000" w:themeColor="text1"/>
        </w:rPr>
      </w:pPr>
      <w:r w:rsidRPr="00BE7666">
        <w:rPr>
          <w:rFonts w:ascii="Arial" w:hAnsi="Arial" w:cs="Arial"/>
        </w:rPr>
        <w:tab/>
      </w:r>
      <w:r w:rsidRPr="00BE7666">
        <w:rPr>
          <w:rFonts w:ascii="Arial" w:hAnsi="Arial" w:cs="Arial"/>
          <w:color w:val="000000" w:themeColor="text1"/>
        </w:rPr>
        <w:t>Podemos</w:t>
      </w:r>
      <w:r w:rsidR="005F77BC" w:rsidRPr="00BE7666">
        <w:rPr>
          <w:rFonts w:ascii="Arial" w:hAnsi="Arial" w:cs="Arial"/>
          <w:color w:val="000000" w:themeColor="text1"/>
        </w:rPr>
        <w:t xml:space="preserve"> assistir também</w:t>
      </w:r>
      <w:r w:rsidRPr="00BE7666">
        <w:rPr>
          <w:rFonts w:ascii="Arial" w:hAnsi="Arial" w:cs="Arial"/>
          <w:color w:val="000000" w:themeColor="text1"/>
        </w:rPr>
        <w:t xml:space="preserve"> no filme </w:t>
      </w:r>
      <w:proofErr w:type="spellStart"/>
      <w:r w:rsidRPr="00076391">
        <w:rPr>
          <w:rFonts w:ascii="Arial" w:hAnsi="Arial" w:cs="Arial"/>
          <w:i/>
          <w:iCs/>
          <w:color w:val="000000" w:themeColor="text1"/>
        </w:rPr>
        <w:t>Latcho</w:t>
      </w:r>
      <w:proofErr w:type="spellEnd"/>
      <w:r w:rsidRPr="00076391">
        <w:rPr>
          <w:rFonts w:ascii="Arial" w:hAnsi="Arial" w:cs="Arial"/>
          <w:i/>
          <w:iCs/>
          <w:color w:val="000000" w:themeColor="text1"/>
        </w:rPr>
        <w:t xml:space="preserve"> </w:t>
      </w:r>
      <w:proofErr w:type="spellStart"/>
      <w:r w:rsidRPr="00076391">
        <w:rPr>
          <w:rFonts w:ascii="Arial" w:hAnsi="Arial" w:cs="Arial"/>
          <w:i/>
          <w:iCs/>
          <w:color w:val="000000" w:themeColor="text1"/>
        </w:rPr>
        <w:t>Drom</w:t>
      </w:r>
      <w:proofErr w:type="spellEnd"/>
      <w:r w:rsidRPr="00BE7666">
        <w:rPr>
          <w:rFonts w:ascii="Arial" w:hAnsi="Arial" w:cs="Arial"/>
          <w:color w:val="000000" w:themeColor="text1"/>
        </w:rPr>
        <w:t xml:space="preserve"> de </w:t>
      </w:r>
      <w:proofErr w:type="spellStart"/>
      <w:r w:rsidRPr="00BE7666">
        <w:rPr>
          <w:rFonts w:ascii="Arial" w:hAnsi="Arial" w:cs="Arial"/>
          <w:color w:val="000000" w:themeColor="text1"/>
        </w:rPr>
        <w:t>Drom</w:t>
      </w:r>
      <w:proofErr w:type="spellEnd"/>
      <w:r w:rsidRPr="00BE7666">
        <w:rPr>
          <w:rFonts w:ascii="Arial" w:hAnsi="Arial" w:cs="Arial"/>
          <w:color w:val="000000" w:themeColor="text1"/>
        </w:rPr>
        <w:t xml:space="preserve"> de Tony </w:t>
      </w:r>
      <w:proofErr w:type="spellStart"/>
      <w:r w:rsidRPr="00BE7666">
        <w:rPr>
          <w:rFonts w:ascii="Arial" w:hAnsi="Arial" w:cs="Arial"/>
          <w:color w:val="000000" w:themeColor="text1"/>
        </w:rPr>
        <w:t>Gatlif</w:t>
      </w:r>
      <w:proofErr w:type="spellEnd"/>
      <w:r w:rsidRPr="00BE7666">
        <w:rPr>
          <w:rFonts w:ascii="Arial" w:hAnsi="Arial" w:cs="Arial"/>
          <w:color w:val="000000" w:themeColor="text1"/>
        </w:rPr>
        <w:t xml:space="preserve"> podemos presenciar uma </w:t>
      </w:r>
      <w:proofErr w:type="spellStart"/>
      <w:r w:rsidRPr="00BE7666">
        <w:rPr>
          <w:rFonts w:ascii="Arial" w:hAnsi="Arial" w:cs="Arial"/>
          <w:i/>
          <w:iCs/>
          <w:color w:val="000000" w:themeColor="text1"/>
        </w:rPr>
        <w:t>juerg</w:t>
      </w:r>
      <w:r w:rsidR="00FC6684" w:rsidRPr="00BE7666">
        <w:rPr>
          <w:rFonts w:ascii="Arial" w:hAnsi="Arial" w:cs="Arial"/>
          <w:i/>
          <w:iCs/>
          <w:color w:val="000000" w:themeColor="text1"/>
        </w:rPr>
        <w:t>a</w:t>
      </w:r>
      <w:proofErr w:type="spellEnd"/>
      <w:r w:rsidR="005F77BC" w:rsidRPr="00BE7666">
        <w:rPr>
          <w:rFonts w:ascii="Arial" w:hAnsi="Arial" w:cs="Arial"/>
          <w:i/>
          <w:iCs/>
          <w:color w:val="000000" w:themeColor="text1"/>
        </w:rPr>
        <w:t xml:space="preserve"> </w:t>
      </w:r>
      <w:proofErr w:type="spellStart"/>
      <w:r w:rsidR="005F77BC" w:rsidRPr="00BE7666">
        <w:rPr>
          <w:rFonts w:ascii="Arial" w:hAnsi="Arial" w:cs="Arial"/>
          <w:i/>
          <w:iCs/>
          <w:color w:val="000000" w:themeColor="text1"/>
        </w:rPr>
        <w:t>gitana</w:t>
      </w:r>
      <w:proofErr w:type="spellEnd"/>
      <w:r w:rsidR="00FC6684" w:rsidRPr="00BE7666">
        <w:rPr>
          <w:rFonts w:ascii="Arial" w:hAnsi="Arial" w:cs="Arial"/>
          <w:i/>
          <w:iCs/>
          <w:color w:val="000000" w:themeColor="text1"/>
        </w:rPr>
        <w:t>, roda de improvisação</w:t>
      </w:r>
      <w:r w:rsidR="005F77BC" w:rsidRPr="00BE7666">
        <w:rPr>
          <w:rFonts w:ascii="Arial" w:hAnsi="Arial" w:cs="Arial"/>
          <w:i/>
          <w:iCs/>
          <w:color w:val="000000" w:themeColor="text1"/>
        </w:rPr>
        <w:t xml:space="preserve"> flamenca</w:t>
      </w:r>
      <w:r w:rsidR="00FC6684" w:rsidRPr="00BE7666">
        <w:rPr>
          <w:rFonts w:ascii="Arial" w:hAnsi="Arial" w:cs="Arial"/>
          <w:i/>
          <w:iCs/>
          <w:color w:val="000000" w:themeColor="text1"/>
        </w:rPr>
        <w:t xml:space="preserve">, </w:t>
      </w:r>
      <w:r w:rsidRPr="00BE7666">
        <w:rPr>
          <w:rFonts w:ascii="Arial" w:hAnsi="Arial" w:cs="Arial"/>
          <w:color w:val="000000" w:themeColor="text1"/>
        </w:rPr>
        <w:t xml:space="preserve">com trechos de </w:t>
      </w:r>
      <w:proofErr w:type="spellStart"/>
      <w:r w:rsidRPr="00076391">
        <w:rPr>
          <w:rFonts w:ascii="Arial" w:hAnsi="Arial" w:cs="Arial"/>
          <w:i/>
          <w:iCs/>
          <w:color w:val="000000" w:themeColor="text1"/>
        </w:rPr>
        <w:t>bulería</w:t>
      </w:r>
      <w:proofErr w:type="spellEnd"/>
      <w:r w:rsidRPr="00BE7666">
        <w:rPr>
          <w:rFonts w:ascii="Arial" w:hAnsi="Arial" w:cs="Arial"/>
          <w:color w:val="000000" w:themeColor="text1"/>
        </w:rPr>
        <w:t xml:space="preserve">. </w:t>
      </w:r>
    </w:p>
    <w:p w14:paraId="79A95B9F" w14:textId="712CD9E5" w:rsidR="005F77BC" w:rsidRPr="00BE7666" w:rsidRDefault="005F77BC" w:rsidP="00C245B7">
      <w:pPr>
        <w:spacing w:line="360" w:lineRule="auto"/>
        <w:jc w:val="both"/>
        <w:rPr>
          <w:rFonts w:ascii="Arial" w:hAnsi="Arial" w:cs="Arial"/>
          <w:color w:val="FF0000"/>
        </w:rPr>
      </w:pPr>
    </w:p>
    <w:p w14:paraId="60B01F33" w14:textId="62C2B2A6" w:rsidR="005F77BC" w:rsidRPr="00BE7666" w:rsidRDefault="00D9613C" w:rsidP="00C245B7">
      <w:pPr>
        <w:spacing w:line="360" w:lineRule="auto"/>
        <w:jc w:val="both"/>
        <w:rPr>
          <w:rFonts w:ascii="Arial" w:hAnsi="Arial" w:cs="Arial"/>
        </w:rPr>
      </w:pPr>
      <w:hyperlink r:id="rId16" w:history="1">
        <w:r w:rsidR="005F77BC" w:rsidRPr="00BE7666">
          <w:rPr>
            <w:rStyle w:val="Hyperlink"/>
            <w:rFonts w:ascii="Arial" w:hAnsi="Arial" w:cs="Arial"/>
          </w:rPr>
          <w:t>https://youtu.be/Znzc618ErgE</w:t>
        </w:r>
      </w:hyperlink>
    </w:p>
    <w:p w14:paraId="69BD9390" w14:textId="77777777" w:rsidR="005F77BC" w:rsidRPr="00BE7666" w:rsidRDefault="005F77BC" w:rsidP="00C245B7">
      <w:pPr>
        <w:spacing w:line="360" w:lineRule="auto"/>
        <w:jc w:val="both"/>
        <w:rPr>
          <w:rFonts w:ascii="Arial" w:hAnsi="Arial" w:cs="Arial"/>
        </w:rPr>
      </w:pPr>
    </w:p>
    <w:p w14:paraId="5A8F6CDC" w14:textId="77777777" w:rsidR="005F77BC" w:rsidRPr="00BE7666" w:rsidRDefault="005F77BC" w:rsidP="00C245B7">
      <w:pPr>
        <w:spacing w:line="360" w:lineRule="auto"/>
        <w:jc w:val="both"/>
        <w:rPr>
          <w:rFonts w:ascii="Arial" w:hAnsi="Arial" w:cs="Arial"/>
        </w:rPr>
      </w:pPr>
    </w:p>
    <w:p w14:paraId="29CBC8F8" w14:textId="77777777" w:rsidR="00F300FD" w:rsidRPr="00BE7666" w:rsidRDefault="00F300FD" w:rsidP="00C245B7">
      <w:pPr>
        <w:spacing w:line="360" w:lineRule="auto"/>
        <w:jc w:val="both"/>
        <w:rPr>
          <w:rFonts w:ascii="Arial" w:hAnsi="Arial" w:cs="Arial"/>
        </w:rPr>
      </w:pPr>
    </w:p>
    <w:p w14:paraId="6FFC9F85" w14:textId="02BA4E3A" w:rsidR="00842C18" w:rsidRPr="00BE7666" w:rsidRDefault="00842C18" w:rsidP="00C245B7">
      <w:pPr>
        <w:spacing w:line="360" w:lineRule="auto"/>
        <w:ind w:firstLine="709"/>
        <w:jc w:val="both"/>
        <w:rPr>
          <w:rFonts w:ascii="Arial" w:hAnsi="Arial" w:cs="Arial"/>
        </w:rPr>
      </w:pPr>
      <w:r w:rsidRPr="00BE7666">
        <w:rPr>
          <w:rFonts w:ascii="Arial" w:hAnsi="Arial" w:cs="Arial"/>
          <w:bCs/>
          <w:color w:val="0D0D0D"/>
          <w:lang w:val="pt-PT"/>
        </w:rPr>
        <w:t xml:space="preserve">Assim, a </w:t>
      </w:r>
      <w:proofErr w:type="spellStart"/>
      <w:r w:rsidRPr="00C725CF">
        <w:rPr>
          <w:rFonts w:ascii="Arial" w:hAnsi="Arial" w:cs="Arial"/>
          <w:bCs/>
          <w:i/>
          <w:iCs/>
          <w:color w:val="0D0D0D"/>
          <w:lang w:val="pt-PT"/>
        </w:rPr>
        <w:t>bulería</w:t>
      </w:r>
      <w:proofErr w:type="spellEnd"/>
      <w:r w:rsidRPr="00BE7666">
        <w:rPr>
          <w:rFonts w:ascii="Arial" w:hAnsi="Arial" w:cs="Arial"/>
          <w:bCs/>
          <w:color w:val="0D0D0D"/>
          <w:lang w:val="pt-PT"/>
        </w:rPr>
        <w:t xml:space="preserve"> é um respiro de alegria,</w:t>
      </w:r>
      <w:r w:rsidR="00020FB2" w:rsidRPr="00BE7666">
        <w:rPr>
          <w:rFonts w:ascii="Arial" w:hAnsi="Arial" w:cs="Arial"/>
          <w:bCs/>
          <w:color w:val="0D0D0D"/>
          <w:lang w:val="pt-PT"/>
        </w:rPr>
        <w:t xml:space="preserve"> de festividade,</w:t>
      </w:r>
      <w:r w:rsidR="00D8360C" w:rsidRPr="00BE7666">
        <w:rPr>
          <w:rFonts w:ascii="Arial" w:hAnsi="Arial" w:cs="Arial"/>
          <w:bCs/>
          <w:color w:val="0D0D0D"/>
          <w:lang w:val="pt-PT"/>
        </w:rPr>
        <w:t xml:space="preserve"> um</w:t>
      </w:r>
      <w:r w:rsidR="00F300FD" w:rsidRPr="00BE7666">
        <w:rPr>
          <w:rFonts w:ascii="Arial" w:hAnsi="Arial" w:cs="Arial"/>
          <w:bCs/>
          <w:color w:val="0D0D0D"/>
          <w:lang w:val="pt-PT"/>
        </w:rPr>
        <w:t>a brincadeira, um</w:t>
      </w:r>
      <w:r w:rsidR="00D8360C" w:rsidRPr="00BE7666">
        <w:rPr>
          <w:rFonts w:ascii="Arial" w:hAnsi="Arial" w:cs="Arial"/>
          <w:bCs/>
          <w:color w:val="0D0D0D"/>
          <w:lang w:val="pt-PT"/>
        </w:rPr>
        <w:t xml:space="preserve"> riso libertário dançante, </w:t>
      </w:r>
      <w:r w:rsidRPr="00BE7666">
        <w:rPr>
          <w:rFonts w:ascii="Arial" w:hAnsi="Arial" w:cs="Arial"/>
          <w:bCs/>
          <w:color w:val="0D0D0D"/>
          <w:lang w:val="pt-PT"/>
        </w:rPr>
        <w:t>revel</w:t>
      </w:r>
      <w:r w:rsidR="00FC6684" w:rsidRPr="00BE7666">
        <w:rPr>
          <w:rFonts w:ascii="Arial" w:hAnsi="Arial" w:cs="Arial"/>
          <w:bCs/>
          <w:color w:val="0D0D0D"/>
          <w:lang w:val="pt-PT"/>
        </w:rPr>
        <w:t>ando também</w:t>
      </w:r>
      <w:r w:rsidRPr="00BE7666">
        <w:rPr>
          <w:rFonts w:ascii="Arial" w:hAnsi="Arial" w:cs="Arial"/>
          <w:bCs/>
          <w:color w:val="0D0D0D"/>
          <w:lang w:val="pt-PT"/>
        </w:rPr>
        <w:t xml:space="preserve"> o percurso de </w:t>
      </w:r>
      <w:proofErr w:type="spellStart"/>
      <w:r w:rsidRPr="00BE7666">
        <w:rPr>
          <w:rFonts w:ascii="Arial" w:hAnsi="Arial" w:cs="Arial"/>
          <w:bCs/>
          <w:color w:val="0D0D0D"/>
          <w:lang w:val="pt-PT"/>
        </w:rPr>
        <w:t>decolonialidade</w:t>
      </w:r>
      <w:proofErr w:type="spellEnd"/>
      <w:r w:rsidRPr="00BE7666">
        <w:rPr>
          <w:rFonts w:ascii="Arial" w:hAnsi="Arial" w:cs="Arial"/>
          <w:bCs/>
          <w:color w:val="0D0D0D"/>
          <w:lang w:val="pt-PT"/>
        </w:rPr>
        <w:t xml:space="preserve"> do flamenco</w:t>
      </w:r>
      <w:r w:rsidR="00FC6684" w:rsidRPr="00BE7666">
        <w:rPr>
          <w:rFonts w:ascii="Arial" w:hAnsi="Arial" w:cs="Arial"/>
          <w:bCs/>
          <w:color w:val="0D0D0D"/>
          <w:lang w:val="pt-PT"/>
        </w:rPr>
        <w:t>, como transmutação d</w:t>
      </w:r>
      <w:r w:rsidR="0062783F" w:rsidRPr="00BE7666">
        <w:rPr>
          <w:rFonts w:ascii="Arial" w:hAnsi="Arial" w:cs="Arial"/>
          <w:bCs/>
          <w:color w:val="0D0D0D"/>
          <w:lang w:val="pt-PT"/>
        </w:rPr>
        <w:t>a dor presente em</w:t>
      </w:r>
      <w:r w:rsidR="00EC78A3" w:rsidRPr="00BE7666">
        <w:rPr>
          <w:rFonts w:ascii="Arial" w:hAnsi="Arial" w:cs="Arial"/>
          <w:bCs/>
          <w:color w:val="0D0D0D"/>
          <w:lang w:val="pt-PT"/>
        </w:rPr>
        <w:t xml:space="preserve"> </w:t>
      </w:r>
      <w:proofErr w:type="spellStart"/>
      <w:r w:rsidR="00EC78A3" w:rsidRPr="00C725CF">
        <w:rPr>
          <w:rFonts w:ascii="Arial" w:hAnsi="Arial" w:cs="Arial"/>
          <w:bCs/>
          <w:i/>
          <w:iCs/>
          <w:color w:val="0D0D0D"/>
          <w:lang w:val="pt-PT"/>
        </w:rPr>
        <w:t>palos</w:t>
      </w:r>
      <w:proofErr w:type="spellEnd"/>
      <w:r w:rsidR="00EC78A3" w:rsidRPr="00C725CF">
        <w:rPr>
          <w:rFonts w:ascii="Arial" w:hAnsi="Arial" w:cs="Arial"/>
          <w:bCs/>
          <w:i/>
          <w:iCs/>
          <w:color w:val="0D0D0D"/>
          <w:lang w:val="pt-PT"/>
        </w:rPr>
        <w:t xml:space="preserve"> </w:t>
      </w:r>
      <w:r w:rsidR="0062783F" w:rsidRPr="00BE7666">
        <w:rPr>
          <w:rFonts w:ascii="Arial" w:hAnsi="Arial" w:cs="Arial"/>
          <w:bCs/>
          <w:color w:val="0D0D0D"/>
          <w:lang w:val="pt-PT"/>
        </w:rPr>
        <w:t>primitivos originados do</w:t>
      </w:r>
      <w:r w:rsidRPr="00BE7666">
        <w:rPr>
          <w:rFonts w:ascii="Arial" w:hAnsi="Arial" w:cs="Arial"/>
          <w:bCs/>
          <w:i/>
          <w:color w:val="0D0D0D"/>
          <w:lang w:val="pt-PT"/>
        </w:rPr>
        <w:t xml:space="preserve"> </w:t>
      </w:r>
      <w:r w:rsidR="00EC78A3" w:rsidRPr="00BE7666">
        <w:rPr>
          <w:rFonts w:ascii="Arial" w:hAnsi="Arial" w:cs="Arial"/>
          <w:bCs/>
          <w:i/>
          <w:color w:val="0D0D0D"/>
          <w:lang w:val="pt-PT"/>
        </w:rPr>
        <w:t xml:space="preserve">cante </w:t>
      </w:r>
      <w:proofErr w:type="spellStart"/>
      <w:r w:rsidRPr="00BE7666">
        <w:rPr>
          <w:rFonts w:ascii="Arial" w:hAnsi="Arial" w:cs="Arial"/>
          <w:bCs/>
          <w:i/>
          <w:color w:val="0D0D0D"/>
          <w:lang w:val="pt-PT"/>
        </w:rPr>
        <w:t>jondo</w:t>
      </w:r>
      <w:proofErr w:type="spellEnd"/>
      <w:r w:rsidRPr="00BE7666">
        <w:rPr>
          <w:rFonts w:ascii="Arial" w:hAnsi="Arial" w:cs="Arial"/>
          <w:bCs/>
          <w:color w:val="0D0D0D"/>
          <w:lang w:val="pt-PT"/>
        </w:rPr>
        <w:t xml:space="preserve">, como o </w:t>
      </w:r>
      <w:r w:rsidRPr="00BE7666">
        <w:rPr>
          <w:rFonts w:ascii="Arial" w:hAnsi="Arial" w:cs="Arial"/>
          <w:bCs/>
          <w:i/>
          <w:color w:val="0D0D0D"/>
          <w:lang w:val="pt-PT"/>
        </w:rPr>
        <w:t xml:space="preserve">martinete, </w:t>
      </w:r>
      <w:r w:rsidRPr="00BE7666">
        <w:rPr>
          <w:rFonts w:ascii="Arial" w:hAnsi="Arial" w:cs="Arial"/>
          <w:bCs/>
          <w:color w:val="0D0D0D"/>
          <w:lang w:val="pt-PT"/>
        </w:rPr>
        <w:t>as</w:t>
      </w:r>
      <w:r w:rsidRPr="00BE7666">
        <w:rPr>
          <w:rFonts w:ascii="Arial" w:hAnsi="Arial" w:cs="Arial"/>
          <w:bCs/>
          <w:i/>
          <w:color w:val="0D0D0D"/>
          <w:lang w:val="pt-PT"/>
        </w:rPr>
        <w:t xml:space="preserve"> </w:t>
      </w:r>
      <w:proofErr w:type="spellStart"/>
      <w:r w:rsidRPr="00BE7666">
        <w:rPr>
          <w:rFonts w:ascii="Arial" w:hAnsi="Arial" w:cs="Arial"/>
          <w:bCs/>
          <w:i/>
          <w:color w:val="0D0D0D"/>
          <w:lang w:val="pt-PT"/>
        </w:rPr>
        <w:t>seguiriyas</w:t>
      </w:r>
      <w:proofErr w:type="spellEnd"/>
      <w:r w:rsidR="0062783F" w:rsidRPr="00BE7666">
        <w:rPr>
          <w:rFonts w:ascii="Arial" w:hAnsi="Arial" w:cs="Arial"/>
          <w:bCs/>
          <w:i/>
          <w:color w:val="0D0D0D"/>
          <w:lang w:val="pt-PT"/>
        </w:rPr>
        <w:t>, etc</w:t>
      </w:r>
      <w:r w:rsidRPr="00BE7666">
        <w:rPr>
          <w:rFonts w:ascii="Arial" w:hAnsi="Arial" w:cs="Arial"/>
          <w:bCs/>
          <w:i/>
          <w:color w:val="0D0D0D"/>
          <w:lang w:val="pt-PT"/>
        </w:rPr>
        <w:t xml:space="preserve">. </w:t>
      </w:r>
      <w:r w:rsidRPr="00BE7666">
        <w:rPr>
          <w:rFonts w:ascii="Arial" w:hAnsi="Arial" w:cs="Arial"/>
          <w:bCs/>
          <w:color w:val="0D0D0D"/>
          <w:lang w:val="pt-PT"/>
        </w:rPr>
        <w:t xml:space="preserve">A </w:t>
      </w:r>
      <w:proofErr w:type="spellStart"/>
      <w:r w:rsidRPr="00C725CF">
        <w:rPr>
          <w:rFonts w:ascii="Arial" w:hAnsi="Arial" w:cs="Arial"/>
          <w:bCs/>
          <w:i/>
          <w:iCs/>
          <w:color w:val="0D0D0D"/>
          <w:lang w:val="pt-PT"/>
        </w:rPr>
        <w:t>bulería</w:t>
      </w:r>
      <w:proofErr w:type="spellEnd"/>
      <w:r w:rsidRPr="00BE7666">
        <w:rPr>
          <w:rFonts w:ascii="Arial" w:hAnsi="Arial" w:cs="Arial"/>
          <w:bCs/>
          <w:color w:val="0D0D0D"/>
          <w:lang w:val="pt-PT"/>
        </w:rPr>
        <w:t xml:space="preserve"> revela através da roda, da festa e da alegria, um processo de cura da “ferida colonial” (MIGNOLO, 2011) pelas relações de dominação e subalternização que alguns povos e culturas sofreram.  “</w:t>
      </w:r>
      <w:r w:rsidRPr="00BE7666">
        <w:rPr>
          <w:rFonts w:ascii="Arial" w:hAnsi="Arial" w:cs="Arial"/>
        </w:rPr>
        <w:t xml:space="preserve">Se rir é remédio santo, precisamos então de muitas doses de ficção para sanar a ferida colonial” </w:t>
      </w:r>
      <w:r w:rsidRPr="00BE7666">
        <w:rPr>
          <w:rFonts w:ascii="Arial" w:hAnsi="Arial" w:cs="Arial"/>
          <w:bCs/>
          <w:color w:val="0D0D0D"/>
          <w:lang w:val="pt-PT"/>
        </w:rPr>
        <w:t xml:space="preserve">(BELÉM, 2016, p. 129), pois a alegria eleva o ser e nutre contra o silenciamento. As </w:t>
      </w:r>
      <w:proofErr w:type="spellStart"/>
      <w:r w:rsidRPr="00C725CF">
        <w:rPr>
          <w:rFonts w:ascii="Arial" w:hAnsi="Arial" w:cs="Arial"/>
          <w:bCs/>
          <w:i/>
          <w:iCs/>
          <w:color w:val="0D0D0D"/>
          <w:lang w:val="pt-PT"/>
        </w:rPr>
        <w:t>bulerías</w:t>
      </w:r>
      <w:proofErr w:type="spellEnd"/>
      <w:r w:rsidRPr="00BE7666">
        <w:rPr>
          <w:rFonts w:ascii="Arial" w:hAnsi="Arial" w:cs="Arial"/>
          <w:bCs/>
          <w:color w:val="0D0D0D"/>
          <w:lang w:val="pt-PT"/>
        </w:rPr>
        <w:t>, bem como diversas festas da cultura brasileira, possibilitam a inversão da lógica colonial, com a reocupação do lugar do rei pelo escravo</w:t>
      </w:r>
      <w:r w:rsidR="00FC6684" w:rsidRPr="00BE7666">
        <w:rPr>
          <w:rFonts w:ascii="Arial" w:hAnsi="Arial" w:cs="Arial"/>
          <w:bCs/>
          <w:color w:val="0D0D0D"/>
          <w:lang w:val="pt-PT"/>
        </w:rPr>
        <w:t xml:space="preserve"> (BELÉM, 2016)</w:t>
      </w:r>
      <w:r w:rsidRPr="00BE7666">
        <w:rPr>
          <w:rFonts w:ascii="Arial" w:hAnsi="Arial" w:cs="Arial"/>
          <w:bCs/>
          <w:color w:val="0D0D0D"/>
          <w:lang w:val="pt-PT"/>
        </w:rPr>
        <w:t xml:space="preserve">. </w:t>
      </w:r>
    </w:p>
    <w:p w14:paraId="498094AC" w14:textId="77777777" w:rsidR="00842C18" w:rsidRPr="00BE7666" w:rsidRDefault="00842C18" w:rsidP="00C245B7">
      <w:pPr>
        <w:pStyle w:val="NormalWeb"/>
        <w:spacing w:before="0" w:beforeAutospacing="0" w:after="0" w:afterAutospacing="0" w:line="360" w:lineRule="auto"/>
        <w:ind w:firstLine="720"/>
        <w:jc w:val="both"/>
        <w:rPr>
          <w:rFonts w:ascii="Arial" w:hAnsi="Arial" w:cs="Arial"/>
          <w:bCs/>
          <w:color w:val="0D0D0D"/>
          <w:sz w:val="24"/>
          <w:szCs w:val="24"/>
          <w:lang w:val="pt-PT"/>
        </w:rPr>
      </w:pPr>
    </w:p>
    <w:p w14:paraId="64D45EED" w14:textId="29CBA750" w:rsidR="00842C18" w:rsidRPr="00BE7666" w:rsidRDefault="00842C18" w:rsidP="00C245B7">
      <w:pPr>
        <w:spacing w:line="360" w:lineRule="auto"/>
        <w:ind w:firstLine="720"/>
        <w:jc w:val="both"/>
        <w:rPr>
          <w:rFonts w:ascii="Arial" w:hAnsi="Arial" w:cs="Arial"/>
          <w:color w:val="000000" w:themeColor="text1"/>
        </w:rPr>
      </w:pPr>
      <w:r w:rsidRPr="00BE7666">
        <w:rPr>
          <w:rFonts w:ascii="Arial" w:hAnsi="Arial" w:cs="Arial"/>
          <w:bCs/>
          <w:color w:val="0D0D0D"/>
          <w:lang w:val="pt-PT"/>
        </w:rPr>
        <w:t>O</w:t>
      </w:r>
      <w:r w:rsidRPr="00BE7666">
        <w:rPr>
          <w:rFonts w:ascii="Arial" w:hAnsi="Arial" w:cs="Arial"/>
          <w:color w:val="000000" w:themeColor="text1"/>
        </w:rPr>
        <w:t xml:space="preserve"> corpo da resistência é o fundamento do flamenco,</w:t>
      </w:r>
      <w:r w:rsidR="00157DA7" w:rsidRPr="00BE7666">
        <w:rPr>
          <w:rFonts w:ascii="Arial" w:hAnsi="Arial" w:cs="Arial"/>
          <w:color w:val="000000" w:themeColor="text1"/>
        </w:rPr>
        <w:t xml:space="preserve"> como cura do trauma,</w:t>
      </w:r>
      <w:r w:rsidRPr="00BE7666">
        <w:rPr>
          <w:rFonts w:ascii="Arial" w:hAnsi="Arial" w:cs="Arial"/>
          <w:color w:val="000000" w:themeColor="text1"/>
        </w:rPr>
        <w:t xml:space="preserve"> pois não se curva a nenhum poder instituído. Rafael </w:t>
      </w:r>
      <w:proofErr w:type="spellStart"/>
      <w:r w:rsidRPr="00BE7666">
        <w:rPr>
          <w:rFonts w:ascii="Arial" w:hAnsi="Arial" w:cs="Arial"/>
          <w:color w:val="000000" w:themeColor="text1"/>
        </w:rPr>
        <w:t>Cansinos</w:t>
      </w:r>
      <w:proofErr w:type="spellEnd"/>
      <w:r w:rsidRPr="00BE7666">
        <w:rPr>
          <w:rFonts w:ascii="Arial" w:hAnsi="Arial" w:cs="Arial"/>
          <w:color w:val="000000" w:themeColor="text1"/>
        </w:rPr>
        <w:t xml:space="preserve"> cita: “A copla flamenca é um cante de párias que algum dia foram príncipes e seguem se sentindo como tais”. (MEDEROS, 1996, p. 8). É nesse princípio imponente e não subjugado que se expressa a ancestralidade flamenca. </w:t>
      </w:r>
    </w:p>
    <w:p w14:paraId="59B781D5" w14:textId="77777777" w:rsidR="00842C18" w:rsidRPr="00BE7666" w:rsidRDefault="00842C18" w:rsidP="00C245B7">
      <w:pPr>
        <w:spacing w:line="360" w:lineRule="auto"/>
        <w:jc w:val="both"/>
        <w:rPr>
          <w:rFonts w:ascii="Arial" w:hAnsi="Arial" w:cs="Arial"/>
        </w:rPr>
      </w:pPr>
    </w:p>
    <w:p w14:paraId="3D49BFA4" w14:textId="05C4D295" w:rsidR="00842C18" w:rsidRPr="00BE7666" w:rsidRDefault="00842C18" w:rsidP="00C245B7">
      <w:pPr>
        <w:shd w:val="clear" w:color="auto" w:fill="FFFFFF"/>
        <w:spacing w:line="360" w:lineRule="auto"/>
        <w:ind w:firstLine="993"/>
        <w:jc w:val="both"/>
        <w:rPr>
          <w:rFonts w:ascii="Arial" w:hAnsi="Arial" w:cs="Arial"/>
          <w:color w:val="000000" w:themeColor="text1"/>
        </w:rPr>
      </w:pPr>
      <w:r w:rsidRPr="00BE7666">
        <w:rPr>
          <w:rFonts w:ascii="Arial" w:hAnsi="Arial" w:cs="Arial"/>
          <w:color w:val="000000" w:themeColor="text1"/>
        </w:rPr>
        <w:t xml:space="preserve">As manifestações culturais populares e ancestrais tem uma função terapêutica, </w:t>
      </w:r>
      <w:r w:rsidR="00297ACE" w:rsidRPr="00BE7666">
        <w:rPr>
          <w:rFonts w:ascii="Arial" w:hAnsi="Arial" w:cs="Arial"/>
          <w:color w:val="000000" w:themeColor="text1"/>
        </w:rPr>
        <w:t xml:space="preserve">pois </w:t>
      </w:r>
      <w:r w:rsidRPr="00BE7666">
        <w:rPr>
          <w:rFonts w:ascii="Arial" w:hAnsi="Arial" w:cs="Arial"/>
          <w:color w:val="000000" w:themeColor="text1"/>
        </w:rPr>
        <w:t xml:space="preserve">elas transmutam a dor e reintegram o indivíduo às forças coletivas. </w:t>
      </w:r>
    </w:p>
    <w:p w14:paraId="5149CC12" w14:textId="77777777" w:rsidR="00842C18" w:rsidRPr="00BE7666" w:rsidRDefault="00842C18" w:rsidP="00C245B7">
      <w:pPr>
        <w:shd w:val="clear" w:color="auto" w:fill="FFFFFF"/>
        <w:spacing w:line="360" w:lineRule="auto"/>
        <w:ind w:firstLine="993"/>
        <w:jc w:val="both"/>
        <w:rPr>
          <w:rFonts w:ascii="Arial" w:hAnsi="Arial" w:cs="Arial"/>
          <w:color w:val="222222"/>
        </w:rPr>
      </w:pPr>
    </w:p>
    <w:p w14:paraId="1726B20C" w14:textId="77777777" w:rsidR="00842C18" w:rsidRPr="00BE7666" w:rsidRDefault="00842C18" w:rsidP="00AA2E37">
      <w:pPr>
        <w:spacing w:after="120"/>
        <w:ind w:left="2268"/>
        <w:jc w:val="both"/>
        <w:rPr>
          <w:rFonts w:ascii="Arial" w:hAnsi="Arial" w:cs="Arial"/>
          <w:sz w:val="20"/>
          <w:szCs w:val="20"/>
        </w:rPr>
      </w:pPr>
      <w:r w:rsidRPr="00BE7666">
        <w:rPr>
          <w:rFonts w:ascii="Arial" w:hAnsi="Arial" w:cs="Arial"/>
          <w:sz w:val="20"/>
          <w:szCs w:val="20"/>
        </w:rPr>
        <w:t xml:space="preserve">“Mesmo que se conte, dance ou represente uma história triste de lágrimas e sofrimentos, o desejo parece ser de transformação e de religar-se àquilo que se apresenta como um elemento formador da </w:t>
      </w:r>
      <w:r w:rsidRPr="00BE7666">
        <w:rPr>
          <w:rFonts w:ascii="Arial" w:hAnsi="Arial" w:cs="Arial"/>
          <w:sz w:val="20"/>
          <w:szCs w:val="20"/>
        </w:rPr>
        <w:lastRenderedPageBreak/>
        <w:t>identidade cultural, ativo ou adormecido no indivíduo. A alegria talvez seja o sentimento que melhor expresse a ideia de bem-estar, de individualidade e de união ao outro”. (BELÉM, 2014, p. 129)</w:t>
      </w:r>
    </w:p>
    <w:p w14:paraId="2458B9EE" w14:textId="77777777" w:rsidR="00842C18" w:rsidRPr="00BE7666" w:rsidRDefault="00842C18" w:rsidP="00C245B7">
      <w:pPr>
        <w:shd w:val="clear" w:color="auto" w:fill="FFFFFF"/>
        <w:spacing w:line="360" w:lineRule="auto"/>
        <w:ind w:left="2268"/>
        <w:jc w:val="both"/>
        <w:rPr>
          <w:rFonts w:ascii="Arial" w:hAnsi="Arial" w:cs="Arial"/>
          <w:i/>
          <w:color w:val="FF0000"/>
        </w:rPr>
      </w:pPr>
    </w:p>
    <w:p w14:paraId="50258D34" w14:textId="1214714D" w:rsidR="00125BB8" w:rsidRPr="00BE7666" w:rsidRDefault="00842C18" w:rsidP="00C245B7">
      <w:pPr>
        <w:spacing w:line="360" w:lineRule="auto"/>
        <w:jc w:val="both"/>
        <w:rPr>
          <w:rFonts w:ascii="Arial" w:hAnsi="Arial" w:cs="Arial"/>
          <w:color w:val="222222"/>
          <w:shd w:val="clear" w:color="auto" w:fill="FFFFFF"/>
        </w:rPr>
      </w:pPr>
      <w:r w:rsidRPr="00BE7666">
        <w:rPr>
          <w:rFonts w:ascii="Arial" w:hAnsi="Arial" w:cs="Arial"/>
          <w:color w:val="222222"/>
          <w:shd w:val="clear" w:color="auto" w:fill="FFFFFF"/>
        </w:rPr>
        <w:tab/>
      </w:r>
      <w:r w:rsidRPr="00BE7666">
        <w:rPr>
          <w:rFonts w:ascii="Arial" w:hAnsi="Arial" w:cs="Arial"/>
          <w:color w:val="000000" w:themeColor="text1"/>
          <w:shd w:val="clear" w:color="auto" w:fill="FFFFFF"/>
        </w:rPr>
        <w:t xml:space="preserve">Outras cosmovisões e toda a herança dos povos perseguidos, escravizados, nos ensinam </w:t>
      </w:r>
      <w:r w:rsidR="00FC6684" w:rsidRPr="00BE7666">
        <w:rPr>
          <w:rFonts w:ascii="Arial" w:hAnsi="Arial" w:cs="Arial"/>
          <w:color w:val="000000" w:themeColor="text1"/>
          <w:shd w:val="clear" w:color="auto" w:fill="FFFFFF"/>
        </w:rPr>
        <w:t>a</w:t>
      </w:r>
      <w:r w:rsidRPr="00BE7666">
        <w:rPr>
          <w:rFonts w:ascii="Arial" w:hAnsi="Arial" w:cs="Arial"/>
          <w:color w:val="000000" w:themeColor="text1"/>
          <w:shd w:val="clear" w:color="auto" w:fill="FFFFFF"/>
        </w:rPr>
        <w:t xml:space="preserve"> alegria, a festa, o compartilhar e a arte como manifestações vitais de resistência</w:t>
      </w:r>
      <w:r w:rsidR="00FC6684" w:rsidRPr="00BE7666">
        <w:rPr>
          <w:rFonts w:ascii="Arial" w:hAnsi="Arial" w:cs="Arial"/>
          <w:color w:val="000000" w:themeColor="text1"/>
          <w:shd w:val="clear" w:color="auto" w:fill="FFFFFF"/>
        </w:rPr>
        <w:t xml:space="preserve"> e sobrevivência em tempos difíceis. </w:t>
      </w:r>
    </w:p>
    <w:p w14:paraId="021D65C9" w14:textId="19A48965" w:rsidR="00125BB8" w:rsidRDefault="00125BB8" w:rsidP="00C245B7">
      <w:pPr>
        <w:spacing w:line="360" w:lineRule="auto"/>
        <w:jc w:val="both"/>
        <w:rPr>
          <w:rFonts w:ascii="Arial" w:hAnsi="Arial" w:cs="Arial"/>
          <w:color w:val="222222"/>
          <w:shd w:val="clear" w:color="auto" w:fill="FFFFFF"/>
        </w:rPr>
      </w:pPr>
    </w:p>
    <w:p w14:paraId="5837B2FE" w14:textId="6BDAA92A" w:rsidR="00704299" w:rsidRDefault="00704299" w:rsidP="00C245B7">
      <w:pPr>
        <w:spacing w:line="360" w:lineRule="auto"/>
        <w:jc w:val="both"/>
        <w:rPr>
          <w:rFonts w:ascii="Arial" w:hAnsi="Arial" w:cs="Arial"/>
          <w:color w:val="222222"/>
          <w:shd w:val="clear" w:color="auto" w:fill="FFFFFF"/>
        </w:rPr>
      </w:pPr>
    </w:p>
    <w:p w14:paraId="3E98A9DE" w14:textId="77777777" w:rsidR="00704299" w:rsidRPr="00BE7666" w:rsidRDefault="00704299" w:rsidP="00C245B7">
      <w:pPr>
        <w:spacing w:line="360" w:lineRule="auto"/>
        <w:jc w:val="both"/>
        <w:rPr>
          <w:rFonts w:ascii="Arial" w:hAnsi="Arial" w:cs="Arial"/>
          <w:color w:val="222222"/>
          <w:shd w:val="clear" w:color="auto" w:fill="FFFFFF"/>
        </w:rPr>
      </w:pPr>
    </w:p>
    <w:p w14:paraId="77BABAD6" w14:textId="127603EB" w:rsidR="00096078" w:rsidRPr="00BE7666" w:rsidRDefault="006332C4" w:rsidP="00C245B7">
      <w:pPr>
        <w:pStyle w:val="PargrafodaLista"/>
        <w:numPr>
          <w:ilvl w:val="0"/>
          <w:numId w:val="1"/>
        </w:numPr>
        <w:spacing w:line="360" w:lineRule="auto"/>
        <w:jc w:val="both"/>
        <w:rPr>
          <w:rFonts w:ascii="Arial" w:hAnsi="Arial" w:cs="Arial"/>
          <w:b/>
          <w:bCs/>
          <w:color w:val="000000"/>
        </w:rPr>
      </w:pPr>
      <w:r>
        <w:rPr>
          <w:rFonts w:ascii="Arial" w:hAnsi="Arial" w:cs="Arial"/>
          <w:b/>
          <w:bCs/>
          <w:color w:val="000000"/>
        </w:rPr>
        <w:t xml:space="preserve">Referências </w:t>
      </w:r>
      <w:r w:rsidR="005A0704">
        <w:rPr>
          <w:rFonts w:ascii="Arial" w:hAnsi="Arial" w:cs="Arial"/>
          <w:b/>
          <w:bCs/>
          <w:color w:val="000000"/>
        </w:rPr>
        <w:t>B</w:t>
      </w:r>
      <w:r w:rsidR="00EE54F1" w:rsidRPr="00BE7666">
        <w:rPr>
          <w:rFonts w:ascii="Arial" w:hAnsi="Arial" w:cs="Arial"/>
          <w:b/>
          <w:bCs/>
          <w:color w:val="000000"/>
        </w:rPr>
        <w:t>ibliogr</w:t>
      </w:r>
      <w:r>
        <w:rPr>
          <w:rFonts w:ascii="Arial" w:hAnsi="Arial" w:cs="Arial"/>
          <w:b/>
          <w:bCs/>
          <w:color w:val="000000"/>
        </w:rPr>
        <w:t>áficas</w:t>
      </w:r>
    </w:p>
    <w:p w14:paraId="0DDE2109" w14:textId="77777777" w:rsidR="00125BB8" w:rsidRPr="00BE7666" w:rsidRDefault="00125BB8" w:rsidP="00C245B7">
      <w:pPr>
        <w:spacing w:line="360" w:lineRule="auto"/>
        <w:jc w:val="both"/>
        <w:rPr>
          <w:rFonts w:ascii="Arial" w:hAnsi="Arial" w:cs="Arial"/>
          <w:color w:val="222222"/>
          <w:shd w:val="clear" w:color="auto" w:fill="FFFFFF"/>
        </w:rPr>
      </w:pPr>
    </w:p>
    <w:p w14:paraId="78B22C09" w14:textId="2AF66EE8" w:rsidR="00805DC4" w:rsidRPr="00BE7666" w:rsidRDefault="00805DC4" w:rsidP="00C245B7">
      <w:pPr>
        <w:spacing w:line="360" w:lineRule="auto"/>
        <w:rPr>
          <w:rFonts w:ascii="Arial" w:hAnsi="Arial" w:cs="Arial"/>
          <w:color w:val="000000"/>
        </w:rPr>
      </w:pPr>
      <w:r w:rsidRPr="00BE7666">
        <w:rPr>
          <w:rFonts w:ascii="Arial" w:hAnsi="Arial" w:cs="Arial"/>
          <w:color w:val="000000"/>
        </w:rPr>
        <w:t xml:space="preserve">BELÉM, Elisa. </w:t>
      </w:r>
      <w:r w:rsidRPr="00BE7666">
        <w:rPr>
          <w:rFonts w:ascii="Arial" w:hAnsi="Arial" w:cs="Arial"/>
          <w:b/>
          <w:color w:val="000000"/>
        </w:rPr>
        <w:t xml:space="preserve">Notas sobre o teatro brasileiro: uma perspectiva </w:t>
      </w:r>
      <w:proofErr w:type="spellStart"/>
      <w:r w:rsidRPr="00BE7666">
        <w:rPr>
          <w:rFonts w:ascii="Arial" w:hAnsi="Arial" w:cs="Arial"/>
          <w:b/>
          <w:color w:val="000000"/>
        </w:rPr>
        <w:t>decolonial</w:t>
      </w:r>
      <w:proofErr w:type="spellEnd"/>
      <w:r w:rsidRPr="00BE7666">
        <w:rPr>
          <w:rFonts w:ascii="Arial" w:hAnsi="Arial" w:cs="Arial"/>
          <w:b/>
          <w:color w:val="000000"/>
        </w:rPr>
        <w:t xml:space="preserve">. </w:t>
      </w:r>
      <w:r w:rsidRPr="00BE7666">
        <w:rPr>
          <w:rFonts w:ascii="Arial" w:hAnsi="Arial" w:cs="Arial"/>
          <w:color w:val="000000"/>
        </w:rPr>
        <w:t>Sala Preta. v. 16, n. 1, p. 120-131,</w:t>
      </w:r>
      <w:r w:rsidR="00C309E2">
        <w:rPr>
          <w:rFonts w:ascii="Arial" w:hAnsi="Arial" w:cs="Arial"/>
          <w:color w:val="000000"/>
        </w:rPr>
        <w:t xml:space="preserve"> São Paulo,</w:t>
      </w:r>
      <w:r w:rsidRPr="00BE7666">
        <w:rPr>
          <w:rFonts w:ascii="Arial" w:hAnsi="Arial" w:cs="Arial"/>
          <w:color w:val="000000"/>
        </w:rPr>
        <w:t xml:space="preserve"> 2016. (Disponível em: </w:t>
      </w:r>
      <w:hyperlink r:id="rId17" w:history="1">
        <w:r w:rsidRPr="00BE7666">
          <w:rPr>
            <w:rStyle w:val="Hyperlink"/>
            <w:rFonts w:ascii="Arial" w:hAnsi="Arial" w:cs="Arial"/>
          </w:rPr>
          <w:t>http://www.revistas.usp.br/salapreta/article/view/110637/114747</w:t>
        </w:r>
      </w:hyperlink>
      <w:r w:rsidRPr="00BE7666">
        <w:rPr>
          <w:rFonts w:ascii="Arial" w:hAnsi="Arial" w:cs="Arial"/>
          <w:color w:val="000000"/>
        </w:rPr>
        <w:t>)</w:t>
      </w:r>
    </w:p>
    <w:p w14:paraId="4BC84652" w14:textId="61E74F78" w:rsidR="00096078" w:rsidRPr="00BE7666" w:rsidRDefault="00096078" w:rsidP="00C245B7">
      <w:pPr>
        <w:pStyle w:val="NormalWeb"/>
        <w:spacing w:before="0" w:beforeAutospacing="0" w:after="0" w:afterAutospacing="0" w:line="360" w:lineRule="auto"/>
        <w:jc w:val="both"/>
        <w:rPr>
          <w:rStyle w:val="Hyperlink"/>
          <w:rFonts w:ascii="Arial" w:hAnsi="Arial" w:cs="Arial"/>
          <w:color w:val="1155CC"/>
          <w:sz w:val="24"/>
          <w:szCs w:val="24"/>
        </w:rPr>
      </w:pPr>
      <w:r w:rsidRPr="00BE7666">
        <w:rPr>
          <w:rFonts w:ascii="Arial" w:hAnsi="Arial" w:cs="Arial"/>
          <w:color w:val="000000"/>
          <w:sz w:val="24"/>
          <w:szCs w:val="24"/>
          <w:shd w:val="clear" w:color="auto" w:fill="FFFFFF"/>
        </w:rPr>
        <w:t xml:space="preserve">BOLAÑO, </w:t>
      </w:r>
      <w:proofErr w:type="spellStart"/>
      <w:r w:rsidRPr="00BE7666">
        <w:rPr>
          <w:rFonts w:ascii="Arial" w:hAnsi="Arial" w:cs="Arial"/>
          <w:color w:val="000000"/>
          <w:sz w:val="24"/>
          <w:szCs w:val="24"/>
          <w:shd w:val="clear" w:color="auto" w:fill="FFFFFF"/>
        </w:rPr>
        <w:t>Periáñez</w:t>
      </w:r>
      <w:proofErr w:type="spellEnd"/>
      <w:r w:rsidRPr="00BE7666">
        <w:rPr>
          <w:rFonts w:ascii="Arial" w:hAnsi="Arial" w:cs="Arial"/>
          <w:color w:val="000000"/>
          <w:sz w:val="24"/>
          <w:szCs w:val="24"/>
          <w:shd w:val="clear" w:color="auto" w:fill="FFFFFF"/>
        </w:rPr>
        <w:t xml:space="preserve"> </w:t>
      </w:r>
      <w:proofErr w:type="spellStart"/>
      <w:r w:rsidRPr="00BE7666">
        <w:rPr>
          <w:rFonts w:ascii="Arial" w:hAnsi="Arial" w:cs="Arial"/>
          <w:color w:val="000000"/>
          <w:sz w:val="24"/>
          <w:szCs w:val="24"/>
          <w:shd w:val="clear" w:color="auto" w:fill="FFFFFF"/>
        </w:rPr>
        <w:t>Iván</w:t>
      </w:r>
      <w:proofErr w:type="spellEnd"/>
      <w:r w:rsidRPr="00BE7666">
        <w:rPr>
          <w:rFonts w:ascii="Arial" w:hAnsi="Arial" w:cs="Arial"/>
          <w:color w:val="000000"/>
          <w:sz w:val="24"/>
          <w:szCs w:val="24"/>
          <w:shd w:val="clear" w:color="auto" w:fill="FFFFFF"/>
        </w:rPr>
        <w:t xml:space="preserve">. </w:t>
      </w:r>
      <w:r w:rsidRPr="00BE7666">
        <w:rPr>
          <w:rFonts w:ascii="Arial" w:hAnsi="Arial" w:cs="Arial"/>
          <w:b/>
          <w:bCs/>
          <w:color w:val="000000"/>
          <w:sz w:val="24"/>
          <w:szCs w:val="24"/>
          <w:shd w:val="clear" w:color="auto" w:fill="FFFFFF"/>
        </w:rPr>
        <w:t xml:space="preserve">Ser y Sentir Flamenco: Descolonizando La Estética Moderno Colonial desde Los Borde. </w:t>
      </w:r>
      <w:r w:rsidRPr="00BE7666">
        <w:rPr>
          <w:rFonts w:ascii="Arial" w:hAnsi="Arial" w:cs="Arial"/>
          <w:color w:val="000000"/>
          <w:sz w:val="24"/>
          <w:szCs w:val="24"/>
          <w:shd w:val="clear" w:color="auto" w:fill="FFFFFF"/>
        </w:rPr>
        <w:t xml:space="preserve">Revista Andaluza de </w:t>
      </w:r>
      <w:proofErr w:type="spellStart"/>
      <w:r w:rsidRPr="00BE7666">
        <w:rPr>
          <w:rFonts w:ascii="Arial" w:hAnsi="Arial" w:cs="Arial"/>
          <w:color w:val="000000"/>
          <w:sz w:val="24"/>
          <w:szCs w:val="24"/>
          <w:shd w:val="clear" w:color="auto" w:fill="FFFFFF"/>
        </w:rPr>
        <w:t>Antropología</w:t>
      </w:r>
      <w:proofErr w:type="spellEnd"/>
      <w:r w:rsidRPr="00BE7666">
        <w:rPr>
          <w:rFonts w:ascii="Arial" w:hAnsi="Arial" w:cs="Arial"/>
          <w:color w:val="000000"/>
          <w:sz w:val="24"/>
          <w:szCs w:val="24"/>
          <w:shd w:val="clear" w:color="auto" w:fill="FFFFFF"/>
        </w:rPr>
        <w:t xml:space="preserve">. N. 10. Pág. 29-53. 2016. </w:t>
      </w:r>
      <w:proofErr w:type="spellStart"/>
      <w:r w:rsidRPr="00BE7666">
        <w:rPr>
          <w:rFonts w:ascii="Arial" w:hAnsi="Arial" w:cs="Arial"/>
          <w:color w:val="000000"/>
          <w:sz w:val="24"/>
          <w:szCs w:val="24"/>
          <w:shd w:val="clear" w:color="auto" w:fill="FFFFFF"/>
        </w:rPr>
        <w:t>Universidad</w:t>
      </w:r>
      <w:proofErr w:type="spellEnd"/>
      <w:r w:rsidRPr="00BE7666">
        <w:rPr>
          <w:rFonts w:ascii="Arial" w:hAnsi="Arial" w:cs="Arial"/>
          <w:color w:val="000000"/>
          <w:sz w:val="24"/>
          <w:szCs w:val="24"/>
          <w:shd w:val="clear" w:color="auto" w:fill="FFFFFF"/>
        </w:rPr>
        <w:t xml:space="preserve"> de Sevilla. </w:t>
      </w:r>
      <w:proofErr w:type="spellStart"/>
      <w:r w:rsidRPr="00BE7666">
        <w:rPr>
          <w:rFonts w:ascii="Arial" w:hAnsi="Arial" w:cs="Arial"/>
          <w:color w:val="000000"/>
          <w:sz w:val="24"/>
          <w:szCs w:val="24"/>
          <w:shd w:val="clear" w:color="auto" w:fill="FFFFFF"/>
        </w:rPr>
        <w:t>Dísponível</w:t>
      </w:r>
      <w:proofErr w:type="spellEnd"/>
      <w:r w:rsidRPr="00BE7666">
        <w:rPr>
          <w:rFonts w:ascii="Arial" w:hAnsi="Arial" w:cs="Arial"/>
          <w:color w:val="000000"/>
          <w:sz w:val="24"/>
          <w:szCs w:val="24"/>
          <w:shd w:val="clear" w:color="auto" w:fill="FFFFFF"/>
        </w:rPr>
        <w:t xml:space="preserve"> em:</w:t>
      </w:r>
      <w:hyperlink r:id="rId18" w:history="1">
        <w:r w:rsidRPr="00BE7666">
          <w:rPr>
            <w:rStyle w:val="Hyperlink"/>
            <w:rFonts w:ascii="Arial" w:hAnsi="Arial" w:cs="Arial"/>
            <w:color w:val="000000"/>
            <w:sz w:val="24"/>
            <w:szCs w:val="24"/>
            <w:shd w:val="clear" w:color="auto" w:fill="FFFFFF"/>
          </w:rPr>
          <w:t xml:space="preserve"> </w:t>
        </w:r>
        <w:r w:rsidRPr="00BE7666">
          <w:rPr>
            <w:rStyle w:val="Hyperlink"/>
            <w:rFonts w:ascii="Arial" w:hAnsi="Arial" w:cs="Arial"/>
            <w:color w:val="1155CC"/>
            <w:sz w:val="24"/>
            <w:szCs w:val="24"/>
          </w:rPr>
          <w:t>http://institucional.us.es/revistas/RAA/10/ivan_perianez.pdf</w:t>
        </w:r>
      </w:hyperlink>
    </w:p>
    <w:p w14:paraId="77B77A75" w14:textId="1A612333" w:rsidR="00CD61AE" w:rsidRPr="00BE7666" w:rsidRDefault="00CD61AE" w:rsidP="00C245B7">
      <w:pPr>
        <w:pStyle w:val="NormalWeb"/>
        <w:spacing w:before="200" w:beforeAutospacing="0" w:after="200" w:afterAutospacing="0" w:line="360" w:lineRule="auto"/>
        <w:jc w:val="both"/>
        <w:rPr>
          <w:rFonts w:ascii="Arial" w:hAnsi="Arial" w:cs="Arial"/>
          <w:sz w:val="24"/>
          <w:szCs w:val="24"/>
        </w:rPr>
      </w:pPr>
      <w:r w:rsidRPr="00BE7666">
        <w:rPr>
          <w:rFonts w:ascii="Arial" w:hAnsi="Arial" w:cs="Arial"/>
          <w:sz w:val="24"/>
          <w:szCs w:val="24"/>
        </w:rPr>
        <w:t xml:space="preserve">CÓRDOBA, Pepe. </w:t>
      </w:r>
      <w:proofErr w:type="spellStart"/>
      <w:r w:rsidRPr="00BE7666">
        <w:rPr>
          <w:rFonts w:ascii="Arial" w:hAnsi="Arial" w:cs="Arial"/>
          <w:b/>
          <w:bCs/>
          <w:sz w:val="24"/>
          <w:szCs w:val="24"/>
        </w:rPr>
        <w:t>Palos</w:t>
      </w:r>
      <w:proofErr w:type="spellEnd"/>
      <w:r w:rsidRPr="00BE7666">
        <w:rPr>
          <w:rFonts w:ascii="Arial" w:hAnsi="Arial" w:cs="Arial"/>
          <w:b/>
          <w:bCs/>
          <w:sz w:val="24"/>
          <w:szCs w:val="24"/>
        </w:rPr>
        <w:t xml:space="preserve"> flamencos.</w:t>
      </w:r>
      <w:r w:rsidRPr="00BE7666">
        <w:rPr>
          <w:rFonts w:ascii="Arial" w:hAnsi="Arial" w:cs="Arial"/>
          <w:sz w:val="24"/>
          <w:szCs w:val="24"/>
        </w:rPr>
        <w:t xml:space="preserve"> Edição: </w:t>
      </w:r>
      <w:proofErr w:type="spellStart"/>
      <w:r w:rsidRPr="00BE7666">
        <w:rPr>
          <w:rFonts w:ascii="Arial" w:hAnsi="Arial" w:cs="Arial"/>
          <w:sz w:val="24"/>
          <w:szCs w:val="24"/>
        </w:rPr>
        <w:t>Diputácion</w:t>
      </w:r>
      <w:proofErr w:type="spellEnd"/>
      <w:r w:rsidRPr="00BE7666">
        <w:rPr>
          <w:rFonts w:ascii="Arial" w:hAnsi="Arial" w:cs="Arial"/>
          <w:sz w:val="24"/>
          <w:szCs w:val="24"/>
        </w:rPr>
        <w:t xml:space="preserve"> de Córdoba. </w:t>
      </w:r>
      <w:proofErr w:type="spellStart"/>
      <w:r w:rsidRPr="00BE7666">
        <w:rPr>
          <w:rFonts w:ascii="Arial" w:hAnsi="Arial" w:cs="Arial"/>
          <w:sz w:val="24"/>
          <w:szCs w:val="24"/>
        </w:rPr>
        <w:t>Impreso</w:t>
      </w:r>
      <w:proofErr w:type="spellEnd"/>
      <w:r w:rsidRPr="00BE7666">
        <w:rPr>
          <w:rFonts w:ascii="Arial" w:hAnsi="Arial" w:cs="Arial"/>
          <w:sz w:val="24"/>
          <w:szCs w:val="24"/>
        </w:rPr>
        <w:t xml:space="preserve"> em </w:t>
      </w:r>
      <w:proofErr w:type="spellStart"/>
      <w:r w:rsidRPr="00BE7666">
        <w:rPr>
          <w:rFonts w:ascii="Arial" w:hAnsi="Arial" w:cs="Arial"/>
          <w:sz w:val="24"/>
          <w:szCs w:val="24"/>
        </w:rPr>
        <w:t>España</w:t>
      </w:r>
      <w:proofErr w:type="spellEnd"/>
      <w:r w:rsidRPr="00BE7666">
        <w:rPr>
          <w:rFonts w:ascii="Arial" w:hAnsi="Arial" w:cs="Arial"/>
          <w:sz w:val="24"/>
          <w:szCs w:val="24"/>
        </w:rPr>
        <w:t xml:space="preserve">. 2017. </w:t>
      </w:r>
    </w:p>
    <w:p w14:paraId="42DADE8E" w14:textId="77777777" w:rsidR="005C6B23" w:rsidRDefault="00096078" w:rsidP="00C245B7">
      <w:pPr>
        <w:pStyle w:val="NormalWeb"/>
        <w:spacing w:before="200" w:beforeAutospacing="0" w:after="200" w:afterAutospacing="0" w:line="360" w:lineRule="auto"/>
        <w:jc w:val="both"/>
        <w:rPr>
          <w:rFonts w:ascii="Arial" w:hAnsi="Arial" w:cs="Arial"/>
          <w:color w:val="000000"/>
          <w:sz w:val="24"/>
          <w:szCs w:val="24"/>
          <w:shd w:val="clear" w:color="auto" w:fill="FFFFFF"/>
        </w:rPr>
      </w:pPr>
      <w:r w:rsidRPr="00BE7666">
        <w:rPr>
          <w:rFonts w:ascii="Arial" w:hAnsi="Arial" w:cs="Arial"/>
          <w:color w:val="000000"/>
          <w:sz w:val="24"/>
          <w:szCs w:val="24"/>
          <w:shd w:val="clear" w:color="auto" w:fill="FFFFFF"/>
        </w:rPr>
        <w:t xml:space="preserve">DIÉGUEZ, Ileana C. </w:t>
      </w:r>
      <w:r w:rsidRPr="00BE7666">
        <w:rPr>
          <w:rFonts w:ascii="Arial" w:hAnsi="Arial" w:cs="Arial"/>
          <w:b/>
          <w:iCs/>
          <w:color w:val="000000"/>
          <w:sz w:val="24"/>
          <w:szCs w:val="24"/>
          <w:shd w:val="clear" w:color="auto" w:fill="FFFFFF"/>
        </w:rPr>
        <w:t xml:space="preserve">Cenários liminares: teatralidades, performances e política. </w:t>
      </w:r>
      <w:r w:rsidRPr="00BE7666">
        <w:rPr>
          <w:rFonts w:ascii="Arial" w:hAnsi="Arial" w:cs="Arial"/>
          <w:color w:val="000000"/>
          <w:sz w:val="24"/>
          <w:szCs w:val="24"/>
          <w:shd w:val="clear" w:color="auto" w:fill="FFFFFF"/>
        </w:rPr>
        <w:t xml:space="preserve">Tradução: </w:t>
      </w:r>
      <w:proofErr w:type="spellStart"/>
      <w:r w:rsidRPr="00BE7666">
        <w:rPr>
          <w:rFonts w:ascii="Arial" w:hAnsi="Arial" w:cs="Arial"/>
          <w:color w:val="000000"/>
          <w:sz w:val="24"/>
          <w:szCs w:val="24"/>
          <w:shd w:val="clear" w:color="auto" w:fill="FFFFFF"/>
        </w:rPr>
        <w:t>Luis</w:t>
      </w:r>
      <w:proofErr w:type="spellEnd"/>
      <w:r w:rsidRPr="00BE7666">
        <w:rPr>
          <w:rFonts w:ascii="Arial" w:hAnsi="Arial" w:cs="Arial"/>
          <w:color w:val="000000"/>
          <w:sz w:val="24"/>
          <w:szCs w:val="24"/>
          <w:shd w:val="clear" w:color="auto" w:fill="FFFFFF"/>
        </w:rPr>
        <w:t xml:space="preserve"> Alberto </w:t>
      </w:r>
      <w:proofErr w:type="spellStart"/>
      <w:r w:rsidRPr="00BE7666">
        <w:rPr>
          <w:rFonts w:ascii="Arial" w:hAnsi="Arial" w:cs="Arial"/>
          <w:color w:val="000000"/>
          <w:sz w:val="24"/>
          <w:szCs w:val="24"/>
          <w:shd w:val="clear" w:color="auto" w:fill="FFFFFF"/>
        </w:rPr>
        <w:t>Alonos</w:t>
      </w:r>
      <w:proofErr w:type="spellEnd"/>
      <w:r w:rsidRPr="00BE7666">
        <w:rPr>
          <w:rFonts w:ascii="Arial" w:hAnsi="Arial" w:cs="Arial"/>
          <w:color w:val="000000"/>
          <w:sz w:val="24"/>
          <w:szCs w:val="24"/>
          <w:shd w:val="clear" w:color="auto" w:fill="FFFFFF"/>
        </w:rPr>
        <w:t xml:space="preserve"> e </w:t>
      </w:r>
      <w:proofErr w:type="spellStart"/>
      <w:r w:rsidRPr="00BE7666">
        <w:rPr>
          <w:rFonts w:ascii="Arial" w:hAnsi="Arial" w:cs="Arial"/>
          <w:color w:val="000000"/>
          <w:sz w:val="24"/>
          <w:szCs w:val="24"/>
          <w:shd w:val="clear" w:color="auto" w:fill="FFFFFF"/>
        </w:rPr>
        <w:t>Angela</w:t>
      </w:r>
      <w:proofErr w:type="spellEnd"/>
      <w:r w:rsidRPr="00BE7666">
        <w:rPr>
          <w:rFonts w:ascii="Arial" w:hAnsi="Arial" w:cs="Arial"/>
          <w:color w:val="000000"/>
          <w:sz w:val="24"/>
          <w:szCs w:val="24"/>
          <w:shd w:val="clear" w:color="auto" w:fill="FFFFFF"/>
        </w:rPr>
        <w:t xml:space="preserve"> Reis. Editora da Universidade Federal de Uberlândia. 2011.</w:t>
      </w:r>
    </w:p>
    <w:p w14:paraId="60402166" w14:textId="1289DBDF" w:rsidR="005C6B23" w:rsidRDefault="00CD61AE" w:rsidP="00C245B7">
      <w:pPr>
        <w:pStyle w:val="NormalWeb"/>
        <w:spacing w:before="200" w:beforeAutospacing="0" w:after="200" w:afterAutospacing="0" w:line="360" w:lineRule="auto"/>
        <w:jc w:val="both"/>
        <w:rPr>
          <w:rFonts w:ascii="Arial" w:hAnsi="Arial" w:cs="Arial"/>
          <w:color w:val="000000"/>
          <w:sz w:val="24"/>
          <w:szCs w:val="24"/>
          <w:shd w:val="clear" w:color="auto" w:fill="FFFFFF"/>
        </w:rPr>
      </w:pPr>
      <w:r w:rsidRPr="005C6B23">
        <w:rPr>
          <w:rFonts w:ascii="Arial" w:hAnsi="Arial" w:cs="Arial"/>
          <w:sz w:val="24"/>
          <w:szCs w:val="24"/>
        </w:rPr>
        <w:t xml:space="preserve">DUROZIER, Maurice. </w:t>
      </w:r>
      <w:r w:rsidRPr="005C6B23">
        <w:rPr>
          <w:rFonts w:ascii="Arial" w:hAnsi="Arial" w:cs="Arial"/>
          <w:b/>
          <w:bCs/>
          <w:sz w:val="24"/>
          <w:szCs w:val="24"/>
        </w:rPr>
        <w:t>KALO.</w:t>
      </w:r>
      <w:r w:rsidRPr="005C6B23">
        <w:rPr>
          <w:rFonts w:ascii="Arial" w:hAnsi="Arial" w:cs="Arial"/>
          <w:sz w:val="24"/>
          <w:szCs w:val="24"/>
        </w:rPr>
        <w:t xml:space="preserve"> </w:t>
      </w:r>
      <w:proofErr w:type="spellStart"/>
      <w:r w:rsidRPr="005C6B23">
        <w:rPr>
          <w:rFonts w:ascii="Arial" w:hAnsi="Arial" w:cs="Arial"/>
          <w:sz w:val="24"/>
          <w:szCs w:val="24"/>
        </w:rPr>
        <w:t>Récit</w:t>
      </w:r>
      <w:proofErr w:type="spellEnd"/>
      <w:r w:rsidRPr="005C6B23">
        <w:rPr>
          <w:rFonts w:ascii="Arial" w:hAnsi="Arial" w:cs="Arial"/>
          <w:sz w:val="24"/>
          <w:szCs w:val="24"/>
        </w:rPr>
        <w:t xml:space="preserve"> </w:t>
      </w:r>
      <w:proofErr w:type="spellStart"/>
      <w:r w:rsidRPr="005C6B23">
        <w:rPr>
          <w:rFonts w:ascii="Arial" w:hAnsi="Arial" w:cs="Arial"/>
          <w:sz w:val="24"/>
          <w:szCs w:val="24"/>
        </w:rPr>
        <w:t>théâtral</w:t>
      </w:r>
      <w:proofErr w:type="spellEnd"/>
      <w:r w:rsidRPr="005C6B23">
        <w:rPr>
          <w:rFonts w:ascii="Arial" w:hAnsi="Arial" w:cs="Arial"/>
          <w:sz w:val="24"/>
          <w:szCs w:val="24"/>
        </w:rPr>
        <w:t xml:space="preserve">. </w:t>
      </w:r>
      <w:proofErr w:type="spellStart"/>
      <w:r w:rsidRPr="005C6B23">
        <w:rPr>
          <w:rFonts w:ascii="Arial" w:hAnsi="Arial" w:cs="Arial"/>
          <w:sz w:val="24"/>
          <w:szCs w:val="24"/>
        </w:rPr>
        <w:t>Editions</w:t>
      </w:r>
      <w:proofErr w:type="spellEnd"/>
      <w:r w:rsidRPr="005C6B23">
        <w:rPr>
          <w:rFonts w:ascii="Arial" w:hAnsi="Arial" w:cs="Arial"/>
          <w:sz w:val="24"/>
          <w:szCs w:val="24"/>
        </w:rPr>
        <w:t xml:space="preserve"> </w:t>
      </w:r>
      <w:proofErr w:type="spellStart"/>
      <w:r w:rsidRPr="005C6B23">
        <w:rPr>
          <w:rFonts w:ascii="Arial" w:hAnsi="Arial" w:cs="Arial"/>
          <w:sz w:val="24"/>
          <w:szCs w:val="24"/>
        </w:rPr>
        <w:t>Ikoni</w:t>
      </w:r>
      <w:proofErr w:type="spellEnd"/>
      <w:r w:rsidRPr="005C6B23">
        <w:rPr>
          <w:rFonts w:ascii="Arial" w:hAnsi="Arial" w:cs="Arial"/>
          <w:sz w:val="24"/>
          <w:szCs w:val="24"/>
        </w:rPr>
        <w:t xml:space="preserve">. </w:t>
      </w:r>
      <w:r w:rsidR="00C309E2">
        <w:rPr>
          <w:rFonts w:ascii="Arial" w:hAnsi="Arial" w:cs="Arial"/>
          <w:sz w:val="24"/>
          <w:szCs w:val="24"/>
        </w:rPr>
        <w:t xml:space="preserve">Paris, </w:t>
      </w:r>
      <w:r w:rsidRPr="005C6B23">
        <w:rPr>
          <w:rFonts w:ascii="Arial" w:hAnsi="Arial" w:cs="Arial"/>
          <w:sz w:val="24"/>
          <w:szCs w:val="24"/>
        </w:rPr>
        <w:t xml:space="preserve">1994. </w:t>
      </w:r>
    </w:p>
    <w:p w14:paraId="3CF61F3C" w14:textId="3EE7DE18" w:rsidR="00096078" w:rsidRPr="005C6B23" w:rsidRDefault="00096078" w:rsidP="00C245B7">
      <w:pPr>
        <w:pStyle w:val="NormalWeb"/>
        <w:spacing w:before="200" w:beforeAutospacing="0" w:after="200" w:afterAutospacing="0" w:line="360" w:lineRule="auto"/>
        <w:jc w:val="both"/>
        <w:rPr>
          <w:rStyle w:val="Hyperlink"/>
          <w:rFonts w:ascii="Arial" w:hAnsi="Arial" w:cs="Arial"/>
          <w:color w:val="000000"/>
          <w:sz w:val="24"/>
          <w:szCs w:val="24"/>
          <w:u w:val="none"/>
          <w:shd w:val="clear" w:color="auto" w:fill="FFFFFF"/>
        </w:rPr>
      </w:pPr>
      <w:r w:rsidRPr="00BE7666">
        <w:rPr>
          <w:rFonts w:ascii="Arial" w:hAnsi="Arial" w:cs="Arial"/>
          <w:color w:val="000000"/>
          <w:sz w:val="24"/>
          <w:szCs w:val="24"/>
        </w:rPr>
        <w:t xml:space="preserve">GARCÉS, F, Hélio. </w:t>
      </w:r>
      <w:r w:rsidRPr="00BE7666">
        <w:rPr>
          <w:rFonts w:ascii="Arial" w:hAnsi="Arial" w:cs="Arial"/>
          <w:b/>
          <w:bCs/>
          <w:color w:val="000000"/>
          <w:sz w:val="24"/>
          <w:szCs w:val="24"/>
        </w:rPr>
        <w:t xml:space="preserve">El racismo </w:t>
      </w:r>
      <w:proofErr w:type="spellStart"/>
      <w:r w:rsidRPr="00BE7666">
        <w:rPr>
          <w:rFonts w:ascii="Arial" w:hAnsi="Arial" w:cs="Arial"/>
          <w:b/>
          <w:bCs/>
          <w:color w:val="000000"/>
          <w:sz w:val="24"/>
          <w:szCs w:val="24"/>
        </w:rPr>
        <w:t>antirom</w:t>
      </w:r>
      <w:proofErr w:type="spellEnd"/>
      <w:r w:rsidRPr="00BE7666">
        <w:rPr>
          <w:rFonts w:ascii="Arial" w:hAnsi="Arial" w:cs="Arial"/>
          <w:b/>
          <w:bCs/>
          <w:color w:val="000000"/>
          <w:sz w:val="24"/>
          <w:szCs w:val="24"/>
        </w:rPr>
        <w:t>/</w:t>
      </w:r>
      <w:proofErr w:type="spellStart"/>
      <w:r w:rsidRPr="00BE7666">
        <w:rPr>
          <w:rFonts w:ascii="Arial" w:hAnsi="Arial" w:cs="Arial"/>
          <w:b/>
          <w:bCs/>
          <w:color w:val="000000"/>
          <w:sz w:val="24"/>
          <w:szCs w:val="24"/>
        </w:rPr>
        <w:t>antigitano</w:t>
      </w:r>
      <w:proofErr w:type="spellEnd"/>
      <w:r w:rsidRPr="00BE7666">
        <w:rPr>
          <w:rFonts w:ascii="Arial" w:hAnsi="Arial" w:cs="Arial"/>
          <w:b/>
          <w:bCs/>
          <w:color w:val="000000"/>
          <w:sz w:val="24"/>
          <w:szCs w:val="24"/>
        </w:rPr>
        <w:t xml:space="preserve"> y </w:t>
      </w:r>
      <w:proofErr w:type="spellStart"/>
      <w:r w:rsidRPr="00BE7666">
        <w:rPr>
          <w:rFonts w:ascii="Arial" w:hAnsi="Arial" w:cs="Arial"/>
          <w:b/>
          <w:bCs/>
          <w:color w:val="000000"/>
          <w:sz w:val="24"/>
          <w:szCs w:val="24"/>
        </w:rPr>
        <w:t>la</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opción</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decolonial</w:t>
      </w:r>
      <w:proofErr w:type="spellEnd"/>
      <w:r w:rsidRPr="00BE7666">
        <w:rPr>
          <w:rFonts w:ascii="Arial" w:hAnsi="Arial" w:cs="Arial"/>
          <w:b/>
          <w:bCs/>
          <w:color w:val="000000"/>
          <w:sz w:val="24"/>
          <w:szCs w:val="24"/>
        </w:rPr>
        <w:t>.</w:t>
      </w:r>
      <w:r w:rsidRPr="00BE7666">
        <w:rPr>
          <w:rFonts w:ascii="Arial" w:hAnsi="Arial" w:cs="Arial"/>
          <w:color w:val="000000"/>
          <w:sz w:val="24"/>
          <w:szCs w:val="24"/>
        </w:rPr>
        <w:t xml:space="preserve"> Tábula Rasa. Revista de Humanidades. n. 25. 2016. </w:t>
      </w:r>
      <w:proofErr w:type="spellStart"/>
      <w:r w:rsidRPr="00BE7666">
        <w:rPr>
          <w:rFonts w:ascii="Arial" w:hAnsi="Arial" w:cs="Arial"/>
          <w:color w:val="000000"/>
          <w:sz w:val="24"/>
          <w:szCs w:val="24"/>
        </w:rPr>
        <w:t>Universidad</w:t>
      </w:r>
      <w:proofErr w:type="spellEnd"/>
      <w:r w:rsidRPr="00BE7666">
        <w:rPr>
          <w:rFonts w:ascii="Arial" w:hAnsi="Arial" w:cs="Arial"/>
          <w:color w:val="000000"/>
          <w:sz w:val="24"/>
          <w:szCs w:val="24"/>
        </w:rPr>
        <w:t xml:space="preserve"> </w:t>
      </w:r>
      <w:proofErr w:type="spellStart"/>
      <w:r w:rsidRPr="00BE7666">
        <w:rPr>
          <w:rFonts w:ascii="Arial" w:hAnsi="Arial" w:cs="Arial"/>
          <w:color w:val="000000"/>
          <w:sz w:val="24"/>
          <w:szCs w:val="24"/>
        </w:rPr>
        <w:t>Colegio</w:t>
      </w:r>
      <w:proofErr w:type="spellEnd"/>
      <w:r w:rsidRPr="00BE7666">
        <w:rPr>
          <w:rFonts w:ascii="Arial" w:hAnsi="Arial" w:cs="Arial"/>
          <w:color w:val="000000"/>
          <w:sz w:val="24"/>
          <w:szCs w:val="24"/>
        </w:rPr>
        <w:t xml:space="preserve"> Mayor de </w:t>
      </w:r>
      <w:proofErr w:type="spellStart"/>
      <w:r w:rsidRPr="00BE7666">
        <w:rPr>
          <w:rFonts w:ascii="Arial" w:hAnsi="Arial" w:cs="Arial"/>
          <w:color w:val="000000"/>
          <w:sz w:val="24"/>
          <w:szCs w:val="24"/>
        </w:rPr>
        <w:t>Cundinamarca</w:t>
      </w:r>
      <w:proofErr w:type="spellEnd"/>
      <w:r w:rsidRPr="00BE7666">
        <w:rPr>
          <w:rFonts w:ascii="Arial" w:hAnsi="Arial" w:cs="Arial"/>
          <w:color w:val="000000"/>
          <w:sz w:val="24"/>
          <w:szCs w:val="24"/>
        </w:rPr>
        <w:t>. Disponível em:</w:t>
      </w:r>
      <w:hyperlink r:id="rId19" w:history="1">
        <w:r w:rsidRPr="00BE7666">
          <w:rPr>
            <w:rStyle w:val="Hyperlink"/>
            <w:rFonts w:ascii="Arial" w:hAnsi="Arial" w:cs="Arial"/>
            <w:color w:val="000000"/>
            <w:sz w:val="24"/>
            <w:szCs w:val="24"/>
          </w:rPr>
          <w:t xml:space="preserve"> </w:t>
        </w:r>
        <w:r w:rsidRPr="00BE7666">
          <w:rPr>
            <w:rStyle w:val="Hyperlink"/>
            <w:rFonts w:ascii="Arial" w:hAnsi="Arial" w:cs="Arial"/>
            <w:color w:val="1155CC"/>
            <w:sz w:val="24"/>
            <w:szCs w:val="24"/>
          </w:rPr>
          <w:t>https://www.redalyc.org/jatsRepo/396/39649915011/html/index.html</w:t>
        </w:r>
      </w:hyperlink>
    </w:p>
    <w:p w14:paraId="7AFF8BE3" w14:textId="433A32D3" w:rsidR="00C86B7F" w:rsidRPr="00BE7666" w:rsidRDefault="00C86B7F" w:rsidP="00C245B7">
      <w:pPr>
        <w:spacing w:line="360" w:lineRule="auto"/>
        <w:jc w:val="both"/>
        <w:rPr>
          <w:rFonts w:ascii="Arial" w:hAnsi="Arial" w:cs="Arial"/>
          <w:i/>
          <w:iCs/>
        </w:rPr>
      </w:pPr>
      <w:r w:rsidRPr="00BE7666">
        <w:rPr>
          <w:rFonts w:ascii="Arial" w:hAnsi="Arial" w:cs="Arial"/>
        </w:rPr>
        <w:t xml:space="preserve">GARCÍA, </w:t>
      </w:r>
      <w:proofErr w:type="spellStart"/>
      <w:r w:rsidRPr="00BE7666">
        <w:rPr>
          <w:rFonts w:ascii="Arial" w:hAnsi="Arial" w:cs="Arial"/>
        </w:rPr>
        <w:t>Julio</w:t>
      </w:r>
      <w:proofErr w:type="spellEnd"/>
      <w:r w:rsidRPr="00BE7666">
        <w:rPr>
          <w:rFonts w:ascii="Arial" w:hAnsi="Arial" w:cs="Arial"/>
        </w:rPr>
        <w:t xml:space="preserve"> Andrés </w:t>
      </w:r>
      <w:proofErr w:type="spellStart"/>
      <w:r w:rsidRPr="00BE7666">
        <w:rPr>
          <w:rFonts w:ascii="Arial" w:hAnsi="Arial" w:cs="Arial"/>
        </w:rPr>
        <w:t>Blasco</w:t>
      </w:r>
      <w:proofErr w:type="spellEnd"/>
      <w:r w:rsidRPr="00BE7666">
        <w:rPr>
          <w:rFonts w:ascii="Arial" w:hAnsi="Arial" w:cs="Arial"/>
        </w:rPr>
        <w:t xml:space="preserve">. </w:t>
      </w:r>
      <w:r w:rsidRPr="00BE7666">
        <w:rPr>
          <w:rFonts w:ascii="Arial" w:hAnsi="Arial" w:cs="Arial"/>
          <w:b/>
          <w:bCs/>
          <w:i/>
          <w:iCs/>
        </w:rPr>
        <w:t>Los Cantes flamencos.</w:t>
      </w:r>
      <w:r w:rsidRPr="00BE7666">
        <w:rPr>
          <w:rFonts w:ascii="Arial" w:hAnsi="Arial" w:cs="Arial"/>
          <w:i/>
          <w:iCs/>
        </w:rPr>
        <w:t xml:space="preserve"> </w:t>
      </w:r>
      <w:r w:rsidRPr="00BE7666">
        <w:rPr>
          <w:rFonts w:ascii="Arial" w:hAnsi="Arial" w:cs="Arial"/>
        </w:rPr>
        <w:t>Vive Libro.</w:t>
      </w:r>
      <w:r w:rsidR="00DB7887" w:rsidRPr="00BE7666">
        <w:rPr>
          <w:rFonts w:ascii="Arial" w:hAnsi="Arial" w:cs="Arial"/>
        </w:rPr>
        <w:t xml:space="preserve"> 2015</w:t>
      </w:r>
      <w:r w:rsidR="00935A1C" w:rsidRPr="00BE7666">
        <w:rPr>
          <w:rFonts w:ascii="Arial" w:hAnsi="Arial" w:cs="Arial"/>
        </w:rPr>
        <w:t>.</w:t>
      </w:r>
      <w:r w:rsidRPr="00BE7666">
        <w:rPr>
          <w:rFonts w:ascii="Arial" w:hAnsi="Arial" w:cs="Arial"/>
          <w:i/>
          <w:iCs/>
        </w:rPr>
        <w:t xml:space="preserve">  </w:t>
      </w:r>
    </w:p>
    <w:p w14:paraId="6A0DE1B2" w14:textId="3198563D" w:rsidR="00935A1C" w:rsidRPr="00BE7666" w:rsidRDefault="00935A1C" w:rsidP="00C245B7">
      <w:pPr>
        <w:spacing w:line="360" w:lineRule="auto"/>
        <w:jc w:val="both"/>
        <w:rPr>
          <w:rFonts w:ascii="Arial" w:hAnsi="Arial" w:cs="Arial"/>
          <w:i/>
          <w:iCs/>
        </w:rPr>
      </w:pPr>
    </w:p>
    <w:p w14:paraId="3C311D34" w14:textId="04F2269E" w:rsidR="00935A1C" w:rsidRPr="00BE7666" w:rsidRDefault="00935A1C" w:rsidP="00C245B7">
      <w:pPr>
        <w:spacing w:line="360" w:lineRule="auto"/>
        <w:jc w:val="both"/>
        <w:rPr>
          <w:rFonts w:ascii="Arial" w:hAnsi="Arial" w:cs="Arial"/>
        </w:rPr>
      </w:pPr>
      <w:r w:rsidRPr="00BE7666">
        <w:rPr>
          <w:rFonts w:ascii="Arial" w:hAnsi="Arial" w:cs="Arial"/>
        </w:rPr>
        <w:lastRenderedPageBreak/>
        <w:t xml:space="preserve">GOULART, José Ricardo. </w:t>
      </w:r>
      <w:r w:rsidRPr="00BE7666">
        <w:rPr>
          <w:rFonts w:ascii="Arial" w:hAnsi="Arial" w:cs="Arial"/>
          <w:b/>
          <w:bCs/>
        </w:rPr>
        <w:t xml:space="preserve">Do Poético ao Político em </w:t>
      </w:r>
      <w:proofErr w:type="spellStart"/>
      <w:r w:rsidRPr="00BE7666">
        <w:rPr>
          <w:rFonts w:ascii="Arial" w:hAnsi="Arial" w:cs="Arial"/>
          <w:b/>
          <w:bCs/>
        </w:rPr>
        <w:t>Tierra</w:t>
      </w:r>
      <w:proofErr w:type="spellEnd"/>
      <w:r w:rsidRPr="00BE7666">
        <w:rPr>
          <w:rFonts w:ascii="Arial" w:hAnsi="Arial" w:cs="Arial"/>
          <w:b/>
          <w:bCs/>
        </w:rPr>
        <w:t>, de Regina José Galindo: imagem e memória traumática na era dos passados presentes</w:t>
      </w:r>
      <w:r w:rsidRPr="00BE7666">
        <w:rPr>
          <w:rFonts w:ascii="Arial" w:hAnsi="Arial" w:cs="Arial"/>
        </w:rPr>
        <w:t xml:space="preserve">. Revista Urdimento. Florianópolis, v. 3, n.33, p. 112-126, dezembro de 2018. Disponível em: </w:t>
      </w:r>
      <w:hyperlink r:id="rId20" w:history="1">
        <w:r w:rsidRPr="00BE7666">
          <w:rPr>
            <w:rStyle w:val="Hyperlink"/>
            <w:rFonts w:ascii="Arial" w:hAnsi="Arial" w:cs="Arial"/>
          </w:rPr>
          <w:t>https://revistas.udesc.br/index.php/urdimento/article/view/1414573103332018112/9343</w:t>
        </w:r>
      </w:hyperlink>
    </w:p>
    <w:p w14:paraId="4103897E" w14:textId="77777777" w:rsidR="005C6B23" w:rsidRDefault="00096078" w:rsidP="00C245B7">
      <w:pPr>
        <w:pStyle w:val="NormalWeb"/>
        <w:spacing w:before="0" w:beforeAutospacing="0" w:after="0" w:afterAutospacing="0" w:line="360" w:lineRule="auto"/>
        <w:jc w:val="both"/>
        <w:rPr>
          <w:rFonts w:ascii="Arial" w:hAnsi="Arial" w:cs="Arial"/>
          <w:color w:val="1155CC"/>
          <w:sz w:val="24"/>
          <w:szCs w:val="24"/>
          <w:u w:val="single"/>
        </w:rPr>
      </w:pPr>
      <w:r w:rsidRPr="00BE7666">
        <w:rPr>
          <w:rFonts w:ascii="Arial" w:hAnsi="Arial" w:cs="Arial"/>
          <w:color w:val="000000"/>
          <w:sz w:val="24"/>
          <w:szCs w:val="24"/>
        </w:rPr>
        <w:t xml:space="preserve">GRIMALDOS, Alfredo.  </w:t>
      </w:r>
      <w:proofErr w:type="gramStart"/>
      <w:r w:rsidRPr="00BE7666">
        <w:rPr>
          <w:rFonts w:ascii="Arial" w:hAnsi="Arial" w:cs="Arial"/>
          <w:b/>
          <w:bCs/>
          <w:color w:val="000000"/>
          <w:sz w:val="24"/>
          <w:szCs w:val="24"/>
        </w:rPr>
        <w:t>Historia</w:t>
      </w:r>
      <w:proofErr w:type="gramEnd"/>
      <w:r w:rsidRPr="00BE7666">
        <w:rPr>
          <w:rFonts w:ascii="Arial" w:hAnsi="Arial" w:cs="Arial"/>
          <w:b/>
          <w:bCs/>
          <w:color w:val="000000"/>
          <w:sz w:val="24"/>
          <w:szCs w:val="24"/>
        </w:rPr>
        <w:t xml:space="preserve"> Social </w:t>
      </w:r>
      <w:proofErr w:type="spellStart"/>
      <w:r w:rsidRPr="00BE7666">
        <w:rPr>
          <w:rFonts w:ascii="Arial" w:hAnsi="Arial" w:cs="Arial"/>
          <w:b/>
          <w:bCs/>
          <w:color w:val="000000"/>
          <w:sz w:val="24"/>
          <w:szCs w:val="24"/>
        </w:rPr>
        <w:t>del</w:t>
      </w:r>
      <w:proofErr w:type="spellEnd"/>
      <w:r w:rsidRPr="00BE7666">
        <w:rPr>
          <w:rFonts w:ascii="Arial" w:hAnsi="Arial" w:cs="Arial"/>
          <w:b/>
          <w:bCs/>
          <w:color w:val="000000"/>
          <w:sz w:val="24"/>
          <w:szCs w:val="24"/>
        </w:rPr>
        <w:t xml:space="preserve"> Flamenco. </w:t>
      </w:r>
      <w:r w:rsidRPr="00BE7666">
        <w:rPr>
          <w:rFonts w:ascii="Arial" w:hAnsi="Arial" w:cs="Arial"/>
          <w:color w:val="000000"/>
          <w:sz w:val="24"/>
          <w:szCs w:val="24"/>
        </w:rPr>
        <w:t>Editora Península. Madri. 2010.</w:t>
      </w:r>
    </w:p>
    <w:p w14:paraId="56CFF408" w14:textId="4BCE363C" w:rsidR="00096078" w:rsidRPr="005C6B23" w:rsidRDefault="00096078" w:rsidP="00C245B7">
      <w:pPr>
        <w:pStyle w:val="NormalWeb"/>
        <w:spacing w:before="0" w:beforeAutospacing="0" w:after="0" w:afterAutospacing="0" w:line="360" w:lineRule="auto"/>
        <w:jc w:val="both"/>
        <w:rPr>
          <w:rFonts w:ascii="Arial" w:hAnsi="Arial" w:cs="Arial"/>
          <w:color w:val="1155CC"/>
          <w:sz w:val="24"/>
          <w:szCs w:val="24"/>
          <w:u w:val="single"/>
        </w:rPr>
      </w:pPr>
      <w:r w:rsidRPr="00BE7666">
        <w:rPr>
          <w:rFonts w:ascii="Arial" w:hAnsi="Arial" w:cs="Arial"/>
          <w:color w:val="000000"/>
          <w:sz w:val="24"/>
          <w:szCs w:val="24"/>
        </w:rPr>
        <w:t xml:space="preserve">GROSFOGUEL, Ramón. </w:t>
      </w:r>
      <w:proofErr w:type="spellStart"/>
      <w:r w:rsidRPr="00BE7666">
        <w:rPr>
          <w:rFonts w:ascii="Arial" w:hAnsi="Arial" w:cs="Arial"/>
          <w:b/>
          <w:bCs/>
          <w:color w:val="000000"/>
          <w:sz w:val="24"/>
          <w:szCs w:val="24"/>
        </w:rPr>
        <w:t>Izquierdas</w:t>
      </w:r>
      <w:proofErr w:type="spellEnd"/>
      <w:r w:rsidRPr="00BE7666">
        <w:rPr>
          <w:rFonts w:ascii="Arial" w:hAnsi="Arial" w:cs="Arial"/>
          <w:b/>
          <w:bCs/>
          <w:color w:val="000000"/>
          <w:sz w:val="24"/>
          <w:szCs w:val="24"/>
        </w:rPr>
        <w:t xml:space="preserve"> e </w:t>
      </w:r>
      <w:proofErr w:type="spellStart"/>
      <w:r w:rsidRPr="00BE7666">
        <w:rPr>
          <w:rFonts w:ascii="Arial" w:hAnsi="Arial" w:cs="Arial"/>
          <w:b/>
          <w:bCs/>
          <w:color w:val="000000"/>
          <w:sz w:val="24"/>
          <w:szCs w:val="24"/>
        </w:rPr>
        <w:t>izquierdas</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otras</w:t>
      </w:r>
      <w:proofErr w:type="spellEnd"/>
      <w:r w:rsidRPr="00BE7666">
        <w:rPr>
          <w:rFonts w:ascii="Arial" w:hAnsi="Arial" w:cs="Arial"/>
          <w:b/>
          <w:bCs/>
          <w:color w:val="000000"/>
          <w:sz w:val="24"/>
          <w:szCs w:val="24"/>
        </w:rPr>
        <w:t xml:space="preserve">: entre </w:t>
      </w:r>
      <w:proofErr w:type="spellStart"/>
      <w:r w:rsidRPr="00BE7666">
        <w:rPr>
          <w:rFonts w:ascii="Arial" w:hAnsi="Arial" w:cs="Arial"/>
          <w:b/>
          <w:bCs/>
          <w:color w:val="000000"/>
          <w:sz w:val="24"/>
          <w:szCs w:val="24"/>
        </w:rPr>
        <w:t>el</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proyecto</w:t>
      </w:r>
      <w:proofErr w:type="spellEnd"/>
      <w:r w:rsidRPr="00BE7666">
        <w:rPr>
          <w:rFonts w:ascii="Arial" w:hAnsi="Arial" w:cs="Arial"/>
          <w:b/>
          <w:bCs/>
          <w:color w:val="000000"/>
          <w:sz w:val="24"/>
          <w:szCs w:val="24"/>
        </w:rPr>
        <w:t xml:space="preserve"> de </w:t>
      </w:r>
      <w:proofErr w:type="spellStart"/>
      <w:r w:rsidRPr="00BE7666">
        <w:rPr>
          <w:rFonts w:ascii="Arial" w:hAnsi="Arial" w:cs="Arial"/>
          <w:b/>
          <w:bCs/>
          <w:color w:val="000000"/>
          <w:sz w:val="24"/>
          <w:szCs w:val="24"/>
        </w:rPr>
        <w:t>la</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izquierda</w:t>
      </w:r>
      <w:proofErr w:type="spellEnd"/>
      <w:r w:rsidRPr="00BE7666">
        <w:rPr>
          <w:rFonts w:ascii="Arial" w:hAnsi="Arial" w:cs="Arial"/>
          <w:b/>
          <w:bCs/>
          <w:color w:val="000000"/>
          <w:sz w:val="24"/>
          <w:szCs w:val="24"/>
        </w:rPr>
        <w:t xml:space="preserve"> eurocêntrica y </w:t>
      </w:r>
      <w:proofErr w:type="spellStart"/>
      <w:r w:rsidRPr="00BE7666">
        <w:rPr>
          <w:rFonts w:ascii="Arial" w:hAnsi="Arial" w:cs="Arial"/>
          <w:b/>
          <w:bCs/>
          <w:color w:val="000000"/>
          <w:sz w:val="24"/>
          <w:szCs w:val="24"/>
        </w:rPr>
        <w:t>el</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proyecto</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transmoderno</w:t>
      </w:r>
      <w:proofErr w:type="spellEnd"/>
      <w:r w:rsidRPr="00BE7666">
        <w:rPr>
          <w:rFonts w:ascii="Arial" w:hAnsi="Arial" w:cs="Arial"/>
          <w:b/>
          <w:bCs/>
          <w:color w:val="000000"/>
          <w:sz w:val="24"/>
          <w:szCs w:val="24"/>
        </w:rPr>
        <w:t xml:space="preserve"> de </w:t>
      </w:r>
      <w:proofErr w:type="spellStart"/>
      <w:r w:rsidRPr="00BE7666">
        <w:rPr>
          <w:rFonts w:ascii="Arial" w:hAnsi="Arial" w:cs="Arial"/>
          <w:b/>
          <w:bCs/>
          <w:color w:val="000000"/>
          <w:sz w:val="24"/>
          <w:szCs w:val="24"/>
        </w:rPr>
        <w:t>las</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nuevas</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izquierdas</w:t>
      </w:r>
      <w:proofErr w:type="spellEnd"/>
      <w:r w:rsidRPr="00BE7666">
        <w:rPr>
          <w:rFonts w:ascii="Arial" w:hAnsi="Arial" w:cs="Arial"/>
          <w:b/>
          <w:bCs/>
          <w:color w:val="000000"/>
          <w:sz w:val="24"/>
          <w:szCs w:val="24"/>
        </w:rPr>
        <w:t xml:space="preserve"> </w:t>
      </w:r>
      <w:proofErr w:type="spellStart"/>
      <w:r w:rsidRPr="00BE7666">
        <w:rPr>
          <w:rFonts w:ascii="Arial" w:hAnsi="Arial" w:cs="Arial"/>
          <w:b/>
          <w:bCs/>
          <w:color w:val="000000"/>
          <w:sz w:val="24"/>
          <w:szCs w:val="24"/>
        </w:rPr>
        <w:t>decoloniales</w:t>
      </w:r>
      <w:proofErr w:type="spellEnd"/>
      <w:r w:rsidRPr="00BE7666">
        <w:rPr>
          <w:rFonts w:ascii="Arial" w:hAnsi="Arial" w:cs="Arial"/>
          <w:b/>
          <w:bCs/>
          <w:color w:val="000000"/>
          <w:sz w:val="24"/>
          <w:szCs w:val="24"/>
        </w:rPr>
        <w:t>.</w:t>
      </w:r>
      <w:r w:rsidRPr="00BE7666">
        <w:rPr>
          <w:rFonts w:ascii="Arial" w:hAnsi="Arial" w:cs="Arial"/>
          <w:color w:val="000000"/>
          <w:sz w:val="24"/>
          <w:szCs w:val="24"/>
        </w:rPr>
        <w:t xml:space="preserve"> Tábula Rasa. n/11, 9-29, 2009.Disponível em</w:t>
      </w:r>
      <w:r w:rsidRPr="00BE7666">
        <w:rPr>
          <w:rFonts w:ascii="Arial" w:hAnsi="Arial" w:cs="Arial"/>
          <w:color w:val="1F4E79"/>
          <w:sz w:val="24"/>
          <w:szCs w:val="24"/>
        </w:rPr>
        <w:t xml:space="preserve">: </w:t>
      </w:r>
      <w:r w:rsidRPr="00BE7666">
        <w:rPr>
          <w:rFonts w:ascii="Arial" w:hAnsi="Arial" w:cs="Arial"/>
          <w:color w:val="1F4E79"/>
          <w:sz w:val="24"/>
          <w:szCs w:val="24"/>
          <w:shd w:val="clear" w:color="auto" w:fill="FFFFFF"/>
        </w:rPr>
        <w:t> </w:t>
      </w:r>
      <w:hyperlink r:id="rId21" w:history="1">
        <w:r w:rsidRPr="00BE7666">
          <w:rPr>
            <w:rStyle w:val="Hyperlink"/>
            <w:rFonts w:ascii="Arial" w:hAnsi="Arial" w:cs="Arial"/>
            <w:color w:val="1F4E79"/>
            <w:sz w:val="24"/>
            <w:szCs w:val="24"/>
            <w:shd w:val="clear" w:color="auto" w:fill="FFFFFF"/>
          </w:rPr>
          <w:t>http://www.revistatabularasa.org/numero-11/presentacion.pdf</w:t>
        </w:r>
      </w:hyperlink>
    </w:p>
    <w:p w14:paraId="57DD4020" w14:textId="2913A0DD" w:rsidR="00577DE1" w:rsidRPr="00BE7666" w:rsidRDefault="00096078" w:rsidP="00C245B7">
      <w:pPr>
        <w:pStyle w:val="NormalWeb"/>
        <w:spacing w:before="0" w:beforeAutospacing="0" w:after="0" w:afterAutospacing="0" w:line="360" w:lineRule="auto"/>
        <w:ind w:left="20"/>
        <w:jc w:val="both"/>
        <w:rPr>
          <w:rFonts w:ascii="Arial" w:hAnsi="Arial" w:cs="Arial"/>
          <w:color w:val="000000"/>
          <w:sz w:val="24"/>
          <w:szCs w:val="24"/>
          <w:shd w:val="clear" w:color="auto" w:fill="FFFFFF"/>
        </w:rPr>
      </w:pPr>
      <w:r w:rsidRPr="00BE7666">
        <w:rPr>
          <w:rFonts w:ascii="Arial" w:hAnsi="Arial" w:cs="Arial"/>
          <w:color w:val="000000"/>
          <w:sz w:val="24"/>
          <w:szCs w:val="24"/>
          <w:shd w:val="clear" w:color="auto" w:fill="FFFFFF"/>
        </w:rPr>
        <w:t xml:space="preserve">MEDEROS, Alicia. </w:t>
      </w:r>
      <w:r w:rsidRPr="00BE7666">
        <w:rPr>
          <w:rFonts w:ascii="Arial" w:hAnsi="Arial" w:cs="Arial"/>
          <w:b/>
          <w:bCs/>
          <w:color w:val="000000"/>
          <w:sz w:val="24"/>
          <w:szCs w:val="24"/>
          <w:shd w:val="clear" w:color="auto" w:fill="FFFFFF"/>
        </w:rPr>
        <w:t>El Flamenco.</w:t>
      </w:r>
      <w:r w:rsidRPr="00BE7666">
        <w:rPr>
          <w:rFonts w:ascii="Arial" w:hAnsi="Arial" w:cs="Arial"/>
          <w:color w:val="000000"/>
          <w:sz w:val="24"/>
          <w:szCs w:val="24"/>
          <w:shd w:val="clear" w:color="auto" w:fill="FFFFFF"/>
        </w:rPr>
        <w:t xml:space="preserve"> Madrid. Acento Editorial. 1996.</w:t>
      </w:r>
    </w:p>
    <w:p w14:paraId="23D1B9D8" w14:textId="751A0559" w:rsidR="00577DE1" w:rsidRPr="00BE7666" w:rsidRDefault="00577DE1" w:rsidP="00C245B7">
      <w:pPr>
        <w:pStyle w:val="NormalWeb"/>
        <w:spacing w:before="0" w:beforeAutospacing="0" w:after="0" w:afterAutospacing="0" w:line="360" w:lineRule="auto"/>
        <w:ind w:left="20"/>
        <w:jc w:val="both"/>
        <w:rPr>
          <w:rFonts w:ascii="Arial" w:hAnsi="Arial" w:cs="Arial"/>
          <w:color w:val="000000"/>
          <w:sz w:val="24"/>
          <w:szCs w:val="24"/>
          <w:shd w:val="clear" w:color="auto" w:fill="FFFFFF"/>
        </w:rPr>
      </w:pPr>
      <w:r w:rsidRPr="00BE7666">
        <w:rPr>
          <w:rFonts w:ascii="Arial" w:hAnsi="Arial" w:cs="Arial"/>
          <w:color w:val="000000"/>
          <w:sz w:val="24"/>
          <w:szCs w:val="24"/>
          <w:shd w:val="clear" w:color="auto" w:fill="FFFFFF"/>
        </w:rPr>
        <w:t xml:space="preserve">NOVAES, Claudio e ALVES, Paula Rubia. </w:t>
      </w:r>
      <w:r w:rsidRPr="00BE7666">
        <w:rPr>
          <w:rFonts w:ascii="Arial" w:hAnsi="Arial" w:cs="Arial"/>
          <w:b/>
          <w:bCs/>
          <w:color w:val="000000"/>
          <w:sz w:val="24"/>
          <w:szCs w:val="24"/>
          <w:shd w:val="clear" w:color="auto" w:fill="FFFFFF"/>
        </w:rPr>
        <w:t xml:space="preserve">Performance e poética da oralidade segundo Paul </w:t>
      </w:r>
      <w:proofErr w:type="spellStart"/>
      <w:r w:rsidRPr="00BE7666">
        <w:rPr>
          <w:rFonts w:ascii="Arial" w:hAnsi="Arial" w:cs="Arial"/>
          <w:b/>
          <w:bCs/>
          <w:color w:val="000000"/>
          <w:sz w:val="24"/>
          <w:szCs w:val="24"/>
          <w:shd w:val="clear" w:color="auto" w:fill="FFFFFF"/>
        </w:rPr>
        <w:t>Zumthor</w:t>
      </w:r>
      <w:proofErr w:type="spellEnd"/>
      <w:r w:rsidRPr="00BE7666">
        <w:rPr>
          <w:rFonts w:ascii="Arial" w:hAnsi="Arial" w:cs="Arial"/>
          <w:b/>
          <w:bCs/>
          <w:color w:val="000000"/>
          <w:sz w:val="24"/>
          <w:szCs w:val="24"/>
          <w:shd w:val="clear" w:color="auto" w:fill="FFFFFF"/>
        </w:rPr>
        <w:t>.</w:t>
      </w:r>
      <w:r w:rsidRPr="00BE7666">
        <w:rPr>
          <w:rFonts w:ascii="Arial" w:hAnsi="Arial" w:cs="Arial"/>
          <w:color w:val="000000"/>
          <w:sz w:val="24"/>
          <w:szCs w:val="24"/>
          <w:shd w:val="clear" w:color="auto" w:fill="FFFFFF"/>
        </w:rPr>
        <w:t xml:space="preserve"> São Paulo. </w:t>
      </w:r>
      <w:proofErr w:type="spellStart"/>
      <w:r w:rsidRPr="00BE7666">
        <w:rPr>
          <w:rFonts w:ascii="Arial" w:hAnsi="Arial" w:cs="Arial"/>
          <w:color w:val="000000"/>
          <w:sz w:val="24"/>
          <w:szCs w:val="24"/>
          <w:shd w:val="clear" w:color="auto" w:fill="FFFFFF"/>
        </w:rPr>
        <w:t>Hucitec</w:t>
      </w:r>
      <w:proofErr w:type="spellEnd"/>
      <w:r w:rsidRPr="00BE7666">
        <w:rPr>
          <w:rFonts w:ascii="Arial" w:hAnsi="Arial" w:cs="Arial"/>
          <w:color w:val="000000"/>
          <w:sz w:val="24"/>
          <w:szCs w:val="24"/>
          <w:shd w:val="clear" w:color="auto" w:fill="FFFFFF"/>
        </w:rPr>
        <w:t xml:space="preserve">, 1997. Disponível em: </w:t>
      </w:r>
      <w:hyperlink r:id="rId22" w:history="1">
        <w:r w:rsidRPr="00BE7666">
          <w:rPr>
            <w:rStyle w:val="Hyperlink"/>
            <w:rFonts w:ascii="Arial" w:hAnsi="Arial" w:cs="Arial"/>
            <w:sz w:val="24"/>
            <w:szCs w:val="24"/>
            <w:shd w:val="clear" w:color="auto" w:fill="FFFFFF"/>
          </w:rPr>
          <w:t>https://periodicos2.uesb.br/index.php/folio/article/view/3386/2813</w:t>
        </w:r>
      </w:hyperlink>
    </w:p>
    <w:p w14:paraId="7519991B" w14:textId="3B6CF1D6" w:rsidR="00DB7887" w:rsidRPr="00BE7666" w:rsidRDefault="00DB7887" w:rsidP="00C245B7">
      <w:pPr>
        <w:pStyle w:val="NormalWeb"/>
        <w:spacing w:before="0" w:beforeAutospacing="0" w:after="0" w:afterAutospacing="0" w:line="360" w:lineRule="auto"/>
        <w:ind w:left="20"/>
        <w:jc w:val="both"/>
        <w:rPr>
          <w:rFonts w:ascii="Arial" w:hAnsi="Arial" w:cs="Arial"/>
          <w:color w:val="000000"/>
          <w:sz w:val="24"/>
          <w:szCs w:val="24"/>
          <w:shd w:val="clear" w:color="auto" w:fill="FFFFFF"/>
        </w:rPr>
      </w:pPr>
    </w:p>
    <w:p w14:paraId="5D867954" w14:textId="06CB2BEE" w:rsidR="00DB7887" w:rsidRPr="00BE7666" w:rsidRDefault="00DB7887" w:rsidP="00C245B7">
      <w:pPr>
        <w:pStyle w:val="NormalWeb"/>
        <w:spacing w:before="0" w:beforeAutospacing="0" w:after="0" w:afterAutospacing="0" w:line="360" w:lineRule="auto"/>
        <w:ind w:left="20"/>
        <w:jc w:val="both"/>
        <w:rPr>
          <w:rFonts w:ascii="Arial" w:hAnsi="Arial" w:cs="Arial"/>
          <w:color w:val="000000"/>
          <w:sz w:val="24"/>
          <w:szCs w:val="24"/>
          <w:shd w:val="clear" w:color="auto" w:fill="FFFFFF"/>
        </w:rPr>
      </w:pPr>
      <w:r w:rsidRPr="00BE7666">
        <w:rPr>
          <w:rFonts w:ascii="Arial" w:hAnsi="Arial" w:cs="Arial"/>
          <w:color w:val="000000"/>
          <w:sz w:val="24"/>
          <w:szCs w:val="24"/>
          <w:shd w:val="clear" w:color="auto" w:fill="FFFFFF"/>
        </w:rPr>
        <w:t xml:space="preserve">PEREIRA, Cristina da Costa. </w:t>
      </w:r>
      <w:r w:rsidRPr="00BE7666">
        <w:rPr>
          <w:rFonts w:ascii="Arial" w:hAnsi="Arial" w:cs="Arial"/>
          <w:b/>
          <w:bCs/>
          <w:color w:val="000000"/>
          <w:sz w:val="24"/>
          <w:szCs w:val="24"/>
          <w:shd w:val="clear" w:color="auto" w:fill="FFFFFF"/>
        </w:rPr>
        <w:t xml:space="preserve">Histórias de Flamenco e outras Cenas Ciganas. </w:t>
      </w:r>
      <w:r w:rsidRPr="00BE7666">
        <w:rPr>
          <w:rFonts w:ascii="Arial" w:hAnsi="Arial" w:cs="Arial"/>
          <w:color w:val="000000"/>
          <w:sz w:val="24"/>
          <w:szCs w:val="24"/>
          <w:shd w:val="clear" w:color="auto" w:fill="FFFFFF"/>
        </w:rPr>
        <w:t>Editora:</w:t>
      </w:r>
      <w:r w:rsidR="00D04E65" w:rsidRPr="00BE7666">
        <w:rPr>
          <w:rFonts w:ascii="Arial" w:hAnsi="Arial" w:cs="Arial"/>
          <w:color w:val="000000"/>
          <w:sz w:val="24"/>
          <w:szCs w:val="24"/>
          <w:shd w:val="clear" w:color="auto" w:fill="FFFFFF"/>
        </w:rPr>
        <w:t xml:space="preserve"> Tinta Negra. </w:t>
      </w:r>
      <w:r w:rsidR="00C309E2">
        <w:rPr>
          <w:rFonts w:ascii="Arial" w:hAnsi="Arial" w:cs="Arial"/>
          <w:color w:val="000000"/>
          <w:sz w:val="24"/>
          <w:szCs w:val="24"/>
          <w:shd w:val="clear" w:color="auto" w:fill="FFFFFF"/>
        </w:rPr>
        <w:t xml:space="preserve"> Rio de Janeiro, </w:t>
      </w:r>
      <w:r w:rsidR="00D04E65" w:rsidRPr="00BE7666">
        <w:rPr>
          <w:rFonts w:ascii="Arial" w:hAnsi="Arial" w:cs="Arial"/>
          <w:color w:val="000000"/>
          <w:sz w:val="24"/>
          <w:szCs w:val="24"/>
          <w:shd w:val="clear" w:color="auto" w:fill="FFFFFF"/>
        </w:rPr>
        <w:t xml:space="preserve">2014. </w:t>
      </w:r>
    </w:p>
    <w:p w14:paraId="44536015" w14:textId="018010DD" w:rsidR="00096078" w:rsidRPr="005C6B23" w:rsidRDefault="00D04E65" w:rsidP="00C245B7">
      <w:pPr>
        <w:pStyle w:val="NormalWeb"/>
        <w:spacing w:before="0" w:beforeAutospacing="0" w:after="0" w:afterAutospacing="0" w:line="360" w:lineRule="auto"/>
        <w:ind w:left="20"/>
        <w:jc w:val="both"/>
        <w:rPr>
          <w:rFonts w:ascii="Arial" w:hAnsi="Arial" w:cs="Arial"/>
          <w:b/>
          <w:bCs/>
          <w:color w:val="000000"/>
          <w:sz w:val="24"/>
          <w:szCs w:val="24"/>
          <w:shd w:val="clear" w:color="auto" w:fill="FFFFFF"/>
        </w:rPr>
      </w:pPr>
      <w:r w:rsidRPr="00BE7666">
        <w:rPr>
          <w:rFonts w:ascii="Arial" w:hAnsi="Arial" w:cs="Arial"/>
          <w:color w:val="000000"/>
          <w:sz w:val="24"/>
          <w:szCs w:val="24"/>
          <w:shd w:val="clear" w:color="auto" w:fill="FFFFFF"/>
        </w:rPr>
        <w:t xml:space="preserve">2014. </w:t>
      </w:r>
    </w:p>
    <w:p w14:paraId="37496CD5" w14:textId="500C4356" w:rsidR="00C86B7F" w:rsidRPr="005C6B23" w:rsidRDefault="00C86B7F" w:rsidP="00C245B7">
      <w:pPr>
        <w:spacing w:line="360" w:lineRule="auto"/>
        <w:rPr>
          <w:rFonts w:ascii="Arial" w:hAnsi="Arial" w:cs="Arial"/>
          <w:color w:val="0000FF"/>
          <w:u w:val="single"/>
        </w:rPr>
      </w:pPr>
      <w:r w:rsidRPr="00BE7666">
        <w:rPr>
          <w:rFonts w:ascii="Arial" w:hAnsi="Arial" w:cs="Arial"/>
          <w:color w:val="000000" w:themeColor="text1"/>
          <w:shd w:val="clear" w:color="auto" w:fill="FFFFFF"/>
        </w:rPr>
        <w:t xml:space="preserve">QUIJANO, </w:t>
      </w:r>
      <w:proofErr w:type="spellStart"/>
      <w:r w:rsidRPr="00BE7666">
        <w:rPr>
          <w:rFonts w:ascii="Arial" w:hAnsi="Arial" w:cs="Arial"/>
          <w:color w:val="000000" w:themeColor="text1"/>
          <w:shd w:val="clear" w:color="auto" w:fill="FFFFFF"/>
        </w:rPr>
        <w:t>Anibal</w:t>
      </w:r>
      <w:proofErr w:type="spellEnd"/>
      <w:r w:rsidRPr="00BE7666">
        <w:rPr>
          <w:rFonts w:ascii="Arial" w:hAnsi="Arial" w:cs="Arial"/>
          <w:color w:val="000000" w:themeColor="text1"/>
          <w:shd w:val="clear" w:color="auto" w:fill="FFFFFF"/>
        </w:rPr>
        <w:t xml:space="preserve">. </w:t>
      </w:r>
      <w:r w:rsidRPr="00BE7666">
        <w:rPr>
          <w:rFonts w:ascii="Arial" w:hAnsi="Arial" w:cs="Arial"/>
          <w:b/>
        </w:rPr>
        <w:t xml:space="preserve">A </w:t>
      </w:r>
      <w:proofErr w:type="spellStart"/>
      <w:r w:rsidRPr="00BE7666">
        <w:rPr>
          <w:rFonts w:ascii="Arial" w:hAnsi="Arial" w:cs="Arial"/>
          <w:b/>
        </w:rPr>
        <w:t>colonialidade</w:t>
      </w:r>
      <w:proofErr w:type="spellEnd"/>
      <w:r w:rsidRPr="00BE7666">
        <w:rPr>
          <w:rFonts w:ascii="Arial" w:hAnsi="Arial" w:cs="Arial"/>
          <w:b/>
        </w:rPr>
        <w:t xml:space="preserve"> do saber: </w:t>
      </w:r>
      <w:proofErr w:type="spellStart"/>
      <w:r w:rsidRPr="00BE7666">
        <w:rPr>
          <w:rFonts w:ascii="Arial" w:hAnsi="Arial" w:cs="Arial"/>
          <w:b/>
        </w:rPr>
        <w:t>eurocentrismo</w:t>
      </w:r>
      <w:proofErr w:type="spellEnd"/>
      <w:r w:rsidRPr="00BE7666">
        <w:rPr>
          <w:rFonts w:ascii="Arial" w:hAnsi="Arial" w:cs="Arial"/>
          <w:b/>
        </w:rPr>
        <w:t xml:space="preserve"> e ciências sociais. Perspectivas latino-americanas. </w:t>
      </w:r>
      <w:r w:rsidRPr="00BE7666">
        <w:rPr>
          <w:rFonts w:ascii="Arial" w:hAnsi="Arial" w:cs="Arial"/>
        </w:rPr>
        <w:t xml:space="preserve">Buenos Aires. CLACSO, </w:t>
      </w:r>
      <w:proofErr w:type="spellStart"/>
      <w:r w:rsidRPr="00BE7666">
        <w:rPr>
          <w:rFonts w:ascii="Arial" w:hAnsi="Arial" w:cs="Arial"/>
        </w:rPr>
        <w:t>Consejo</w:t>
      </w:r>
      <w:proofErr w:type="spellEnd"/>
      <w:r w:rsidRPr="00BE7666">
        <w:rPr>
          <w:rFonts w:ascii="Arial" w:hAnsi="Arial" w:cs="Arial"/>
        </w:rPr>
        <w:t xml:space="preserve"> </w:t>
      </w:r>
      <w:proofErr w:type="spellStart"/>
      <w:r w:rsidRPr="00BE7666">
        <w:rPr>
          <w:rFonts w:ascii="Arial" w:hAnsi="Arial" w:cs="Arial"/>
        </w:rPr>
        <w:t>Latinoamericano</w:t>
      </w:r>
      <w:proofErr w:type="spellEnd"/>
      <w:r w:rsidRPr="00BE7666">
        <w:rPr>
          <w:rFonts w:ascii="Arial" w:hAnsi="Arial" w:cs="Arial"/>
        </w:rPr>
        <w:t xml:space="preserve"> de </w:t>
      </w:r>
      <w:proofErr w:type="spellStart"/>
      <w:r w:rsidRPr="00BE7666">
        <w:rPr>
          <w:rFonts w:ascii="Arial" w:hAnsi="Arial" w:cs="Arial"/>
        </w:rPr>
        <w:t>Ciencias</w:t>
      </w:r>
      <w:proofErr w:type="spellEnd"/>
      <w:r w:rsidRPr="00BE7666">
        <w:rPr>
          <w:rFonts w:ascii="Arial" w:hAnsi="Arial" w:cs="Arial"/>
        </w:rPr>
        <w:t xml:space="preserve"> </w:t>
      </w:r>
      <w:proofErr w:type="spellStart"/>
      <w:r w:rsidRPr="00BE7666">
        <w:rPr>
          <w:rFonts w:ascii="Arial" w:hAnsi="Arial" w:cs="Arial"/>
        </w:rPr>
        <w:t>Sociales</w:t>
      </w:r>
      <w:proofErr w:type="spellEnd"/>
      <w:r w:rsidRPr="00BE7666">
        <w:rPr>
          <w:rFonts w:ascii="Arial" w:hAnsi="Arial" w:cs="Arial"/>
        </w:rPr>
        <w:t xml:space="preserve">. 2005. Disponível em: </w:t>
      </w:r>
      <w:hyperlink r:id="rId23" w:history="1">
        <w:r w:rsidRPr="00BE7666">
          <w:rPr>
            <w:rStyle w:val="Hyperlink"/>
            <w:rFonts w:ascii="Arial" w:hAnsi="Arial" w:cs="Arial"/>
          </w:rPr>
          <w:t>http://bibliotecavirtual.clacso.org.ar/clacso/sur-sur/20100624103322/12_Quijano.pdf</w:t>
        </w:r>
      </w:hyperlink>
    </w:p>
    <w:p w14:paraId="05FC27E2" w14:textId="2CF1B728" w:rsidR="00D8360C" w:rsidRPr="00BE7666" w:rsidRDefault="00D8360C" w:rsidP="00C245B7">
      <w:pPr>
        <w:pStyle w:val="NormalWeb"/>
        <w:spacing w:before="0" w:beforeAutospacing="0" w:after="0" w:afterAutospacing="0" w:line="360" w:lineRule="auto"/>
        <w:ind w:left="20"/>
        <w:jc w:val="both"/>
        <w:rPr>
          <w:rFonts w:ascii="Arial" w:hAnsi="Arial" w:cs="Arial"/>
          <w:color w:val="000000"/>
          <w:sz w:val="24"/>
          <w:szCs w:val="24"/>
          <w:shd w:val="clear" w:color="auto" w:fill="FFFFFF"/>
        </w:rPr>
      </w:pPr>
      <w:r w:rsidRPr="00BE7666">
        <w:rPr>
          <w:rFonts w:ascii="Arial" w:hAnsi="Arial" w:cs="Arial"/>
          <w:color w:val="000000"/>
          <w:sz w:val="24"/>
          <w:szCs w:val="24"/>
          <w:shd w:val="clear" w:color="auto" w:fill="FFFFFF"/>
        </w:rPr>
        <w:t>SELIGMAN</w:t>
      </w:r>
      <w:r w:rsidR="00394E47" w:rsidRPr="00BE7666">
        <w:rPr>
          <w:rFonts w:ascii="Arial" w:hAnsi="Arial" w:cs="Arial"/>
          <w:color w:val="000000"/>
          <w:sz w:val="24"/>
          <w:szCs w:val="24"/>
          <w:shd w:val="clear" w:color="auto" w:fill="FFFFFF"/>
        </w:rPr>
        <w:t xml:space="preserve">N- </w:t>
      </w:r>
      <w:r w:rsidRPr="00BE7666">
        <w:rPr>
          <w:rFonts w:ascii="Arial" w:hAnsi="Arial" w:cs="Arial"/>
          <w:color w:val="000000"/>
          <w:sz w:val="24"/>
          <w:szCs w:val="24"/>
          <w:shd w:val="clear" w:color="auto" w:fill="FFFFFF"/>
        </w:rPr>
        <w:t>S</w:t>
      </w:r>
      <w:r w:rsidR="00394E47" w:rsidRPr="00BE7666">
        <w:rPr>
          <w:rFonts w:ascii="Arial" w:hAnsi="Arial" w:cs="Arial"/>
          <w:color w:val="000000"/>
          <w:sz w:val="24"/>
          <w:szCs w:val="24"/>
          <w:shd w:val="clear" w:color="auto" w:fill="FFFFFF"/>
        </w:rPr>
        <w:t xml:space="preserve">ILVA, M. </w:t>
      </w:r>
      <w:r w:rsidR="00394E47" w:rsidRPr="00BE7666">
        <w:rPr>
          <w:rFonts w:ascii="Arial" w:hAnsi="Arial" w:cs="Arial"/>
          <w:b/>
          <w:bCs/>
          <w:color w:val="000000"/>
          <w:sz w:val="24"/>
          <w:szCs w:val="24"/>
          <w:shd w:val="clear" w:color="auto" w:fill="FFFFFF"/>
        </w:rPr>
        <w:t>Narrar o trauma: escrituras hí</w:t>
      </w:r>
      <w:r w:rsidR="0067343D" w:rsidRPr="00BE7666">
        <w:rPr>
          <w:rFonts w:ascii="Arial" w:hAnsi="Arial" w:cs="Arial"/>
          <w:b/>
          <w:bCs/>
          <w:color w:val="000000"/>
          <w:sz w:val="24"/>
          <w:szCs w:val="24"/>
          <w:shd w:val="clear" w:color="auto" w:fill="FFFFFF"/>
        </w:rPr>
        <w:t xml:space="preserve">bridas das catástrofes. </w:t>
      </w:r>
      <w:proofErr w:type="spellStart"/>
      <w:r w:rsidR="0067343D" w:rsidRPr="00BE7666">
        <w:rPr>
          <w:rFonts w:ascii="Arial" w:hAnsi="Arial" w:cs="Arial"/>
          <w:color w:val="000000"/>
          <w:sz w:val="24"/>
          <w:szCs w:val="24"/>
          <w:shd w:val="clear" w:color="auto" w:fill="FFFFFF"/>
        </w:rPr>
        <w:t>Gragoatá</w:t>
      </w:r>
      <w:proofErr w:type="spellEnd"/>
      <w:r w:rsidR="0067343D" w:rsidRPr="00BE7666">
        <w:rPr>
          <w:rFonts w:ascii="Arial" w:hAnsi="Arial" w:cs="Arial"/>
          <w:color w:val="000000"/>
          <w:sz w:val="24"/>
          <w:szCs w:val="24"/>
          <w:shd w:val="clear" w:color="auto" w:fill="FFFFFF"/>
        </w:rPr>
        <w:t xml:space="preserve">. Niterói, v. 13, n. 24. p. 101-117, 1. 2008. Disponível em:  </w:t>
      </w:r>
      <w:hyperlink r:id="rId24" w:history="1">
        <w:r w:rsidR="0067343D" w:rsidRPr="00BE7666">
          <w:rPr>
            <w:rStyle w:val="Hyperlink"/>
            <w:rFonts w:ascii="Arial" w:hAnsi="Arial" w:cs="Arial"/>
            <w:sz w:val="24"/>
            <w:szCs w:val="24"/>
            <w:shd w:val="clear" w:color="auto" w:fill="FFFFFF"/>
          </w:rPr>
          <w:t>https://periodicos.uff.br/gragoata/article/view/33162/19149</w:t>
        </w:r>
      </w:hyperlink>
    </w:p>
    <w:p w14:paraId="0221FCB0" w14:textId="6AE9F891" w:rsidR="00206C5F" w:rsidRPr="00BE7666" w:rsidRDefault="00096078"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color w:val="000000"/>
          <w:sz w:val="24"/>
          <w:szCs w:val="24"/>
          <w:shd w:val="clear" w:color="auto" w:fill="FFFFFF"/>
          <w:lang w:val="en-US"/>
        </w:rPr>
        <w:t xml:space="preserve">WALSH, Catherine e SALAZAR, Juan García. </w:t>
      </w:r>
      <w:r w:rsidRPr="00BE7666">
        <w:rPr>
          <w:rFonts w:ascii="Arial" w:hAnsi="Arial" w:cs="Arial"/>
          <w:b/>
          <w:bCs/>
          <w:color w:val="000000"/>
          <w:sz w:val="24"/>
          <w:szCs w:val="24"/>
          <w:shd w:val="clear" w:color="auto" w:fill="FFFFFF"/>
        </w:rPr>
        <w:t xml:space="preserve">Memoria </w:t>
      </w:r>
      <w:proofErr w:type="spellStart"/>
      <w:r w:rsidRPr="00BE7666">
        <w:rPr>
          <w:rFonts w:ascii="Arial" w:hAnsi="Arial" w:cs="Arial"/>
          <w:b/>
          <w:bCs/>
          <w:color w:val="000000"/>
          <w:sz w:val="24"/>
          <w:szCs w:val="24"/>
          <w:shd w:val="clear" w:color="auto" w:fill="FFFFFF"/>
        </w:rPr>
        <w:t>Colectiva</w:t>
      </w:r>
      <w:proofErr w:type="spellEnd"/>
      <w:r w:rsidRPr="00BE7666">
        <w:rPr>
          <w:rFonts w:ascii="Arial" w:hAnsi="Arial" w:cs="Arial"/>
          <w:b/>
          <w:bCs/>
          <w:color w:val="000000"/>
          <w:sz w:val="24"/>
          <w:szCs w:val="24"/>
          <w:shd w:val="clear" w:color="auto" w:fill="FFFFFF"/>
        </w:rPr>
        <w:t xml:space="preserve">, escritura y Estado. </w:t>
      </w:r>
      <w:proofErr w:type="spellStart"/>
      <w:r w:rsidRPr="00BE7666">
        <w:rPr>
          <w:rFonts w:ascii="Arial" w:hAnsi="Arial" w:cs="Arial"/>
          <w:b/>
          <w:bCs/>
          <w:color w:val="000000"/>
          <w:sz w:val="24"/>
          <w:szCs w:val="24"/>
          <w:shd w:val="clear" w:color="auto" w:fill="FFFFFF"/>
        </w:rPr>
        <w:t>Prácticas</w:t>
      </w:r>
      <w:proofErr w:type="spellEnd"/>
      <w:r w:rsidRPr="00BE7666">
        <w:rPr>
          <w:rFonts w:ascii="Arial" w:hAnsi="Arial" w:cs="Arial"/>
          <w:b/>
          <w:bCs/>
          <w:color w:val="000000"/>
          <w:sz w:val="24"/>
          <w:szCs w:val="24"/>
          <w:shd w:val="clear" w:color="auto" w:fill="FFFFFF"/>
        </w:rPr>
        <w:t xml:space="preserve"> Pedagógicas de </w:t>
      </w:r>
      <w:proofErr w:type="spellStart"/>
      <w:r w:rsidRPr="00BE7666">
        <w:rPr>
          <w:rFonts w:ascii="Arial" w:hAnsi="Arial" w:cs="Arial"/>
          <w:b/>
          <w:bCs/>
          <w:color w:val="000000"/>
          <w:sz w:val="24"/>
          <w:szCs w:val="24"/>
          <w:shd w:val="clear" w:color="auto" w:fill="FFFFFF"/>
        </w:rPr>
        <w:t>Existencia</w:t>
      </w:r>
      <w:proofErr w:type="spellEnd"/>
      <w:r w:rsidRPr="00BE7666">
        <w:rPr>
          <w:rFonts w:ascii="Arial" w:hAnsi="Arial" w:cs="Arial"/>
          <w:b/>
          <w:bCs/>
          <w:color w:val="000000"/>
          <w:sz w:val="24"/>
          <w:szCs w:val="24"/>
          <w:shd w:val="clear" w:color="auto" w:fill="FFFFFF"/>
        </w:rPr>
        <w:t xml:space="preserve"> </w:t>
      </w:r>
      <w:proofErr w:type="spellStart"/>
      <w:r w:rsidRPr="00BE7666">
        <w:rPr>
          <w:rFonts w:ascii="Arial" w:hAnsi="Arial" w:cs="Arial"/>
          <w:b/>
          <w:bCs/>
          <w:color w:val="000000"/>
          <w:sz w:val="24"/>
          <w:szCs w:val="24"/>
          <w:shd w:val="clear" w:color="auto" w:fill="FFFFFF"/>
        </w:rPr>
        <w:t>Afroecuatoriana</w:t>
      </w:r>
      <w:proofErr w:type="spellEnd"/>
      <w:r w:rsidRPr="00BE7666">
        <w:rPr>
          <w:rFonts w:ascii="Arial" w:hAnsi="Arial" w:cs="Arial"/>
          <w:b/>
          <w:bCs/>
          <w:color w:val="000000"/>
          <w:sz w:val="24"/>
          <w:szCs w:val="24"/>
          <w:shd w:val="clear" w:color="auto" w:fill="FFFFFF"/>
        </w:rPr>
        <w:t>.</w:t>
      </w:r>
      <w:r w:rsidRPr="00BE7666">
        <w:rPr>
          <w:rFonts w:ascii="Arial" w:hAnsi="Arial" w:cs="Arial"/>
          <w:color w:val="000000"/>
          <w:sz w:val="24"/>
          <w:szCs w:val="24"/>
          <w:shd w:val="clear" w:color="auto" w:fill="FFFFFF"/>
        </w:rPr>
        <w:t xml:space="preserve"> </w:t>
      </w:r>
      <w:proofErr w:type="spellStart"/>
      <w:r w:rsidRPr="00BE7666">
        <w:rPr>
          <w:rFonts w:ascii="Arial" w:hAnsi="Arial" w:cs="Arial"/>
          <w:color w:val="000000"/>
          <w:sz w:val="24"/>
          <w:szCs w:val="24"/>
        </w:rPr>
        <w:t>Cuadernos</w:t>
      </w:r>
      <w:proofErr w:type="spellEnd"/>
      <w:r w:rsidRPr="00BE7666">
        <w:rPr>
          <w:rFonts w:ascii="Arial" w:hAnsi="Arial" w:cs="Arial"/>
          <w:color w:val="000000"/>
          <w:sz w:val="24"/>
          <w:szCs w:val="24"/>
        </w:rPr>
        <w:t xml:space="preserve"> de literatura Vol. XIX </w:t>
      </w:r>
      <w:proofErr w:type="gramStart"/>
      <w:r w:rsidRPr="00BE7666">
        <w:rPr>
          <w:rFonts w:ascii="Arial" w:hAnsi="Arial" w:cs="Arial"/>
          <w:color w:val="000000"/>
          <w:sz w:val="24"/>
          <w:szCs w:val="24"/>
        </w:rPr>
        <w:t>n.º</w:t>
      </w:r>
      <w:proofErr w:type="gramEnd"/>
      <w:r w:rsidRPr="00BE7666">
        <w:rPr>
          <w:rFonts w:ascii="Arial" w:hAnsi="Arial" w:cs="Arial"/>
          <w:color w:val="000000"/>
          <w:sz w:val="24"/>
          <w:szCs w:val="24"/>
        </w:rPr>
        <w:t xml:space="preserve">38 • </w:t>
      </w:r>
      <w:proofErr w:type="spellStart"/>
      <w:r w:rsidRPr="00BE7666">
        <w:rPr>
          <w:rFonts w:ascii="Arial" w:hAnsi="Arial" w:cs="Arial"/>
          <w:color w:val="000000"/>
          <w:sz w:val="24"/>
          <w:szCs w:val="24"/>
        </w:rPr>
        <w:t>julio-diciembre</w:t>
      </w:r>
      <w:proofErr w:type="spellEnd"/>
      <w:r w:rsidRPr="00BE7666">
        <w:rPr>
          <w:rFonts w:ascii="Arial" w:hAnsi="Arial" w:cs="Arial"/>
          <w:color w:val="000000"/>
          <w:sz w:val="24"/>
          <w:szCs w:val="24"/>
        </w:rPr>
        <w:t xml:space="preserve"> 2015 </w:t>
      </w:r>
      <w:proofErr w:type="spellStart"/>
      <w:r w:rsidRPr="00BE7666">
        <w:rPr>
          <w:rFonts w:ascii="Arial" w:hAnsi="Arial" w:cs="Arial"/>
          <w:color w:val="000000"/>
          <w:sz w:val="24"/>
          <w:szCs w:val="24"/>
        </w:rPr>
        <w:t>issn</w:t>
      </w:r>
      <w:proofErr w:type="spellEnd"/>
      <w:r w:rsidRPr="00BE7666">
        <w:rPr>
          <w:rFonts w:ascii="Arial" w:hAnsi="Arial" w:cs="Arial"/>
          <w:color w:val="000000"/>
          <w:sz w:val="24"/>
          <w:szCs w:val="24"/>
        </w:rPr>
        <w:t xml:space="preserve"> 0122-8102 • págs. 79-98.</w:t>
      </w:r>
    </w:p>
    <w:p w14:paraId="0C2EFEF2" w14:textId="7C23E7D2" w:rsidR="00206C5F" w:rsidRPr="00BE7666" w:rsidRDefault="00206C5F" w:rsidP="00C245B7">
      <w:pPr>
        <w:pStyle w:val="NormalWeb"/>
        <w:spacing w:before="0" w:beforeAutospacing="0" w:after="0" w:afterAutospacing="0" w:line="360" w:lineRule="auto"/>
        <w:jc w:val="both"/>
        <w:rPr>
          <w:rFonts w:ascii="Arial" w:hAnsi="Arial" w:cs="Arial"/>
          <w:color w:val="000000"/>
          <w:sz w:val="24"/>
          <w:szCs w:val="24"/>
        </w:rPr>
      </w:pPr>
      <w:r w:rsidRPr="00BE7666">
        <w:rPr>
          <w:rFonts w:ascii="Arial" w:hAnsi="Arial" w:cs="Arial"/>
          <w:color w:val="000000"/>
          <w:sz w:val="24"/>
          <w:szCs w:val="24"/>
        </w:rPr>
        <w:t xml:space="preserve">WOOLF, </w:t>
      </w:r>
      <w:proofErr w:type="spellStart"/>
      <w:r w:rsidRPr="00BE7666">
        <w:rPr>
          <w:rFonts w:ascii="Arial" w:hAnsi="Arial" w:cs="Arial"/>
          <w:color w:val="000000"/>
          <w:sz w:val="24"/>
          <w:szCs w:val="24"/>
        </w:rPr>
        <w:t>Vírgina</w:t>
      </w:r>
      <w:proofErr w:type="spellEnd"/>
      <w:r w:rsidRPr="00BE7666">
        <w:rPr>
          <w:rFonts w:ascii="Arial" w:hAnsi="Arial" w:cs="Arial"/>
          <w:color w:val="000000"/>
          <w:sz w:val="24"/>
          <w:szCs w:val="24"/>
        </w:rPr>
        <w:t xml:space="preserve">. </w:t>
      </w:r>
      <w:r w:rsidRPr="00BE7666">
        <w:rPr>
          <w:rFonts w:ascii="Arial" w:hAnsi="Arial" w:cs="Arial"/>
          <w:b/>
          <w:bCs/>
          <w:color w:val="000000"/>
          <w:sz w:val="24"/>
          <w:szCs w:val="24"/>
        </w:rPr>
        <w:t xml:space="preserve">Um teto todo seu. </w:t>
      </w:r>
      <w:r w:rsidRPr="00BE7666">
        <w:rPr>
          <w:rFonts w:ascii="Arial" w:hAnsi="Arial" w:cs="Arial"/>
          <w:color w:val="000000"/>
          <w:sz w:val="24"/>
          <w:szCs w:val="24"/>
        </w:rPr>
        <w:t>Editora: Círculo do Livro. São Paulo, 1990.</w:t>
      </w:r>
    </w:p>
    <w:p w14:paraId="78AE23D2" w14:textId="77777777" w:rsidR="00096078" w:rsidRPr="00BE7666" w:rsidRDefault="00096078" w:rsidP="00C245B7">
      <w:pPr>
        <w:pStyle w:val="NormalWeb"/>
        <w:spacing w:before="0" w:beforeAutospacing="0" w:after="0" w:afterAutospacing="0" w:line="360" w:lineRule="auto"/>
        <w:jc w:val="both"/>
        <w:rPr>
          <w:rFonts w:ascii="Arial" w:hAnsi="Arial" w:cs="Arial"/>
          <w:sz w:val="24"/>
          <w:szCs w:val="24"/>
        </w:rPr>
      </w:pPr>
    </w:p>
    <w:p w14:paraId="42D75083" w14:textId="570B3499" w:rsidR="00AD2C7C" w:rsidRPr="00BE7666" w:rsidRDefault="00AD2C7C" w:rsidP="00C245B7">
      <w:pPr>
        <w:spacing w:line="360" w:lineRule="auto"/>
        <w:rPr>
          <w:rFonts w:ascii="Arial" w:hAnsi="Arial" w:cs="Arial"/>
          <w:b/>
          <w:bCs/>
        </w:rPr>
      </w:pPr>
      <w:r w:rsidRPr="00BE7666">
        <w:rPr>
          <w:rFonts w:ascii="Arial" w:hAnsi="Arial" w:cs="Arial"/>
          <w:b/>
          <w:bCs/>
        </w:rPr>
        <w:t>Filmografia:</w:t>
      </w:r>
    </w:p>
    <w:p w14:paraId="63EDBB01" w14:textId="322C0502" w:rsidR="00AD2C7C" w:rsidRPr="00BE7666" w:rsidRDefault="00AD2C7C" w:rsidP="00C245B7">
      <w:pPr>
        <w:spacing w:line="360" w:lineRule="auto"/>
        <w:rPr>
          <w:rFonts w:ascii="Arial" w:hAnsi="Arial" w:cs="Arial"/>
        </w:rPr>
      </w:pPr>
    </w:p>
    <w:p w14:paraId="5DC8E9ED" w14:textId="3FAD0639" w:rsidR="00AD2C7C" w:rsidRPr="00BE7666" w:rsidRDefault="00AD2C7C" w:rsidP="00C245B7">
      <w:pPr>
        <w:spacing w:line="360" w:lineRule="auto"/>
        <w:jc w:val="both"/>
        <w:rPr>
          <w:rFonts w:ascii="Arial" w:hAnsi="Arial" w:cs="Arial"/>
        </w:rPr>
      </w:pPr>
      <w:proofErr w:type="spellStart"/>
      <w:r w:rsidRPr="00BE7666">
        <w:rPr>
          <w:rFonts w:ascii="Arial" w:hAnsi="Arial" w:cs="Arial"/>
          <w:b/>
          <w:bCs/>
        </w:rPr>
        <w:t>It’s</w:t>
      </w:r>
      <w:proofErr w:type="spellEnd"/>
      <w:r w:rsidRPr="00BE7666">
        <w:rPr>
          <w:rFonts w:ascii="Arial" w:hAnsi="Arial" w:cs="Arial"/>
          <w:b/>
          <w:bCs/>
        </w:rPr>
        <w:t xml:space="preserve"> flamenco</w:t>
      </w:r>
      <w:r w:rsidR="00EC31AA" w:rsidRPr="00BE7666">
        <w:rPr>
          <w:rFonts w:ascii="Arial" w:hAnsi="Arial" w:cs="Arial"/>
          <w:b/>
          <w:bCs/>
        </w:rPr>
        <w:t>.</w:t>
      </w:r>
      <w:r w:rsidR="00EC31AA" w:rsidRPr="00BE7666">
        <w:rPr>
          <w:rFonts w:ascii="Arial" w:hAnsi="Arial" w:cs="Arial"/>
        </w:rPr>
        <w:t xml:space="preserve"> Direção: Curro Sánchez y José </w:t>
      </w:r>
      <w:proofErr w:type="spellStart"/>
      <w:r w:rsidR="00EC31AA" w:rsidRPr="00BE7666">
        <w:rPr>
          <w:rFonts w:ascii="Arial" w:hAnsi="Arial" w:cs="Arial"/>
        </w:rPr>
        <w:t>Escudier</w:t>
      </w:r>
      <w:proofErr w:type="spellEnd"/>
      <w:r w:rsidR="00EC31AA" w:rsidRPr="00BE7666">
        <w:rPr>
          <w:rFonts w:ascii="Arial" w:hAnsi="Arial" w:cs="Arial"/>
        </w:rPr>
        <w:t xml:space="preserve">. Espanha: Canal </w:t>
      </w:r>
      <w:proofErr w:type="spellStart"/>
      <w:r w:rsidR="00EC31AA" w:rsidRPr="00BE7666">
        <w:rPr>
          <w:rFonts w:ascii="Arial" w:hAnsi="Arial" w:cs="Arial"/>
        </w:rPr>
        <w:t>Andalucia</w:t>
      </w:r>
      <w:proofErr w:type="spellEnd"/>
      <w:r w:rsidR="00EC31AA" w:rsidRPr="00BE7666">
        <w:rPr>
          <w:rFonts w:ascii="Arial" w:hAnsi="Arial" w:cs="Arial"/>
        </w:rPr>
        <w:t xml:space="preserve"> Flamenco. Capítulo 1, 2020. 73 minutos.</w:t>
      </w:r>
    </w:p>
    <w:p w14:paraId="4FC52E5E" w14:textId="1BBE3452" w:rsidR="001E62E7" w:rsidRPr="00BE7666" w:rsidRDefault="00AD2C7C" w:rsidP="00C245B7">
      <w:pPr>
        <w:spacing w:line="360" w:lineRule="auto"/>
        <w:jc w:val="both"/>
        <w:rPr>
          <w:rStyle w:val="Hyperlink"/>
          <w:rFonts w:ascii="Arial" w:hAnsi="Arial" w:cs="Arial"/>
        </w:rPr>
      </w:pPr>
      <w:proofErr w:type="spellStart"/>
      <w:r w:rsidRPr="00BE7666">
        <w:rPr>
          <w:rFonts w:ascii="Arial" w:hAnsi="Arial" w:cs="Arial"/>
          <w:b/>
          <w:bCs/>
        </w:rPr>
        <w:t>Latcho</w:t>
      </w:r>
      <w:proofErr w:type="spellEnd"/>
      <w:r w:rsidRPr="00BE7666">
        <w:rPr>
          <w:rFonts w:ascii="Arial" w:hAnsi="Arial" w:cs="Arial"/>
          <w:b/>
          <w:bCs/>
        </w:rPr>
        <w:t xml:space="preserve"> </w:t>
      </w:r>
      <w:proofErr w:type="spellStart"/>
      <w:r w:rsidRPr="00BE7666">
        <w:rPr>
          <w:rFonts w:ascii="Arial" w:hAnsi="Arial" w:cs="Arial"/>
          <w:b/>
          <w:bCs/>
        </w:rPr>
        <w:t>Drom</w:t>
      </w:r>
      <w:proofErr w:type="spellEnd"/>
      <w:r w:rsidRPr="00BE7666">
        <w:rPr>
          <w:rFonts w:ascii="Arial" w:hAnsi="Arial" w:cs="Arial"/>
          <w:b/>
          <w:bCs/>
        </w:rPr>
        <w:t>.</w:t>
      </w:r>
      <w:r w:rsidRPr="00BE7666">
        <w:rPr>
          <w:rFonts w:ascii="Arial" w:hAnsi="Arial" w:cs="Arial"/>
        </w:rPr>
        <w:t xml:space="preserve"> </w:t>
      </w:r>
      <w:r w:rsidR="00AD7502" w:rsidRPr="00BE7666">
        <w:rPr>
          <w:rFonts w:ascii="Arial" w:hAnsi="Arial" w:cs="Arial"/>
        </w:rPr>
        <w:t xml:space="preserve">Direção: Tony </w:t>
      </w:r>
      <w:proofErr w:type="spellStart"/>
      <w:r w:rsidR="00AD7502" w:rsidRPr="00BE7666">
        <w:rPr>
          <w:rFonts w:ascii="Arial" w:hAnsi="Arial" w:cs="Arial"/>
        </w:rPr>
        <w:t>Gatlif</w:t>
      </w:r>
      <w:proofErr w:type="spellEnd"/>
      <w:r w:rsidR="00AD7502" w:rsidRPr="00BE7666">
        <w:rPr>
          <w:rFonts w:ascii="Arial" w:hAnsi="Arial" w:cs="Arial"/>
        </w:rPr>
        <w:t>. Documentário. França</w:t>
      </w:r>
      <w:r w:rsidR="00EC31AA" w:rsidRPr="00BE7666">
        <w:rPr>
          <w:rFonts w:ascii="Arial" w:hAnsi="Arial" w:cs="Arial"/>
        </w:rPr>
        <w:t xml:space="preserve">, </w:t>
      </w:r>
      <w:r w:rsidR="00AD7502" w:rsidRPr="00BE7666">
        <w:rPr>
          <w:rFonts w:ascii="Arial" w:hAnsi="Arial" w:cs="Arial"/>
        </w:rPr>
        <w:t xml:space="preserve">1993. 103 minutos. </w:t>
      </w:r>
      <w:r w:rsidR="00EC31AA" w:rsidRPr="00BE7666">
        <w:rPr>
          <w:rFonts w:ascii="Arial" w:hAnsi="Arial" w:cs="Arial"/>
        </w:rPr>
        <w:t xml:space="preserve">Disponível em: </w:t>
      </w:r>
      <w:hyperlink r:id="rId25" w:history="1">
        <w:r w:rsidR="00EC31AA" w:rsidRPr="00BE7666">
          <w:rPr>
            <w:rStyle w:val="Hyperlink"/>
            <w:rFonts w:ascii="Arial" w:hAnsi="Arial" w:cs="Arial"/>
          </w:rPr>
          <w:t>https://youtu.be/J3zQl3d0HFE</w:t>
        </w:r>
      </w:hyperlink>
    </w:p>
    <w:p w14:paraId="78CCBD22" w14:textId="08E030D6" w:rsidR="001E62E7" w:rsidRPr="005C6B23" w:rsidRDefault="001E62E7" w:rsidP="00C245B7">
      <w:pPr>
        <w:spacing w:line="360" w:lineRule="auto"/>
        <w:jc w:val="both"/>
        <w:rPr>
          <w:rFonts w:ascii="Arial" w:hAnsi="Arial" w:cs="Arial"/>
          <w:color w:val="050505"/>
          <w:shd w:val="clear" w:color="auto" w:fill="FFFFFF"/>
        </w:rPr>
      </w:pPr>
      <w:r w:rsidRPr="00BE7666">
        <w:rPr>
          <w:rFonts w:ascii="Arial" w:hAnsi="Arial" w:cs="Arial"/>
          <w:b/>
          <w:bCs/>
          <w:color w:val="050505"/>
          <w:shd w:val="clear" w:color="auto" w:fill="FFFFFF"/>
        </w:rPr>
        <w:t xml:space="preserve">"Flamenco, </w:t>
      </w:r>
      <w:proofErr w:type="spellStart"/>
      <w:r w:rsidRPr="00BE7666">
        <w:rPr>
          <w:rFonts w:ascii="Arial" w:hAnsi="Arial" w:cs="Arial"/>
          <w:b/>
          <w:bCs/>
          <w:color w:val="050505"/>
          <w:shd w:val="clear" w:color="auto" w:fill="FFFFFF"/>
        </w:rPr>
        <w:t>encuentros</w:t>
      </w:r>
      <w:proofErr w:type="spellEnd"/>
      <w:r w:rsidRPr="00BE7666">
        <w:rPr>
          <w:rFonts w:ascii="Arial" w:hAnsi="Arial" w:cs="Arial"/>
          <w:b/>
          <w:bCs/>
          <w:color w:val="050505"/>
          <w:shd w:val="clear" w:color="auto" w:fill="FFFFFF"/>
        </w:rPr>
        <w:t xml:space="preserve"> </w:t>
      </w:r>
      <w:proofErr w:type="spellStart"/>
      <w:r w:rsidRPr="00BE7666">
        <w:rPr>
          <w:rFonts w:ascii="Arial" w:hAnsi="Arial" w:cs="Arial"/>
          <w:b/>
          <w:bCs/>
          <w:color w:val="050505"/>
          <w:shd w:val="clear" w:color="auto" w:fill="FFFFFF"/>
        </w:rPr>
        <w:t>con</w:t>
      </w:r>
      <w:proofErr w:type="spellEnd"/>
      <w:r w:rsidRPr="00BE7666">
        <w:rPr>
          <w:rFonts w:ascii="Arial" w:hAnsi="Arial" w:cs="Arial"/>
          <w:b/>
          <w:bCs/>
          <w:color w:val="050505"/>
          <w:shd w:val="clear" w:color="auto" w:fill="FFFFFF"/>
        </w:rPr>
        <w:t xml:space="preserve"> </w:t>
      </w:r>
      <w:proofErr w:type="spellStart"/>
      <w:r w:rsidRPr="00BE7666">
        <w:rPr>
          <w:rFonts w:ascii="Arial" w:hAnsi="Arial" w:cs="Arial"/>
          <w:b/>
          <w:bCs/>
          <w:color w:val="050505"/>
          <w:shd w:val="clear" w:color="auto" w:fill="FFFFFF"/>
        </w:rPr>
        <w:t>los</w:t>
      </w:r>
      <w:proofErr w:type="spellEnd"/>
      <w:r w:rsidRPr="00BE7666">
        <w:rPr>
          <w:rFonts w:ascii="Arial" w:hAnsi="Arial" w:cs="Arial"/>
          <w:b/>
          <w:bCs/>
          <w:color w:val="050505"/>
          <w:shd w:val="clear" w:color="auto" w:fill="FFFFFF"/>
        </w:rPr>
        <w:t xml:space="preserve"> </w:t>
      </w:r>
      <w:proofErr w:type="spellStart"/>
      <w:r w:rsidRPr="00BE7666">
        <w:rPr>
          <w:rFonts w:ascii="Arial" w:hAnsi="Arial" w:cs="Arial"/>
          <w:b/>
          <w:bCs/>
          <w:color w:val="050505"/>
          <w:shd w:val="clear" w:color="auto" w:fill="FFFFFF"/>
        </w:rPr>
        <w:t>gitanos</w:t>
      </w:r>
      <w:proofErr w:type="spellEnd"/>
      <w:r w:rsidRPr="00BE7666">
        <w:rPr>
          <w:rFonts w:ascii="Arial" w:hAnsi="Arial" w:cs="Arial"/>
          <w:b/>
          <w:bCs/>
          <w:color w:val="050505"/>
          <w:shd w:val="clear" w:color="auto" w:fill="FFFFFF"/>
        </w:rPr>
        <w:t xml:space="preserve"> </w:t>
      </w:r>
      <w:proofErr w:type="spellStart"/>
      <w:r w:rsidRPr="00BE7666">
        <w:rPr>
          <w:rFonts w:ascii="Arial" w:hAnsi="Arial" w:cs="Arial"/>
          <w:b/>
          <w:bCs/>
          <w:color w:val="050505"/>
          <w:shd w:val="clear" w:color="auto" w:fill="FFFFFF"/>
        </w:rPr>
        <w:t>españoles</w:t>
      </w:r>
      <w:proofErr w:type="spellEnd"/>
      <w:r w:rsidRPr="00BE7666">
        <w:rPr>
          <w:rFonts w:ascii="Arial" w:hAnsi="Arial" w:cs="Arial"/>
          <w:b/>
          <w:bCs/>
          <w:color w:val="050505"/>
          <w:shd w:val="clear" w:color="auto" w:fill="FFFFFF"/>
        </w:rPr>
        <w:t>"</w:t>
      </w:r>
      <w:r w:rsidRPr="00BE7666">
        <w:rPr>
          <w:rFonts w:ascii="Arial" w:hAnsi="Arial" w:cs="Arial"/>
          <w:color w:val="050505"/>
          <w:shd w:val="clear" w:color="auto" w:fill="FFFFFF"/>
        </w:rPr>
        <w:t xml:space="preserve"> direção de </w:t>
      </w:r>
      <w:proofErr w:type="spellStart"/>
      <w:r w:rsidRPr="00BE7666">
        <w:rPr>
          <w:rFonts w:ascii="Arial" w:hAnsi="Arial" w:cs="Arial"/>
          <w:color w:val="050505"/>
          <w:shd w:val="clear" w:color="auto" w:fill="FFFFFF"/>
        </w:rPr>
        <w:t>Lennart</w:t>
      </w:r>
      <w:proofErr w:type="spellEnd"/>
      <w:r w:rsidRPr="00BE7666">
        <w:rPr>
          <w:rFonts w:ascii="Arial" w:hAnsi="Arial" w:cs="Arial"/>
          <w:color w:val="050505"/>
          <w:shd w:val="clear" w:color="auto" w:fill="FFFFFF"/>
        </w:rPr>
        <w:t xml:space="preserve"> </w:t>
      </w:r>
      <w:proofErr w:type="spellStart"/>
      <w:r w:rsidRPr="00BE7666">
        <w:rPr>
          <w:rFonts w:ascii="Arial" w:hAnsi="Arial" w:cs="Arial"/>
          <w:color w:val="050505"/>
          <w:shd w:val="clear" w:color="auto" w:fill="FFFFFF"/>
        </w:rPr>
        <w:t>Olson</w:t>
      </w:r>
      <w:proofErr w:type="spellEnd"/>
      <w:r w:rsidRPr="00BE7666">
        <w:rPr>
          <w:rFonts w:ascii="Arial" w:hAnsi="Arial" w:cs="Arial"/>
          <w:color w:val="050505"/>
          <w:shd w:val="clear" w:color="auto" w:fill="FFFFFF"/>
        </w:rPr>
        <w:t>. Documentário gravado em Granada em 1962 e transmitido em 8 de setembro de 1962 pela SVT (</w:t>
      </w:r>
      <w:proofErr w:type="spellStart"/>
      <w:r w:rsidRPr="00BE7666">
        <w:rPr>
          <w:rFonts w:ascii="Arial" w:hAnsi="Arial" w:cs="Arial"/>
          <w:color w:val="050505"/>
          <w:shd w:val="clear" w:color="auto" w:fill="FFFFFF"/>
        </w:rPr>
        <w:t>Sveriges</w:t>
      </w:r>
      <w:proofErr w:type="spellEnd"/>
      <w:r w:rsidRPr="00BE7666">
        <w:rPr>
          <w:rFonts w:ascii="Arial" w:hAnsi="Arial" w:cs="Arial"/>
          <w:color w:val="050505"/>
          <w:shd w:val="clear" w:color="auto" w:fill="FFFFFF"/>
        </w:rPr>
        <w:t xml:space="preserve"> </w:t>
      </w:r>
      <w:proofErr w:type="spellStart"/>
      <w:r w:rsidRPr="00BE7666">
        <w:rPr>
          <w:rFonts w:ascii="Arial" w:hAnsi="Arial" w:cs="Arial"/>
          <w:color w:val="050505"/>
          <w:shd w:val="clear" w:color="auto" w:fill="FFFFFF"/>
        </w:rPr>
        <w:t>Television</w:t>
      </w:r>
      <w:proofErr w:type="spellEnd"/>
      <w:r w:rsidRPr="00BE7666">
        <w:rPr>
          <w:rFonts w:ascii="Arial" w:hAnsi="Arial" w:cs="Arial"/>
          <w:color w:val="050505"/>
          <w:shd w:val="clear" w:color="auto" w:fill="FFFFFF"/>
        </w:rPr>
        <w:t xml:space="preserve">), canal de televisão pública da </w:t>
      </w:r>
      <w:proofErr w:type="spellStart"/>
      <w:r w:rsidRPr="00BE7666">
        <w:rPr>
          <w:rFonts w:ascii="Arial" w:hAnsi="Arial" w:cs="Arial"/>
          <w:color w:val="050505"/>
          <w:shd w:val="clear" w:color="auto" w:fill="FFFFFF"/>
        </w:rPr>
        <w:t>Suecia</w:t>
      </w:r>
      <w:proofErr w:type="spellEnd"/>
      <w:r w:rsidRPr="00BE7666">
        <w:rPr>
          <w:rFonts w:ascii="Arial" w:hAnsi="Arial" w:cs="Arial"/>
          <w:color w:val="050505"/>
          <w:shd w:val="clear" w:color="auto" w:fill="FFFFFF"/>
        </w:rPr>
        <w:t xml:space="preserve">. O documentário é uma contribuição da Biblioteca Nacional de </w:t>
      </w:r>
      <w:proofErr w:type="spellStart"/>
      <w:r w:rsidRPr="00BE7666">
        <w:rPr>
          <w:rFonts w:ascii="Arial" w:hAnsi="Arial" w:cs="Arial"/>
          <w:color w:val="050505"/>
          <w:shd w:val="clear" w:color="auto" w:fill="FFFFFF"/>
        </w:rPr>
        <w:t>Suecia</w:t>
      </w:r>
      <w:proofErr w:type="spellEnd"/>
      <w:r w:rsidRPr="00BE7666">
        <w:rPr>
          <w:rFonts w:ascii="Arial" w:hAnsi="Arial" w:cs="Arial"/>
          <w:color w:val="050505"/>
          <w:shd w:val="clear" w:color="auto" w:fill="FFFFFF"/>
        </w:rPr>
        <w:t xml:space="preserve">. Disponível trecho em: </w:t>
      </w:r>
      <w:hyperlink r:id="rId26" w:history="1">
        <w:r w:rsidRPr="00BE7666">
          <w:rPr>
            <w:rStyle w:val="Hyperlink"/>
            <w:rFonts w:ascii="Arial" w:hAnsi="Arial" w:cs="Arial"/>
            <w:shd w:val="clear" w:color="auto" w:fill="FFFFFF"/>
          </w:rPr>
          <w:t>https://youtu.be/lOE14rUfmhU</w:t>
        </w:r>
      </w:hyperlink>
    </w:p>
    <w:p w14:paraId="5FE190A1" w14:textId="793D0BC6" w:rsidR="00EC31AA" w:rsidRPr="00BE7666" w:rsidRDefault="00EC31AA" w:rsidP="00C245B7">
      <w:pPr>
        <w:spacing w:line="360" w:lineRule="auto"/>
        <w:jc w:val="both"/>
        <w:outlineLvl w:val="0"/>
        <w:rPr>
          <w:rFonts w:ascii="Arial" w:hAnsi="Arial" w:cs="Arial"/>
        </w:rPr>
      </w:pPr>
      <w:r w:rsidRPr="00BE7666">
        <w:rPr>
          <w:rFonts w:ascii="Arial" w:hAnsi="Arial" w:cs="Arial"/>
          <w:b/>
          <w:bCs/>
          <w:kern w:val="36"/>
        </w:rPr>
        <w:t xml:space="preserve">Relatos e reflexões sobre autobiografias, </w:t>
      </w:r>
      <w:proofErr w:type="spellStart"/>
      <w:r w:rsidRPr="00BE7666">
        <w:rPr>
          <w:rFonts w:ascii="Arial" w:hAnsi="Arial" w:cs="Arial"/>
          <w:b/>
          <w:bCs/>
          <w:kern w:val="36"/>
        </w:rPr>
        <w:t>autoficções</w:t>
      </w:r>
      <w:proofErr w:type="spellEnd"/>
      <w:r w:rsidRPr="00BE7666">
        <w:rPr>
          <w:rFonts w:ascii="Arial" w:hAnsi="Arial" w:cs="Arial"/>
          <w:b/>
          <w:bCs/>
          <w:kern w:val="36"/>
        </w:rPr>
        <w:t xml:space="preserve"> e temas correlatos nas criações cênicas</w:t>
      </w:r>
      <w:r w:rsidRPr="00BE7666">
        <w:rPr>
          <w:rFonts w:ascii="Arial" w:hAnsi="Arial" w:cs="Arial"/>
          <w:kern w:val="36"/>
        </w:rPr>
        <w:t xml:space="preserve">. </w:t>
      </w:r>
      <w:r w:rsidR="00850E08" w:rsidRPr="00BE7666">
        <w:rPr>
          <w:rFonts w:ascii="Arial" w:hAnsi="Arial" w:cs="Arial"/>
          <w:kern w:val="36"/>
        </w:rPr>
        <w:t xml:space="preserve">Seminário Interno Mário Santana. Unicamp, Campinas, setembro de 2020. Disponível em: </w:t>
      </w:r>
      <w:hyperlink r:id="rId27" w:history="1">
        <w:r w:rsidR="00850E08" w:rsidRPr="00BE7666">
          <w:rPr>
            <w:rStyle w:val="Hyperlink"/>
            <w:rFonts w:ascii="Arial" w:hAnsi="Arial" w:cs="Arial"/>
          </w:rPr>
          <w:t>https://youtu.be/XiILLC4gpmU</w:t>
        </w:r>
      </w:hyperlink>
    </w:p>
    <w:p w14:paraId="72BAAAD4" w14:textId="77777777" w:rsidR="00850E08" w:rsidRPr="00BE7666" w:rsidRDefault="00850E08" w:rsidP="00C245B7">
      <w:pPr>
        <w:spacing w:line="360" w:lineRule="auto"/>
        <w:outlineLvl w:val="0"/>
        <w:rPr>
          <w:rFonts w:ascii="Arial" w:hAnsi="Arial" w:cs="Arial"/>
          <w:kern w:val="36"/>
        </w:rPr>
      </w:pPr>
    </w:p>
    <w:p w14:paraId="328664AB" w14:textId="77777777" w:rsidR="00EC31AA" w:rsidRPr="00BE7666" w:rsidRDefault="00EC31AA" w:rsidP="00C245B7">
      <w:pPr>
        <w:spacing w:line="360" w:lineRule="auto"/>
        <w:rPr>
          <w:rFonts w:ascii="Arial" w:hAnsi="Arial" w:cs="Arial"/>
        </w:rPr>
      </w:pPr>
    </w:p>
    <w:sectPr w:rsidR="00EC31AA" w:rsidRPr="00BE7666" w:rsidSect="007E42F8">
      <w:footerReference w:type="even" r:id="rId28"/>
      <w:footerReference w:type="default" r:id="rId2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CBA48" w14:textId="77777777" w:rsidR="00D9613C" w:rsidRDefault="00D9613C" w:rsidP="00150F3E">
      <w:r>
        <w:separator/>
      </w:r>
    </w:p>
  </w:endnote>
  <w:endnote w:type="continuationSeparator" w:id="0">
    <w:p w14:paraId="226837EE" w14:textId="77777777" w:rsidR="00D9613C" w:rsidRDefault="00D9613C" w:rsidP="0015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Þ"/>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PingFang TC">
    <w:altName w:val="﷽﷽﷽﷽﷽﷽﷽﷽ TC"/>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20827877"/>
      <w:docPartObj>
        <w:docPartGallery w:val="Page Numbers (Bottom of Page)"/>
        <w:docPartUnique/>
      </w:docPartObj>
    </w:sdtPr>
    <w:sdtEndPr>
      <w:rPr>
        <w:rStyle w:val="Nmerodepgina"/>
      </w:rPr>
    </w:sdtEndPr>
    <w:sdtContent>
      <w:p w14:paraId="1A511832" w14:textId="63109422" w:rsidR="00933DE3" w:rsidRDefault="00933DE3" w:rsidP="008F712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71CE384" w14:textId="77777777" w:rsidR="00933DE3" w:rsidRDefault="00933DE3" w:rsidP="00933DE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23854810"/>
      <w:docPartObj>
        <w:docPartGallery w:val="Page Numbers (Bottom of Page)"/>
        <w:docPartUnique/>
      </w:docPartObj>
    </w:sdtPr>
    <w:sdtEndPr>
      <w:rPr>
        <w:rStyle w:val="Nmerodepgina"/>
      </w:rPr>
    </w:sdtEndPr>
    <w:sdtContent>
      <w:p w14:paraId="2F7CABD7" w14:textId="0BDC80F2" w:rsidR="00933DE3" w:rsidRDefault="00933DE3" w:rsidP="008F712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60D838D" w14:textId="77777777" w:rsidR="00933DE3" w:rsidRDefault="00933DE3" w:rsidP="00933DE3">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56A98" w14:textId="77777777" w:rsidR="00D9613C" w:rsidRDefault="00D9613C" w:rsidP="00150F3E">
      <w:r>
        <w:separator/>
      </w:r>
    </w:p>
  </w:footnote>
  <w:footnote w:type="continuationSeparator" w:id="0">
    <w:p w14:paraId="6F00A0A2" w14:textId="77777777" w:rsidR="00D9613C" w:rsidRDefault="00D9613C" w:rsidP="00150F3E">
      <w:r>
        <w:continuationSeparator/>
      </w:r>
    </w:p>
  </w:footnote>
  <w:footnote w:id="1">
    <w:p w14:paraId="465E9FFB" w14:textId="48918BA8" w:rsidR="00FB23C8" w:rsidRPr="00EE54F1" w:rsidRDefault="00FB23C8" w:rsidP="00FB23C8">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w:t>
      </w:r>
      <w:proofErr w:type="spellStart"/>
      <w:r w:rsidRPr="00EE54F1">
        <w:rPr>
          <w:rFonts w:ascii="Times New Roman" w:hAnsi="Times New Roman" w:cs="Times New Roman"/>
          <w:sz w:val="20"/>
          <w:szCs w:val="20"/>
        </w:rPr>
        <w:t>Caló</w:t>
      </w:r>
      <w:proofErr w:type="spellEnd"/>
      <w:r w:rsidRPr="00EE54F1">
        <w:rPr>
          <w:rFonts w:ascii="Times New Roman" w:hAnsi="Times New Roman" w:cs="Times New Roman"/>
          <w:sz w:val="20"/>
          <w:szCs w:val="20"/>
        </w:rPr>
        <w:t xml:space="preserve"> ou </w:t>
      </w:r>
      <w:proofErr w:type="spellStart"/>
      <w:r w:rsidRPr="00EE54F1">
        <w:rPr>
          <w:rFonts w:ascii="Times New Roman" w:hAnsi="Times New Roman" w:cs="Times New Roman"/>
          <w:sz w:val="20"/>
          <w:szCs w:val="20"/>
        </w:rPr>
        <w:t>calon</w:t>
      </w:r>
      <w:proofErr w:type="spellEnd"/>
      <w:r w:rsidRPr="00EE54F1">
        <w:rPr>
          <w:rFonts w:ascii="Times New Roman" w:hAnsi="Times New Roman" w:cs="Times New Roman"/>
          <w:sz w:val="20"/>
          <w:szCs w:val="20"/>
        </w:rPr>
        <w:t xml:space="preserve"> ou </w:t>
      </w:r>
      <w:proofErr w:type="spellStart"/>
      <w:r w:rsidRPr="00EE54F1">
        <w:rPr>
          <w:rFonts w:ascii="Times New Roman" w:hAnsi="Times New Roman" w:cs="Times New Roman"/>
          <w:sz w:val="20"/>
          <w:szCs w:val="20"/>
        </w:rPr>
        <w:t>calé</w:t>
      </w:r>
      <w:proofErr w:type="spellEnd"/>
      <w:r w:rsidR="00AE748E" w:rsidRPr="00EE54F1">
        <w:rPr>
          <w:rFonts w:ascii="Times New Roman" w:hAnsi="Times New Roman" w:cs="Times New Roman"/>
          <w:sz w:val="20"/>
          <w:szCs w:val="20"/>
        </w:rPr>
        <w:t xml:space="preserve"> ou </w:t>
      </w:r>
      <w:proofErr w:type="spellStart"/>
      <w:r w:rsidR="00AE748E" w:rsidRPr="00EE54F1">
        <w:rPr>
          <w:rFonts w:ascii="Times New Roman" w:hAnsi="Times New Roman" w:cs="Times New Roman"/>
          <w:sz w:val="20"/>
          <w:szCs w:val="20"/>
        </w:rPr>
        <w:t>Kalon</w:t>
      </w:r>
      <w:proofErr w:type="spellEnd"/>
      <w:r w:rsidR="00AE748E" w:rsidRPr="00EE54F1">
        <w:rPr>
          <w:rFonts w:ascii="Times New Roman" w:hAnsi="Times New Roman" w:cs="Times New Roman"/>
          <w:sz w:val="20"/>
          <w:szCs w:val="20"/>
        </w:rPr>
        <w:t xml:space="preserve"> ou </w:t>
      </w:r>
      <w:proofErr w:type="spellStart"/>
      <w:r w:rsidR="00AE748E" w:rsidRPr="00EE54F1">
        <w:rPr>
          <w:rFonts w:ascii="Times New Roman" w:hAnsi="Times New Roman" w:cs="Times New Roman"/>
          <w:sz w:val="20"/>
          <w:szCs w:val="20"/>
        </w:rPr>
        <w:t>Kalo</w:t>
      </w:r>
      <w:proofErr w:type="spellEnd"/>
      <w:r w:rsidRPr="00EE54F1">
        <w:rPr>
          <w:rFonts w:ascii="Times New Roman" w:hAnsi="Times New Roman" w:cs="Times New Roman"/>
          <w:sz w:val="20"/>
          <w:szCs w:val="20"/>
        </w:rPr>
        <w:t xml:space="preserve"> são ciganos ibéricos de origem indiana, presentes principalmente em Espanha e Portugal. </w:t>
      </w:r>
    </w:p>
  </w:footnote>
  <w:footnote w:id="2">
    <w:p w14:paraId="75B5806B" w14:textId="7B94AC81" w:rsidR="00FB23C8" w:rsidRPr="00EE54F1" w:rsidRDefault="00FB23C8" w:rsidP="00FB23C8">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Rom ou </w:t>
      </w:r>
      <w:proofErr w:type="spellStart"/>
      <w:r w:rsidRPr="00EE54F1">
        <w:rPr>
          <w:rFonts w:ascii="Times New Roman" w:hAnsi="Times New Roman" w:cs="Times New Roman"/>
          <w:sz w:val="20"/>
          <w:szCs w:val="20"/>
        </w:rPr>
        <w:t>Romanis</w:t>
      </w:r>
      <w:proofErr w:type="spellEnd"/>
      <w:r w:rsidRPr="00EE54F1">
        <w:rPr>
          <w:rFonts w:ascii="Times New Roman" w:hAnsi="Times New Roman" w:cs="Times New Roman"/>
          <w:sz w:val="20"/>
          <w:szCs w:val="20"/>
        </w:rPr>
        <w:t xml:space="preserve"> são ciganos de origem indo-ariana que estão mais presentes no Leste Europeu. </w:t>
      </w:r>
    </w:p>
  </w:footnote>
  <w:footnote w:id="3">
    <w:p w14:paraId="12CBA74D" w14:textId="40EE09A8" w:rsidR="00FB23C8" w:rsidRPr="00EE54F1" w:rsidRDefault="00FB23C8" w:rsidP="00FB23C8">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Grupo originário do </w:t>
      </w:r>
      <w:proofErr w:type="spellStart"/>
      <w:r w:rsidRPr="00EE54F1">
        <w:rPr>
          <w:rFonts w:ascii="Times New Roman" w:hAnsi="Times New Roman" w:cs="Times New Roman"/>
          <w:sz w:val="20"/>
          <w:szCs w:val="20"/>
        </w:rPr>
        <w:t>Sind</w:t>
      </w:r>
      <w:proofErr w:type="spellEnd"/>
      <w:r w:rsidRPr="00EE54F1">
        <w:rPr>
          <w:rFonts w:ascii="Times New Roman" w:hAnsi="Times New Roman" w:cs="Times New Roman"/>
          <w:sz w:val="20"/>
          <w:szCs w:val="20"/>
        </w:rPr>
        <w:t xml:space="preserve"> (atual Paquistão) que estão mais presentes na França, Itália e Alemanha. </w:t>
      </w:r>
    </w:p>
  </w:footnote>
  <w:footnote w:id="4">
    <w:p w14:paraId="7BE86423" w14:textId="56B835E0" w:rsidR="004E5053" w:rsidRDefault="004E5053" w:rsidP="00FB23C8">
      <w:pPr>
        <w:pStyle w:val="Textodenotaderodap"/>
        <w:jc w:val="both"/>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w:t>
      </w:r>
      <w:proofErr w:type="spellStart"/>
      <w:r w:rsidRPr="00EE54F1">
        <w:rPr>
          <w:rFonts w:ascii="Times New Roman" w:hAnsi="Times New Roman" w:cs="Times New Roman"/>
          <w:sz w:val="20"/>
          <w:szCs w:val="20"/>
        </w:rPr>
        <w:t>Gitano</w:t>
      </w:r>
      <w:proofErr w:type="spellEnd"/>
      <w:r w:rsidRPr="00EE54F1">
        <w:rPr>
          <w:rFonts w:ascii="Times New Roman" w:hAnsi="Times New Roman" w:cs="Times New Roman"/>
          <w:sz w:val="20"/>
          <w:szCs w:val="20"/>
        </w:rPr>
        <w:t xml:space="preserve">, </w:t>
      </w:r>
      <w:proofErr w:type="spellStart"/>
      <w:r w:rsidRPr="00EE54F1">
        <w:rPr>
          <w:rFonts w:ascii="Times New Roman" w:hAnsi="Times New Roman" w:cs="Times New Roman"/>
          <w:sz w:val="20"/>
          <w:szCs w:val="20"/>
        </w:rPr>
        <w:t>G</w:t>
      </w:r>
      <w:r w:rsidR="00974924" w:rsidRPr="00EE54F1">
        <w:rPr>
          <w:rFonts w:ascii="Times New Roman" w:hAnsi="Times New Roman" w:cs="Times New Roman"/>
          <w:sz w:val="20"/>
          <w:szCs w:val="20"/>
        </w:rPr>
        <w:t>i</w:t>
      </w:r>
      <w:r w:rsidRPr="00EE54F1">
        <w:rPr>
          <w:rFonts w:ascii="Times New Roman" w:hAnsi="Times New Roman" w:cs="Times New Roman"/>
          <w:sz w:val="20"/>
          <w:szCs w:val="20"/>
        </w:rPr>
        <w:t>ps</w:t>
      </w:r>
      <w:r w:rsidR="00974924" w:rsidRPr="00EE54F1">
        <w:rPr>
          <w:rFonts w:ascii="Times New Roman" w:hAnsi="Times New Roman" w:cs="Times New Roman"/>
          <w:sz w:val="20"/>
          <w:szCs w:val="20"/>
        </w:rPr>
        <w:t>y</w:t>
      </w:r>
      <w:proofErr w:type="spellEnd"/>
      <w:r w:rsidR="00974924" w:rsidRPr="00EE54F1">
        <w:rPr>
          <w:rFonts w:ascii="Times New Roman" w:hAnsi="Times New Roman" w:cs="Times New Roman"/>
          <w:sz w:val="20"/>
          <w:szCs w:val="20"/>
        </w:rPr>
        <w:t xml:space="preserve">, </w:t>
      </w:r>
      <w:proofErr w:type="spellStart"/>
      <w:r w:rsidR="00974924" w:rsidRPr="00EE54F1">
        <w:rPr>
          <w:rFonts w:ascii="Times New Roman" w:hAnsi="Times New Roman" w:cs="Times New Roman"/>
          <w:sz w:val="20"/>
          <w:szCs w:val="20"/>
        </w:rPr>
        <w:t>tzigane</w:t>
      </w:r>
      <w:proofErr w:type="spellEnd"/>
      <w:r w:rsidR="00974924" w:rsidRPr="00EE54F1">
        <w:rPr>
          <w:rFonts w:ascii="Times New Roman" w:hAnsi="Times New Roman" w:cs="Times New Roman"/>
          <w:sz w:val="20"/>
          <w:szCs w:val="20"/>
        </w:rPr>
        <w:t xml:space="preserve"> </w:t>
      </w:r>
      <w:r w:rsidR="0036309F" w:rsidRPr="00EE54F1">
        <w:rPr>
          <w:rFonts w:ascii="Times New Roman" w:hAnsi="Times New Roman" w:cs="Times New Roman"/>
          <w:sz w:val="20"/>
          <w:szCs w:val="20"/>
        </w:rPr>
        <w:t>como palavras derivadas</w:t>
      </w:r>
      <w:r w:rsidR="00974924" w:rsidRPr="00EE54F1">
        <w:rPr>
          <w:rFonts w:ascii="Times New Roman" w:hAnsi="Times New Roman" w:cs="Times New Roman"/>
          <w:sz w:val="20"/>
          <w:szCs w:val="20"/>
        </w:rPr>
        <w:t xml:space="preserve"> de Egito.</w:t>
      </w:r>
      <w:r w:rsidR="00974924">
        <w:t xml:space="preserve"> </w:t>
      </w:r>
    </w:p>
  </w:footnote>
  <w:footnote w:id="5">
    <w:p w14:paraId="7B6C95AF" w14:textId="3BEAC691" w:rsidR="00557827" w:rsidRPr="00EE54F1" w:rsidRDefault="00557827" w:rsidP="008837CA">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w:t>
      </w:r>
      <w:r w:rsidR="003C2556" w:rsidRPr="00EE54F1">
        <w:rPr>
          <w:rFonts w:ascii="Times New Roman" w:hAnsi="Times New Roman" w:cs="Times New Roman"/>
          <w:sz w:val="20"/>
          <w:szCs w:val="20"/>
        </w:rPr>
        <w:t xml:space="preserve"> Tradução: </w:t>
      </w:r>
      <w:r w:rsidRPr="00EE54F1">
        <w:rPr>
          <w:rFonts w:ascii="Times New Roman" w:hAnsi="Times New Roman" w:cs="Times New Roman"/>
          <w:sz w:val="20"/>
          <w:szCs w:val="20"/>
        </w:rPr>
        <w:t>Os ciganos do Porto foram</w:t>
      </w:r>
      <w:r w:rsidR="00C93384" w:rsidRPr="00EE54F1">
        <w:rPr>
          <w:rFonts w:ascii="Times New Roman" w:hAnsi="Times New Roman" w:cs="Times New Roman"/>
          <w:sz w:val="20"/>
          <w:szCs w:val="20"/>
        </w:rPr>
        <w:t xml:space="preserve"> os</w:t>
      </w:r>
      <w:r w:rsidRPr="00EE54F1">
        <w:rPr>
          <w:rFonts w:ascii="Times New Roman" w:hAnsi="Times New Roman" w:cs="Times New Roman"/>
          <w:sz w:val="20"/>
          <w:szCs w:val="20"/>
        </w:rPr>
        <w:t xml:space="preserve"> </w:t>
      </w:r>
      <w:r w:rsidR="00C93384" w:rsidRPr="00EE54F1">
        <w:rPr>
          <w:rFonts w:ascii="Times New Roman" w:hAnsi="Times New Roman" w:cs="Times New Roman"/>
          <w:sz w:val="20"/>
          <w:szCs w:val="20"/>
        </w:rPr>
        <w:t>mais desgraçados</w:t>
      </w:r>
      <w:r w:rsidR="00883639" w:rsidRPr="00EE54F1">
        <w:rPr>
          <w:rFonts w:ascii="Times New Roman" w:hAnsi="Times New Roman" w:cs="Times New Roman"/>
          <w:sz w:val="20"/>
          <w:szCs w:val="20"/>
        </w:rPr>
        <w:t>,</w:t>
      </w:r>
      <w:r w:rsidR="00C93384" w:rsidRPr="00EE54F1">
        <w:rPr>
          <w:rFonts w:ascii="Times New Roman" w:hAnsi="Times New Roman" w:cs="Times New Roman"/>
          <w:sz w:val="20"/>
          <w:szCs w:val="20"/>
        </w:rPr>
        <w:t xml:space="preserve"> que </w:t>
      </w:r>
      <w:r w:rsidR="00294B40" w:rsidRPr="00EE54F1">
        <w:rPr>
          <w:rFonts w:ascii="Times New Roman" w:hAnsi="Times New Roman" w:cs="Times New Roman"/>
          <w:sz w:val="20"/>
          <w:szCs w:val="20"/>
        </w:rPr>
        <w:t>o</w:t>
      </w:r>
      <w:r w:rsidR="00C93384" w:rsidRPr="00EE54F1">
        <w:rPr>
          <w:rFonts w:ascii="Times New Roman" w:hAnsi="Times New Roman" w:cs="Times New Roman"/>
          <w:sz w:val="20"/>
          <w:szCs w:val="20"/>
        </w:rPr>
        <w:t xml:space="preserve"> mercúrio</w:t>
      </w:r>
      <w:r w:rsidR="00294B40" w:rsidRPr="00EE54F1">
        <w:rPr>
          <w:rFonts w:ascii="Times New Roman" w:hAnsi="Times New Roman" w:cs="Times New Roman"/>
          <w:sz w:val="20"/>
          <w:szCs w:val="20"/>
        </w:rPr>
        <w:t xml:space="preserve"> da</w:t>
      </w:r>
      <w:r w:rsidR="00883639" w:rsidRPr="00EE54F1">
        <w:rPr>
          <w:rFonts w:ascii="Times New Roman" w:hAnsi="Times New Roman" w:cs="Times New Roman"/>
          <w:sz w:val="20"/>
          <w:szCs w:val="20"/>
        </w:rPr>
        <w:t>s</w:t>
      </w:r>
      <w:r w:rsidR="00294B40" w:rsidRPr="00EE54F1">
        <w:rPr>
          <w:rFonts w:ascii="Times New Roman" w:hAnsi="Times New Roman" w:cs="Times New Roman"/>
          <w:sz w:val="20"/>
          <w:szCs w:val="20"/>
        </w:rPr>
        <w:t xml:space="preserve"> mina</w:t>
      </w:r>
      <w:r w:rsidR="00883639" w:rsidRPr="00EE54F1">
        <w:rPr>
          <w:rFonts w:ascii="Times New Roman" w:hAnsi="Times New Roman" w:cs="Times New Roman"/>
          <w:sz w:val="20"/>
          <w:szCs w:val="20"/>
        </w:rPr>
        <w:t>s, os</w:t>
      </w:r>
      <w:r w:rsidR="00C93384" w:rsidRPr="00EE54F1">
        <w:rPr>
          <w:rFonts w:ascii="Times New Roman" w:hAnsi="Times New Roman" w:cs="Times New Roman"/>
          <w:sz w:val="20"/>
          <w:szCs w:val="20"/>
        </w:rPr>
        <w:t xml:space="preserve"> levam </w:t>
      </w:r>
      <w:r w:rsidR="00883639" w:rsidRPr="00EE54F1">
        <w:rPr>
          <w:rFonts w:ascii="Times New Roman" w:hAnsi="Times New Roman" w:cs="Times New Roman"/>
          <w:sz w:val="20"/>
          <w:szCs w:val="20"/>
        </w:rPr>
        <w:t>embora</w:t>
      </w:r>
      <w:r w:rsidR="00C93384" w:rsidRPr="00EE54F1">
        <w:rPr>
          <w:rFonts w:ascii="Times New Roman" w:hAnsi="Times New Roman" w:cs="Times New Roman"/>
          <w:sz w:val="20"/>
          <w:szCs w:val="20"/>
        </w:rPr>
        <w:t>. E no dia seguinte lhes puseram um gorro com alpargatas de esparto (arbusto), que o sentimento me afoga</w:t>
      </w:r>
      <w:r w:rsidR="00294B40" w:rsidRPr="00EE54F1">
        <w:rPr>
          <w:rFonts w:ascii="Times New Roman" w:hAnsi="Times New Roman" w:cs="Times New Roman"/>
          <w:sz w:val="20"/>
          <w:szCs w:val="20"/>
        </w:rPr>
        <w:t>,</w:t>
      </w:r>
      <w:r w:rsidR="00C93384" w:rsidRPr="00EE54F1">
        <w:rPr>
          <w:rFonts w:ascii="Times New Roman" w:hAnsi="Times New Roman" w:cs="Times New Roman"/>
          <w:sz w:val="20"/>
          <w:szCs w:val="20"/>
        </w:rPr>
        <w:t xml:space="preserve"> E no outro dia seguinte lhes deram um professor, aquele que não </w:t>
      </w:r>
      <w:r w:rsidR="00294B40" w:rsidRPr="00EE54F1">
        <w:rPr>
          <w:rFonts w:ascii="Times New Roman" w:hAnsi="Times New Roman" w:cs="Times New Roman"/>
          <w:sz w:val="20"/>
          <w:szCs w:val="20"/>
        </w:rPr>
        <w:t>aprendia rápido,</w:t>
      </w:r>
      <w:r w:rsidR="00C93384" w:rsidRPr="00EE54F1">
        <w:rPr>
          <w:rFonts w:ascii="Times New Roman" w:hAnsi="Times New Roman" w:cs="Times New Roman"/>
          <w:sz w:val="20"/>
          <w:szCs w:val="20"/>
        </w:rPr>
        <w:t xml:space="preserve"> a golpes o deixavam morto. As mulheres nas janelas com lanternas e uma vela. Se por acaso ele não se entregava, </w:t>
      </w:r>
      <w:r w:rsidR="00883639" w:rsidRPr="00EE54F1">
        <w:rPr>
          <w:rFonts w:ascii="Times New Roman" w:hAnsi="Times New Roman" w:cs="Times New Roman"/>
          <w:sz w:val="20"/>
          <w:szCs w:val="20"/>
        </w:rPr>
        <w:t>atira</w:t>
      </w:r>
      <w:r w:rsidR="00C93384" w:rsidRPr="00EE54F1">
        <w:rPr>
          <w:rFonts w:ascii="Times New Roman" w:hAnsi="Times New Roman" w:cs="Times New Roman"/>
          <w:sz w:val="20"/>
          <w:szCs w:val="20"/>
        </w:rPr>
        <w:t xml:space="preserve">-o que era </w:t>
      </w:r>
      <w:proofErr w:type="spellStart"/>
      <w:r w:rsidR="00C93384" w:rsidRPr="00EE54F1">
        <w:rPr>
          <w:rFonts w:ascii="Times New Roman" w:hAnsi="Times New Roman" w:cs="Times New Roman"/>
          <w:sz w:val="20"/>
          <w:szCs w:val="20"/>
        </w:rPr>
        <w:t>cal</w:t>
      </w:r>
      <w:r w:rsidR="00883639" w:rsidRPr="00EE54F1">
        <w:rPr>
          <w:rFonts w:ascii="Times New Roman" w:hAnsi="Times New Roman" w:cs="Times New Roman"/>
          <w:sz w:val="20"/>
          <w:szCs w:val="20"/>
        </w:rPr>
        <w:t>ó</w:t>
      </w:r>
      <w:proofErr w:type="spellEnd"/>
      <w:r w:rsidR="00883639" w:rsidRPr="00EE54F1">
        <w:rPr>
          <w:rFonts w:ascii="Times New Roman" w:hAnsi="Times New Roman" w:cs="Times New Roman"/>
          <w:sz w:val="20"/>
          <w:szCs w:val="20"/>
        </w:rPr>
        <w:t xml:space="preserve">. </w:t>
      </w:r>
    </w:p>
  </w:footnote>
  <w:footnote w:id="6">
    <w:p w14:paraId="3728CD75" w14:textId="603B005D" w:rsidR="006D7B0C" w:rsidRPr="00EE54F1" w:rsidRDefault="006D7B0C" w:rsidP="00D52E1E">
      <w:pPr>
        <w:pStyle w:val="Textodenotaderodap"/>
        <w:jc w:val="both"/>
        <w:rPr>
          <w:rFonts w:ascii="Times New Roman" w:hAnsi="Times New Roman" w:cs="Times New Roman"/>
          <w:color w:val="000000" w:themeColor="text1"/>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Tradução: Mine</w:t>
      </w:r>
      <w:r w:rsidR="00147FB4">
        <w:rPr>
          <w:rFonts w:ascii="Times New Roman" w:hAnsi="Times New Roman" w:cs="Times New Roman"/>
          <w:sz w:val="20"/>
          <w:szCs w:val="20"/>
        </w:rPr>
        <w:t>i</w:t>
      </w:r>
      <w:r w:rsidRPr="00EE54F1">
        <w:rPr>
          <w:rFonts w:ascii="Times New Roman" w:hAnsi="Times New Roman" w:cs="Times New Roman"/>
          <w:sz w:val="20"/>
          <w:szCs w:val="20"/>
        </w:rPr>
        <w:t>ro, por que</w:t>
      </w:r>
      <w:r w:rsidR="00D52E1E" w:rsidRPr="00EE54F1">
        <w:rPr>
          <w:rFonts w:ascii="Times New Roman" w:hAnsi="Times New Roman" w:cs="Times New Roman"/>
          <w:sz w:val="20"/>
          <w:szCs w:val="20"/>
        </w:rPr>
        <w:t xml:space="preserve"> </w:t>
      </w:r>
      <w:proofErr w:type="gramStart"/>
      <w:r w:rsidRPr="00EE54F1">
        <w:rPr>
          <w:rFonts w:ascii="Times New Roman" w:hAnsi="Times New Roman" w:cs="Times New Roman"/>
          <w:sz w:val="20"/>
          <w:szCs w:val="20"/>
        </w:rPr>
        <w:t>trabalha</w:t>
      </w:r>
      <w:r w:rsidR="00D52E1E" w:rsidRPr="00EE54F1">
        <w:rPr>
          <w:rFonts w:ascii="Times New Roman" w:hAnsi="Times New Roman" w:cs="Times New Roman"/>
          <w:sz w:val="20"/>
          <w:szCs w:val="20"/>
        </w:rPr>
        <w:t>s</w:t>
      </w:r>
      <w:r w:rsidRPr="00EE54F1">
        <w:rPr>
          <w:rFonts w:ascii="Times New Roman" w:hAnsi="Times New Roman" w:cs="Times New Roman"/>
          <w:sz w:val="20"/>
          <w:szCs w:val="20"/>
        </w:rPr>
        <w:t>?/</w:t>
      </w:r>
      <w:proofErr w:type="gramEnd"/>
      <w:r w:rsidRPr="00EE54F1">
        <w:rPr>
          <w:rFonts w:ascii="Times New Roman" w:hAnsi="Times New Roman" w:cs="Times New Roman"/>
          <w:sz w:val="20"/>
          <w:szCs w:val="20"/>
        </w:rPr>
        <w:t xml:space="preserve"> Se não </w:t>
      </w:r>
      <w:r w:rsidR="00D52E1E" w:rsidRPr="00EE54F1">
        <w:rPr>
          <w:rFonts w:ascii="Times New Roman" w:hAnsi="Times New Roman" w:cs="Times New Roman"/>
          <w:sz w:val="20"/>
          <w:szCs w:val="20"/>
        </w:rPr>
        <w:t xml:space="preserve">é para ti o produto/para o rico é a vantagem/ e para tua família o luto/ As minas se ergueram/por questões salariais/ e a tropa esta atacando/ a baioneta cala / Queres, Martín, que eu cante/ Ao clero e a monarquia;/ Mas essa opinião não é a minha/  Que vá o mensageiro e os cante. Observação: núncio, mas do que um mensageiro era um </w:t>
      </w:r>
      <w:r w:rsidR="00D52E1E" w:rsidRPr="00EE54F1">
        <w:rPr>
          <w:rFonts w:ascii="Times New Roman" w:hAnsi="Times New Roman" w:cs="Times New Roman"/>
          <w:color w:val="000000" w:themeColor="text1"/>
          <w:sz w:val="20"/>
          <w:szCs w:val="20"/>
        </w:rPr>
        <w:t xml:space="preserve">representante diplomático do clero ou rei, encarregado de levar mensagens. </w:t>
      </w:r>
    </w:p>
  </w:footnote>
  <w:footnote w:id="7">
    <w:p w14:paraId="69D21261" w14:textId="73AD6A8A" w:rsidR="00D329C9" w:rsidRPr="00EE54F1" w:rsidRDefault="00D329C9">
      <w:pPr>
        <w:pStyle w:val="Textodenotaderodap"/>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Cantor</w:t>
      </w:r>
      <w:r w:rsidR="00EC575C" w:rsidRPr="00EE54F1">
        <w:rPr>
          <w:rFonts w:ascii="Times New Roman" w:hAnsi="Times New Roman" w:cs="Times New Roman"/>
          <w:sz w:val="20"/>
          <w:szCs w:val="20"/>
        </w:rPr>
        <w:t xml:space="preserve"> da copla</w:t>
      </w:r>
      <w:r w:rsidRPr="00EE54F1">
        <w:rPr>
          <w:rFonts w:ascii="Times New Roman" w:hAnsi="Times New Roman" w:cs="Times New Roman"/>
          <w:sz w:val="20"/>
          <w:szCs w:val="20"/>
        </w:rPr>
        <w:t xml:space="preserve"> flamenc</w:t>
      </w:r>
      <w:r w:rsidR="00EC575C" w:rsidRPr="00EE54F1">
        <w:rPr>
          <w:rFonts w:ascii="Times New Roman" w:hAnsi="Times New Roman" w:cs="Times New Roman"/>
          <w:sz w:val="20"/>
          <w:szCs w:val="20"/>
        </w:rPr>
        <w:t>a</w:t>
      </w:r>
      <w:r w:rsidRPr="00EE54F1">
        <w:rPr>
          <w:rFonts w:ascii="Times New Roman" w:hAnsi="Times New Roman" w:cs="Times New Roman"/>
          <w:sz w:val="20"/>
          <w:szCs w:val="20"/>
        </w:rPr>
        <w:t xml:space="preserve">. </w:t>
      </w:r>
    </w:p>
  </w:footnote>
  <w:footnote w:id="8">
    <w:p w14:paraId="7969F662" w14:textId="7910FA56" w:rsidR="00B526F3" w:rsidRPr="0055334D" w:rsidRDefault="00B526F3" w:rsidP="0055334D">
      <w:pPr>
        <w:pStyle w:val="Textodenotaderodap"/>
        <w:jc w:val="both"/>
        <w:rPr>
          <w:rFonts w:cstheme="minorHAnsi"/>
          <w:sz w:val="21"/>
          <w:szCs w:val="21"/>
        </w:rPr>
      </w:pPr>
      <w:r w:rsidRPr="00EE54F1">
        <w:rPr>
          <w:rStyle w:val="Refdenotaderodap"/>
          <w:rFonts w:ascii="Times New Roman" w:hAnsi="Times New Roman" w:cs="Times New Roman"/>
          <w:color w:val="000000" w:themeColor="text1"/>
          <w:sz w:val="20"/>
          <w:szCs w:val="20"/>
        </w:rPr>
        <w:footnoteRef/>
      </w:r>
      <w:r w:rsidRPr="00EE54F1">
        <w:rPr>
          <w:rFonts w:ascii="Times New Roman" w:hAnsi="Times New Roman" w:cs="Times New Roman"/>
          <w:color w:val="000000" w:themeColor="text1"/>
          <w:sz w:val="20"/>
          <w:szCs w:val="20"/>
        </w:rPr>
        <w:t xml:space="preserve"> Se dá o nome de </w:t>
      </w:r>
      <w:r w:rsidRPr="00EE54F1">
        <w:rPr>
          <w:rFonts w:ascii="Times New Roman" w:hAnsi="Times New Roman" w:cs="Times New Roman"/>
          <w:i/>
          <w:iCs/>
          <w:color w:val="000000" w:themeColor="text1"/>
          <w:sz w:val="20"/>
          <w:szCs w:val="20"/>
        </w:rPr>
        <w:t xml:space="preserve">cante </w:t>
      </w:r>
      <w:proofErr w:type="spellStart"/>
      <w:r w:rsidRPr="00EE54F1">
        <w:rPr>
          <w:rFonts w:ascii="Times New Roman" w:hAnsi="Times New Roman" w:cs="Times New Roman"/>
          <w:i/>
          <w:iCs/>
          <w:color w:val="000000" w:themeColor="text1"/>
          <w:sz w:val="20"/>
          <w:szCs w:val="20"/>
        </w:rPr>
        <w:t>jondo</w:t>
      </w:r>
      <w:proofErr w:type="spellEnd"/>
      <w:r w:rsidRPr="00EE54F1">
        <w:rPr>
          <w:rFonts w:ascii="Times New Roman" w:hAnsi="Times New Roman" w:cs="Times New Roman"/>
          <w:color w:val="000000" w:themeColor="text1"/>
          <w:sz w:val="20"/>
          <w:szCs w:val="20"/>
        </w:rPr>
        <w:t xml:space="preserve"> a um grupo de canções de lamento, </w:t>
      </w:r>
      <w:r w:rsidR="004B44E2" w:rsidRPr="00EE54F1">
        <w:rPr>
          <w:rFonts w:ascii="Times New Roman" w:hAnsi="Times New Roman" w:cs="Times New Roman"/>
          <w:color w:val="000000" w:themeColor="text1"/>
          <w:sz w:val="20"/>
          <w:szCs w:val="20"/>
        </w:rPr>
        <w:t xml:space="preserve">da dor da revolta, </w:t>
      </w:r>
      <w:r w:rsidRPr="00EE54F1">
        <w:rPr>
          <w:rFonts w:ascii="Times New Roman" w:hAnsi="Times New Roman" w:cs="Times New Roman"/>
          <w:color w:val="000000" w:themeColor="text1"/>
          <w:sz w:val="20"/>
          <w:szCs w:val="20"/>
        </w:rPr>
        <w:t xml:space="preserve">nascidas do encontro entre imigrantes ciganos e o povo andaluz, cujo tipo perfeito é a </w:t>
      </w:r>
      <w:proofErr w:type="spellStart"/>
      <w:r w:rsidRPr="00EE54F1">
        <w:rPr>
          <w:rFonts w:ascii="Times New Roman" w:hAnsi="Times New Roman" w:cs="Times New Roman"/>
          <w:i/>
          <w:iCs/>
          <w:color w:val="000000" w:themeColor="text1"/>
          <w:sz w:val="20"/>
          <w:szCs w:val="20"/>
        </w:rPr>
        <w:t>s</w:t>
      </w:r>
      <w:r w:rsidR="00C42E2A" w:rsidRPr="00EE54F1">
        <w:rPr>
          <w:rFonts w:ascii="Times New Roman" w:hAnsi="Times New Roman" w:cs="Times New Roman"/>
          <w:i/>
          <w:iCs/>
          <w:color w:val="000000" w:themeColor="text1"/>
          <w:sz w:val="20"/>
          <w:szCs w:val="20"/>
        </w:rPr>
        <w:t>e</w:t>
      </w:r>
      <w:r w:rsidRPr="00EE54F1">
        <w:rPr>
          <w:rFonts w:ascii="Times New Roman" w:hAnsi="Times New Roman" w:cs="Times New Roman"/>
          <w:i/>
          <w:iCs/>
          <w:color w:val="000000" w:themeColor="text1"/>
          <w:sz w:val="20"/>
          <w:szCs w:val="20"/>
        </w:rPr>
        <w:t>guiriya</w:t>
      </w:r>
      <w:proofErr w:type="spellEnd"/>
      <w:r w:rsidRPr="00EE54F1">
        <w:rPr>
          <w:rFonts w:ascii="Times New Roman" w:hAnsi="Times New Roman" w:cs="Times New Roman"/>
          <w:i/>
          <w:iCs/>
          <w:color w:val="000000" w:themeColor="text1"/>
          <w:sz w:val="20"/>
          <w:szCs w:val="20"/>
        </w:rPr>
        <w:t xml:space="preserve"> </w:t>
      </w:r>
      <w:proofErr w:type="spellStart"/>
      <w:r w:rsidRPr="00EE54F1">
        <w:rPr>
          <w:rFonts w:ascii="Times New Roman" w:hAnsi="Times New Roman" w:cs="Times New Roman"/>
          <w:i/>
          <w:iCs/>
          <w:color w:val="000000" w:themeColor="text1"/>
          <w:sz w:val="20"/>
          <w:szCs w:val="20"/>
        </w:rPr>
        <w:t>gitana</w:t>
      </w:r>
      <w:proofErr w:type="spellEnd"/>
      <w:r w:rsidRPr="00EE54F1">
        <w:rPr>
          <w:rFonts w:ascii="Times New Roman" w:hAnsi="Times New Roman" w:cs="Times New Roman"/>
          <w:color w:val="000000" w:themeColor="text1"/>
          <w:sz w:val="20"/>
          <w:szCs w:val="20"/>
        </w:rPr>
        <w:t xml:space="preserve">, que derivam outras como os polos, martinetes, </w:t>
      </w:r>
      <w:proofErr w:type="spellStart"/>
      <w:r w:rsidRPr="00EE54F1">
        <w:rPr>
          <w:rFonts w:ascii="Times New Roman" w:hAnsi="Times New Roman" w:cs="Times New Roman"/>
          <w:i/>
          <w:iCs/>
          <w:color w:val="000000" w:themeColor="text1"/>
          <w:sz w:val="20"/>
          <w:szCs w:val="20"/>
        </w:rPr>
        <w:t>carceleras</w:t>
      </w:r>
      <w:proofErr w:type="spellEnd"/>
      <w:r w:rsidRPr="00EE54F1">
        <w:rPr>
          <w:rFonts w:ascii="Times New Roman" w:hAnsi="Times New Roman" w:cs="Times New Roman"/>
          <w:color w:val="000000" w:themeColor="text1"/>
          <w:sz w:val="20"/>
          <w:szCs w:val="20"/>
        </w:rPr>
        <w:t xml:space="preserve"> e </w:t>
      </w:r>
      <w:proofErr w:type="spellStart"/>
      <w:r w:rsidRPr="00EE54F1">
        <w:rPr>
          <w:rFonts w:ascii="Times New Roman" w:hAnsi="Times New Roman" w:cs="Times New Roman"/>
          <w:i/>
          <w:iCs/>
          <w:color w:val="000000" w:themeColor="text1"/>
          <w:sz w:val="20"/>
          <w:szCs w:val="20"/>
        </w:rPr>
        <w:t>soleares</w:t>
      </w:r>
      <w:proofErr w:type="spellEnd"/>
      <w:r w:rsidRPr="00EE54F1">
        <w:rPr>
          <w:rFonts w:ascii="Times New Roman" w:hAnsi="Times New Roman" w:cs="Times New Roman"/>
          <w:i/>
          <w:iCs/>
          <w:color w:val="000000" w:themeColor="text1"/>
          <w:sz w:val="20"/>
          <w:szCs w:val="20"/>
        </w:rPr>
        <w:t>.</w:t>
      </w:r>
      <w:r w:rsidRPr="0055334D">
        <w:rPr>
          <w:rFonts w:cstheme="minorHAnsi"/>
          <w:color w:val="000000" w:themeColor="text1"/>
          <w:sz w:val="21"/>
          <w:szCs w:val="21"/>
        </w:rPr>
        <w:t xml:space="preserve"> </w:t>
      </w:r>
    </w:p>
  </w:footnote>
  <w:footnote w:id="9">
    <w:p w14:paraId="0350675A" w14:textId="082DDF63" w:rsidR="00540BCD" w:rsidRPr="00EE54F1" w:rsidRDefault="00540BCD" w:rsidP="00EE54F1">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Variações do flamenco surgidas em contextos diversos, que se dividem de acordo com a estrutura musical: o compasso, acentuação, a progressão de acordes e temática das letras, tanto nos versos cantados, quando na atmosfera melódica. </w:t>
      </w:r>
    </w:p>
  </w:footnote>
  <w:footnote w:id="10">
    <w:p w14:paraId="1C1596A0" w14:textId="6200AC37" w:rsidR="006A3EAD" w:rsidRPr="00EE54F1" w:rsidRDefault="00B72B91" w:rsidP="00EE54F1">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00C42E2A" w:rsidRPr="00EE54F1">
        <w:rPr>
          <w:rFonts w:ascii="Times New Roman" w:hAnsi="Times New Roman" w:cs="Times New Roman"/>
          <w:sz w:val="20"/>
          <w:szCs w:val="20"/>
        </w:rPr>
        <w:t xml:space="preserve"> </w:t>
      </w:r>
      <w:r w:rsidR="00C42E2A" w:rsidRPr="00EE54F1">
        <w:rPr>
          <w:rFonts w:ascii="Times New Roman" w:hAnsi="Times New Roman" w:cs="Times New Roman"/>
          <w:i/>
          <w:iCs/>
          <w:sz w:val="20"/>
          <w:szCs w:val="20"/>
        </w:rPr>
        <w:t xml:space="preserve">Cante </w:t>
      </w:r>
      <w:proofErr w:type="spellStart"/>
      <w:r w:rsidR="00C42E2A" w:rsidRPr="00EE54F1">
        <w:rPr>
          <w:rFonts w:ascii="Times New Roman" w:hAnsi="Times New Roman" w:cs="Times New Roman"/>
          <w:i/>
          <w:iCs/>
          <w:sz w:val="20"/>
          <w:szCs w:val="20"/>
        </w:rPr>
        <w:t>jondo</w:t>
      </w:r>
      <w:proofErr w:type="spellEnd"/>
      <w:r w:rsidR="009A596D" w:rsidRPr="00EE54F1">
        <w:rPr>
          <w:rFonts w:ascii="Times New Roman" w:hAnsi="Times New Roman" w:cs="Times New Roman"/>
          <w:i/>
          <w:iCs/>
          <w:sz w:val="20"/>
          <w:szCs w:val="20"/>
        </w:rPr>
        <w:t xml:space="preserve"> </w:t>
      </w:r>
      <w:proofErr w:type="spellStart"/>
      <w:r w:rsidR="009A596D" w:rsidRPr="00EE54F1">
        <w:rPr>
          <w:rFonts w:ascii="Times New Roman" w:hAnsi="Times New Roman" w:cs="Times New Roman"/>
          <w:i/>
          <w:iCs/>
          <w:sz w:val="20"/>
          <w:szCs w:val="20"/>
        </w:rPr>
        <w:t>gitano</w:t>
      </w:r>
      <w:proofErr w:type="spellEnd"/>
      <w:r w:rsidR="009A596D" w:rsidRPr="00EE54F1">
        <w:rPr>
          <w:rFonts w:ascii="Times New Roman" w:hAnsi="Times New Roman" w:cs="Times New Roman"/>
          <w:sz w:val="20"/>
          <w:szCs w:val="20"/>
        </w:rPr>
        <w:t xml:space="preserve"> puro, antes chamado de </w:t>
      </w:r>
      <w:proofErr w:type="spellStart"/>
      <w:r w:rsidR="009A596D" w:rsidRPr="00EE54F1">
        <w:rPr>
          <w:rFonts w:ascii="Times New Roman" w:hAnsi="Times New Roman" w:cs="Times New Roman"/>
          <w:i/>
          <w:iCs/>
          <w:sz w:val="20"/>
          <w:szCs w:val="20"/>
        </w:rPr>
        <w:t>playeras</w:t>
      </w:r>
      <w:proofErr w:type="spellEnd"/>
      <w:r w:rsidR="009A596D" w:rsidRPr="00EE54F1">
        <w:rPr>
          <w:rFonts w:ascii="Times New Roman" w:hAnsi="Times New Roman" w:cs="Times New Roman"/>
          <w:i/>
          <w:iCs/>
          <w:sz w:val="20"/>
          <w:szCs w:val="20"/>
        </w:rPr>
        <w:t xml:space="preserve">, </w:t>
      </w:r>
      <w:r w:rsidR="006A3EAD" w:rsidRPr="00EE54F1">
        <w:rPr>
          <w:rFonts w:ascii="Times New Roman" w:hAnsi="Times New Roman" w:cs="Times New Roman"/>
          <w:sz w:val="20"/>
          <w:szCs w:val="20"/>
        </w:rPr>
        <w:t xml:space="preserve">que vem de </w:t>
      </w:r>
      <w:proofErr w:type="spellStart"/>
      <w:r w:rsidR="006A3EAD" w:rsidRPr="00EE54F1">
        <w:rPr>
          <w:rFonts w:ascii="Times New Roman" w:hAnsi="Times New Roman" w:cs="Times New Roman"/>
          <w:i/>
          <w:iCs/>
          <w:sz w:val="20"/>
          <w:szCs w:val="20"/>
        </w:rPr>
        <w:t>plañideras</w:t>
      </w:r>
      <w:proofErr w:type="spellEnd"/>
      <w:r w:rsidR="006A3EAD" w:rsidRPr="00EE54F1">
        <w:rPr>
          <w:rFonts w:ascii="Times New Roman" w:hAnsi="Times New Roman" w:cs="Times New Roman"/>
          <w:sz w:val="20"/>
          <w:szCs w:val="20"/>
        </w:rPr>
        <w:t>, s</w:t>
      </w:r>
      <w:r w:rsidR="009A596D" w:rsidRPr="00EE54F1">
        <w:rPr>
          <w:rFonts w:ascii="Times New Roman" w:hAnsi="Times New Roman" w:cs="Times New Roman"/>
          <w:sz w:val="20"/>
          <w:szCs w:val="20"/>
        </w:rPr>
        <w:t xml:space="preserve">omo eram chamadas as mulheres que eram pagas para cantar em </w:t>
      </w:r>
      <w:r w:rsidR="003C2556" w:rsidRPr="00EE54F1">
        <w:rPr>
          <w:rFonts w:ascii="Times New Roman" w:hAnsi="Times New Roman" w:cs="Times New Roman"/>
          <w:sz w:val="20"/>
          <w:szCs w:val="20"/>
        </w:rPr>
        <w:t>velórios</w:t>
      </w:r>
      <w:r w:rsidR="009A596D" w:rsidRPr="00EE54F1">
        <w:rPr>
          <w:rFonts w:ascii="Times New Roman" w:hAnsi="Times New Roman" w:cs="Times New Roman"/>
          <w:sz w:val="20"/>
          <w:szCs w:val="20"/>
        </w:rPr>
        <w:t xml:space="preserve">. A </w:t>
      </w:r>
      <w:proofErr w:type="spellStart"/>
      <w:r w:rsidR="009A596D" w:rsidRPr="00EE54F1">
        <w:rPr>
          <w:rFonts w:ascii="Times New Roman" w:hAnsi="Times New Roman" w:cs="Times New Roman"/>
          <w:i/>
          <w:iCs/>
          <w:sz w:val="20"/>
          <w:szCs w:val="20"/>
        </w:rPr>
        <w:t>seguiriya</w:t>
      </w:r>
      <w:proofErr w:type="spellEnd"/>
      <w:r w:rsidR="009A596D" w:rsidRPr="00EE54F1">
        <w:rPr>
          <w:rFonts w:ascii="Times New Roman" w:hAnsi="Times New Roman" w:cs="Times New Roman"/>
          <w:i/>
          <w:iCs/>
          <w:sz w:val="20"/>
          <w:szCs w:val="20"/>
        </w:rPr>
        <w:t xml:space="preserve"> </w:t>
      </w:r>
      <w:r w:rsidR="009A596D" w:rsidRPr="00EE54F1">
        <w:rPr>
          <w:rFonts w:ascii="Times New Roman" w:hAnsi="Times New Roman" w:cs="Times New Roman"/>
          <w:sz w:val="20"/>
          <w:szCs w:val="20"/>
        </w:rPr>
        <w:t xml:space="preserve">também tem como </w:t>
      </w:r>
      <w:r w:rsidR="003C2556" w:rsidRPr="00EE54F1">
        <w:rPr>
          <w:rFonts w:ascii="Times New Roman" w:hAnsi="Times New Roman" w:cs="Times New Roman"/>
          <w:sz w:val="20"/>
          <w:szCs w:val="20"/>
        </w:rPr>
        <w:t>origem</w:t>
      </w:r>
      <w:r w:rsidR="009A596D" w:rsidRPr="00EE54F1">
        <w:rPr>
          <w:rFonts w:ascii="Times New Roman" w:hAnsi="Times New Roman" w:cs="Times New Roman"/>
          <w:sz w:val="20"/>
          <w:szCs w:val="20"/>
        </w:rPr>
        <w:t xml:space="preserve"> as endechas, canções fúnebres d</w:t>
      </w:r>
      <w:r w:rsidR="003F2E8E" w:rsidRPr="00EE54F1">
        <w:rPr>
          <w:rFonts w:ascii="Times New Roman" w:hAnsi="Times New Roman" w:cs="Times New Roman"/>
          <w:sz w:val="20"/>
          <w:szCs w:val="20"/>
        </w:rPr>
        <w:t xml:space="preserve">os judeus </w:t>
      </w:r>
      <w:proofErr w:type="spellStart"/>
      <w:r w:rsidR="003F2E8E" w:rsidRPr="00EE54F1">
        <w:rPr>
          <w:rFonts w:ascii="Times New Roman" w:hAnsi="Times New Roman" w:cs="Times New Roman"/>
          <w:i/>
          <w:iCs/>
          <w:sz w:val="20"/>
          <w:szCs w:val="20"/>
        </w:rPr>
        <w:t>sefa</w:t>
      </w:r>
      <w:r w:rsidR="00077F44" w:rsidRPr="00EE54F1">
        <w:rPr>
          <w:rFonts w:ascii="Times New Roman" w:hAnsi="Times New Roman" w:cs="Times New Roman"/>
          <w:i/>
          <w:iCs/>
          <w:sz w:val="20"/>
          <w:szCs w:val="20"/>
        </w:rPr>
        <w:t>radi</w:t>
      </w:r>
      <w:proofErr w:type="spellEnd"/>
      <w:r w:rsidR="00077F44" w:rsidRPr="00EE54F1">
        <w:rPr>
          <w:rFonts w:ascii="Times New Roman" w:hAnsi="Times New Roman" w:cs="Times New Roman"/>
          <w:sz w:val="20"/>
          <w:szCs w:val="20"/>
        </w:rPr>
        <w:t xml:space="preserve"> (</w:t>
      </w:r>
      <w:proofErr w:type="spellStart"/>
      <w:r w:rsidR="00077F44" w:rsidRPr="00EE54F1">
        <w:rPr>
          <w:rFonts w:ascii="Times New Roman" w:hAnsi="Times New Roman" w:cs="Times New Roman"/>
          <w:sz w:val="20"/>
          <w:szCs w:val="20"/>
        </w:rPr>
        <w:t>sefarditas</w:t>
      </w:r>
      <w:proofErr w:type="spellEnd"/>
      <w:r w:rsidR="00077F44" w:rsidRPr="00EE54F1">
        <w:rPr>
          <w:rFonts w:ascii="Times New Roman" w:hAnsi="Times New Roman" w:cs="Times New Roman"/>
          <w:sz w:val="20"/>
          <w:szCs w:val="20"/>
        </w:rPr>
        <w:t>)</w:t>
      </w:r>
      <w:r w:rsidR="003F2E8E" w:rsidRPr="00EE54F1">
        <w:rPr>
          <w:rFonts w:ascii="Times New Roman" w:hAnsi="Times New Roman" w:cs="Times New Roman"/>
          <w:sz w:val="20"/>
          <w:szCs w:val="20"/>
        </w:rPr>
        <w:t xml:space="preserve">. </w:t>
      </w:r>
      <w:r w:rsidR="006A3EAD" w:rsidRPr="00EE54F1">
        <w:rPr>
          <w:rFonts w:ascii="Times New Roman" w:hAnsi="Times New Roman" w:cs="Times New Roman"/>
          <w:sz w:val="20"/>
          <w:szCs w:val="20"/>
        </w:rPr>
        <w:t xml:space="preserve">Segundo Manuel Machado é a quintessência de um poema dramático. </w:t>
      </w:r>
    </w:p>
  </w:footnote>
  <w:footnote w:id="11">
    <w:p w14:paraId="018A3916" w14:textId="5A9905E9" w:rsidR="00D55D39" w:rsidRPr="00C265F1" w:rsidRDefault="00D55D39" w:rsidP="00EE54F1">
      <w:pPr>
        <w:pStyle w:val="Textodenotaderodap"/>
        <w:jc w:val="both"/>
        <w:rPr>
          <w:rFonts w:ascii="Times New Roman" w:hAnsi="Times New Roman" w:cs="Times New Roman"/>
          <w:sz w:val="20"/>
          <w:szCs w:val="20"/>
        </w:rPr>
      </w:pPr>
      <w:r w:rsidRPr="00C265F1">
        <w:rPr>
          <w:rStyle w:val="Refdenotaderodap"/>
          <w:rFonts w:ascii="Times New Roman" w:hAnsi="Times New Roman" w:cs="Times New Roman"/>
          <w:sz w:val="20"/>
          <w:szCs w:val="20"/>
        </w:rPr>
        <w:footnoteRef/>
      </w:r>
      <w:r w:rsidRPr="00C265F1">
        <w:rPr>
          <w:rFonts w:ascii="Times New Roman" w:hAnsi="Times New Roman" w:cs="Times New Roman"/>
          <w:sz w:val="20"/>
          <w:szCs w:val="20"/>
        </w:rPr>
        <w:t xml:space="preserve"> </w:t>
      </w:r>
      <w:r w:rsidR="0055334D" w:rsidRPr="00C265F1">
        <w:rPr>
          <w:rFonts w:ascii="Times New Roman" w:hAnsi="Times New Roman" w:cs="Times New Roman"/>
          <w:sz w:val="20"/>
          <w:szCs w:val="20"/>
        </w:rPr>
        <w:t xml:space="preserve">Tradução: </w:t>
      </w:r>
      <w:r w:rsidRPr="00C265F1">
        <w:rPr>
          <w:rFonts w:ascii="Times New Roman" w:hAnsi="Times New Roman" w:cs="Times New Roman"/>
          <w:color w:val="000000" w:themeColor="text1"/>
          <w:sz w:val="20"/>
          <w:szCs w:val="20"/>
        </w:rPr>
        <w:t xml:space="preserve">É por isso que para muitos </w:t>
      </w:r>
      <w:proofErr w:type="spellStart"/>
      <w:r w:rsidRPr="00C265F1">
        <w:rPr>
          <w:rFonts w:ascii="Times New Roman" w:hAnsi="Times New Roman" w:cs="Times New Roman"/>
          <w:color w:val="000000" w:themeColor="text1"/>
          <w:sz w:val="20"/>
          <w:szCs w:val="20"/>
        </w:rPr>
        <w:t>flamencólogos</w:t>
      </w:r>
      <w:proofErr w:type="spellEnd"/>
      <w:r w:rsidRPr="00C265F1">
        <w:rPr>
          <w:rFonts w:ascii="Times New Roman" w:hAnsi="Times New Roman" w:cs="Times New Roman"/>
          <w:color w:val="000000" w:themeColor="text1"/>
          <w:sz w:val="20"/>
          <w:szCs w:val="20"/>
        </w:rPr>
        <w:t xml:space="preserve">, a mescla do andaluz e do </w:t>
      </w:r>
      <w:proofErr w:type="spellStart"/>
      <w:r w:rsidRPr="00C265F1">
        <w:rPr>
          <w:rFonts w:ascii="Times New Roman" w:hAnsi="Times New Roman" w:cs="Times New Roman"/>
          <w:i/>
          <w:iCs/>
          <w:color w:val="000000" w:themeColor="text1"/>
          <w:sz w:val="20"/>
          <w:szCs w:val="20"/>
        </w:rPr>
        <w:t>gitano</w:t>
      </w:r>
      <w:proofErr w:type="spellEnd"/>
      <w:r w:rsidRPr="00C265F1">
        <w:rPr>
          <w:rFonts w:ascii="Times New Roman" w:hAnsi="Times New Roman" w:cs="Times New Roman"/>
          <w:i/>
          <w:iCs/>
          <w:color w:val="000000" w:themeColor="text1"/>
          <w:sz w:val="20"/>
          <w:szCs w:val="20"/>
        </w:rPr>
        <w:t>,</w:t>
      </w:r>
      <w:r w:rsidRPr="00C265F1">
        <w:rPr>
          <w:rFonts w:ascii="Times New Roman" w:hAnsi="Times New Roman" w:cs="Times New Roman"/>
          <w:color w:val="000000" w:themeColor="text1"/>
          <w:sz w:val="20"/>
          <w:szCs w:val="20"/>
        </w:rPr>
        <w:t xml:space="preserve"> de como resultou o flamenco, que</w:t>
      </w:r>
      <w:r w:rsidR="0055334D" w:rsidRPr="00C265F1">
        <w:rPr>
          <w:rFonts w:ascii="Times New Roman" w:hAnsi="Times New Roman" w:cs="Times New Roman"/>
          <w:color w:val="000000" w:themeColor="text1"/>
          <w:sz w:val="20"/>
          <w:szCs w:val="20"/>
        </w:rPr>
        <w:t xml:space="preserve">, </w:t>
      </w:r>
      <w:r w:rsidRPr="00C265F1">
        <w:rPr>
          <w:rFonts w:ascii="Times New Roman" w:hAnsi="Times New Roman" w:cs="Times New Roman"/>
          <w:color w:val="000000" w:themeColor="text1"/>
          <w:sz w:val="20"/>
          <w:szCs w:val="20"/>
        </w:rPr>
        <w:t>visto assim, seria um tipo de híbrido, nem carne, nem pescado; um mestiço qu</w:t>
      </w:r>
      <w:r w:rsidR="0055334D" w:rsidRPr="00C265F1">
        <w:rPr>
          <w:rFonts w:ascii="Times New Roman" w:hAnsi="Times New Roman" w:cs="Times New Roman"/>
          <w:color w:val="000000" w:themeColor="text1"/>
          <w:sz w:val="20"/>
          <w:szCs w:val="20"/>
        </w:rPr>
        <w:t>e</w:t>
      </w:r>
      <w:r w:rsidRPr="00C265F1">
        <w:rPr>
          <w:rFonts w:ascii="Times New Roman" w:hAnsi="Times New Roman" w:cs="Times New Roman"/>
          <w:color w:val="000000" w:themeColor="text1"/>
          <w:sz w:val="20"/>
          <w:szCs w:val="20"/>
        </w:rPr>
        <w:t xml:space="preserve"> herdou de seu pai e sua mãe tudo o que esses herdaram dos seus antepassados.</w:t>
      </w:r>
    </w:p>
  </w:footnote>
  <w:footnote w:id="12">
    <w:p w14:paraId="028FE0B2" w14:textId="718427C7" w:rsidR="00C265F1" w:rsidRPr="00C265F1" w:rsidRDefault="00C265F1" w:rsidP="003A6FEF">
      <w:pPr>
        <w:pStyle w:val="Textodenotaderodap"/>
        <w:jc w:val="both"/>
        <w:rPr>
          <w:rFonts w:ascii="Times New Roman" w:hAnsi="Times New Roman" w:cs="Times New Roman"/>
          <w:sz w:val="20"/>
          <w:szCs w:val="20"/>
        </w:rPr>
      </w:pPr>
      <w:r w:rsidRPr="00C265F1">
        <w:rPr>
          <w:rStyle w:val="Refdenotaderodap"/>
          <w:rFonts w:ascii="Times New Roman" w:hAnsi="Times New Roman" w:cs="Times New Roman"/>
          <w:sz w:val="20"/>
          <w:szCs w:val="20"/>
        </w:rPr>
        <w:footnoteRef/>
      </w:r>
      <w:r w:rsidRPr="00C265F1">
        <w:rPr>
          <w:rFonts w:ascii="Times New Roman" w:hAnsi="Times New Roman" w:cs="Times New Roman"/>
          <w:sz w:val="20"/>
          <w:szCs w:val="20"/>
        </w:rPr>
        <w:t xml:space="preserve"> </w:t>
      </w:r>
      <w:r>
        <w:rPr>
          <w:rFonts w:ascii="Times New Roman" w:hAnsi="Times New Roman" w:cs="Times New Roman"/>
          <w:sz w:val="20"/>
          <w:szCs w:val="20"/>
        </w:rPr>
        <w:t xml:space="preserve">Tradução: Mais tarde Antônio </w:t>
      </w:r>
      <w:proofErr w:type="spellStart"/>
      <w:r>
        <w:rPr>
          <w:rFonts w:ascii="Times New Roman" w:hAnsi="Times New Roman" w:cs="Times New Roman"/>
          <w:sz w:val="20"/>
          <w:szCs w:val="20"/>
        </w:rPr>
        <w:t>Mairena</w:t>
      </w:r>
      <w:proofErr w:type="spellEnd"/>
      <w:r>
        <w:rPr>
          <w:rFonts w:ascii="Times New Roman" w:hAnsi="Times New Roman" w:cs="Times New Roman"/>
          <w:sz w:val="20"/>
          <w:szCs w:val="20"/>
        </w:rPr>
        <w:t xml:space="preserve"> </w:t>
      </w:r>
      <w:r w:rsidR="003A6FEF">
        <w:rPr>
          <w:rFonts w:ascii="Times New Roman" w:hAnsi="Times New Roman" w:cs="Times New Roman"/>
          <w:sz w:val="20"/>
          <w:szCs w:val="20"/>
        </w:rPr>
        <w:t>apoiaria nisso</w:t>
      </w:r>
      <w:r>
        <w:rPr>
          <w:rFonts w:ascii="Times New Roman" w:hAnsi="Times New Roman" w:cs="Times New Roman"/>
          <w:sz w:val="20"/>
          <w:szCs w:val="20"/>
        </w:rPr>
        <w:t xml:space="preserve"> </w:t>
      </w:r>
      <w:r w:rsidR="003A6FEF">
        <w:rPr>
          <w:rFonts w:ascii="Times New Roman" w:hAnsi="Times New Roman" w:cs="Times New Roman"/>
          <w:sz w:val="20"/>
          <w:szCs w:val="20"/>
        </w:rPr>
        <w:t>sua</w:t>
      </w:r>
      <w:r>
        <w:rPr>
          <w:rFonts w:ascii="Times New Roman" w:hAnsi="Times New Roman" w:cs="Times New Roman"/>
          <w:sz w:val="20"/>
          <w:szCs w:val="20"/>
        </w:rPr>
        <w:t xml:space="preserve"> diferenciação entre flamenco e o canto </w:t>
      </w:r>
      <w:proofErr w:type="spellStart"/>
      <w:r>
        <w:rPr>
          <w:rFonts w:ascii="Times New Roman" w:hAnsi="Times New Roman" w:cs="Times New Roman"/>
          <w:i/>
          <w:iCs/>
          <w:sz w:val="20"/>
          <w:szCs w:val="20"/>
        </w:rPr>
        <w:t>gitano</w:t>
      </w:r>
      <w:proofErr w:type="spellEnd"/>
      <w:r>
        <w:rPr>
          <w:rFonts w:ascii="Times New Roman" w:hAnsi="Times New Roman" w:cs="Times New Roman"/>
          <w:i/>
          <w:iCs/>
          <w:sz w:val="20"/>
          <w:szCs w:val="20"/>
        </w:rPr>
        <w:t xml:space="preserve">-andaluz. </w:t>
      </w:r>
      <w:r>
        <w:rPr>
          <w:rFonts w:ascii="Times New Roman" w:hAnsi="Times New Roman" w:cs="Times New Roman"/>
          <w:sz w:val="20"/>
          <w:szCs w:val="20"/>
        </w:rPr>
        <w:t>Os estilos mais primitivos (</w:t>
      </w:r>
      <w:proofErr w:type="spellStart"/>
      <w:r w:rsidRPr="003A6FEF">
        <w:rPr>
          <w:rFonts w:ascii="Times New Roman" w:hAnsi="Times New Roman" w:cs="Times New Roman"/>
          <w:i/>
          <w:iCs/>
          <w:sz w:val="20"/>
          <w:szCs w:val="20"/>
        </w:rPr>
        <w:t>tonás</w:t>
      </w:r>
      <w:proofErr w:type="spellEnd"/>
      <w:r w:rsidRPr="003A6FEF">
        <w:rPr>
          <w:rFonts w:ascii="Times New Roman" w:hAnsi="Times New Roman" w:cs="Times New Roman"/>
          <w:i/>
          <w:iCs/>
          <w:sz w:val="20"/>
          <w:szCs w:val="20"/>
        </w:rPr>
        <w:t xml:space="preserve">, </w:t>
      </w:r>
      <w:proofErr w:type="spellStart"/>
      <w:r w:rsidRPr="003A6FEF">
        <w:rPr>
          <w:rFonts w:ascii="Times New Roman" w:hAnsi="Times New Roman" w:cs="Times New Roman"/>
          <w:i/>
          <w:iCs/>
          <w:sz w:val="20"/>
          <w:szCs w:val="20"/>
        </w:rPr>
        <w:t>seguiriyas</w:t>
      </w:r>
      <w:proofErr w:type="spellEnd"/>
      <w:r w:rsidRPr="003A6FEF">
        <w:rPr>
          <w:rFonts w:ascii="Times New Roman" w:hAnsi="Times New Roman" w:cs="Times New Roman"/>
          <w:i/>
          <w:iCs/>
          <w:sz w:val="20"/>
          <w:szCs w:val="20"/>
        </w:rPr>
        <w:t xml:space="preserve">, romances, levianas...) </w:t>
      </w:r>
      <w:r>
        <w:rPr>
          <w:rFonts w:ascii="Times New Roman" w:hAnsi="Times New Roman" w:cs="Times New Roman"/>
          <w:sz w:val="20"/>
          <w:szCs w:val="20"/>
        </w:rPr>
        <w:t xml:space="preserve">cantados sem guitarra inicialmente, desenvolveram-se, de forma hermética, entre as comunidades </w:t>
      </w:r>
      <w:proofErr w:type="spellStart"/>
      <w:r>
        <w:rPr>
          <w:rFonts w:ascii="Times New Roman" w:hAnsi="Times New Roman" w:cs="Times New Roman"/>
          <w:i/>
          <w:iCs/>
          <w:sz w:val="20"/>
          <w:szCs w:val="20"/>
        </w:rPr>
        <w:t>gitanas</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 xml:space="preserve">da Baixa Andaluzia e </w:t>
      </w:r>
      <w:r w:rsidR="003A6FEF">
        <w:rPr>
          <w:rFonts w:ascii="Times New Roman" w:hAnsi="Times New Roman" w:cs="Times New Roman"/>
          <w:sz w:val="20"/>
          <w:szCs w:val="20"/>
        </w:rPr>
        <w:t>não</w:t>
      </w:r>
      <w:r>
        <w:rPr>
          <w:rFonts w:ascii="Times New Roman" w:hAnsi="Times New Roman" w:cs="Times New Roman"/>
          <w:sz w:val="20"/>
          <w:szCs w:val="20"/>
        </w:rPr>
        <w:t xml:space="preserve"> começaram a </w:t>
      </w:r>
      <w:r w:rsidR="003A6FEF">
        <w:rPr>
          <w:rFonts w:ascii="Times New Roman" w:hAnsi="Times New Roman" w:cs="Times New Roman"/>
          <w:sz w:val="20"/>
          <w:szCs w:val="20"/>
        </w:rPr>
        <w:t>emergir</w:t>
      </w:r>
      <w:r>
        <w:rPr>
          <w:rFonts w:ascii="Times New Roman" w:hAnsi="Times New Roman" w:cs="Times New Roman"/>
          <w:sz w:val="20"/>
          <w:szCs w:val="20"/>
        </w:rPr>
        <w:t xml:space="preserve"> fora desse </w:t>
      </w:r>
      <w:r w:rsidR="003A6FEF">
        <w:rPr>
          <w:rFonts w:ascii="Times New Roman" w:hAnsi="Times New Roman" w:cs="Times New Roman"/>
          <w:sz w:val="20"/>
          <w:szCs w:val="20"/>
        </w:rPr>
        <w:t>ambiente</w:t>
      </w:r>
      <w:r>
        <w:rPr>
          <w:rFonts w:ascii="Times New Roman" w:hAnsi="Times New Roman" w:cs="Times New Roman"/>
          <w:sz w:val="20"/>
          <w:szCs w:val="20"/>
        </w:rPr>
        <w:t xml:space="preserve"> fechado </w:t>
      </w:r>
      <w:r w:rsidR="003A6FEF">
        <w:rPr>
          <w:rFonts w:ascii="Times New Roman" w:hAnsi="Times New Roman" w:cs="Times New Roman"/>
          <w:sz w:val="20"/>
          <w:szCs w:val="20"/>
        </w:rPr>
        <w:t>até o</w:t>
      </w:r>
      <w:r>
        <w:rPr>
          <w:rFonts w:ascii="Times New Roman" w:hAnsi="Times New Roman" w:cs="Times New Roman"/>
          <w:sz w:val="20"/>
          <w:szCs w:val="20"/>
        </w:rPr>
        <w:t xml:space="preserve"> século XIX.  </w:t>
      </w:r>
    </w:p>
  </w:footnote>
  <w:footnote w:id="13">
    <w:p w14:paraId="527C8B8F" w14:textId="05087A8E" w:rsidR="003C2556" w:rsidRPr="00EE54F1" w:rsidRDefault="003C2556" w:rsidP="000E7FA8">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Tradução: Os mineiros são leões/Que descem em </w:t>
      </w:r>
      <w:proofErr w:type="gramStart"/>
      <w:r w:rsidRPr="00EE54F1">
        <w:rPr>
          <w:rFonts w:ascii="Times New Roman" w:hAnsi="Times New Roman" w:cs="Times New Roman"/>
          <w:sz w:val="20"/>
          <w:szCs w:val="20"/>
        </w:rPr>
        <w:t>jaulas,/</w:t>
      </w:r>
      <w:proofErr w:type="gramEnd"/>
      <w:r w:rsidRPr="00EE54F1">
        <w:rPr>
          <w:rFonts w:ascii="Times New Roman" w:hAnsi="Times New Roman" w:cs="Times New Roman"/>
          <w:sz w:val="20"/>
          <w:szCs w:val="20"/>
        </w:rPr>
        <w:t>Trabalham entre rochas,/E ali morrem sepultados/Dando ao rico milhões.</w:t>
      </w:r>
    </w:p>
  </w:footnote>
  <w:footnote w:id="14">
    <w:p w14:paraId="632F494D" w14:textId="77777777" w:rsidR="000C52C4" w:rsidRPr="00EE54F1" w:rsidRDefault="000C52C4" w:rsidP="000C52C4">
      <w:pPr>
        <w:pStyle w:val="Textodenotaderodap"/>
        <w:jc w:val="both"/>
        <w:rPr>
          <w:rFonts w:ascii="Times New Roman" w:hAnsi="Times New Roman" w:cs="Times New Roman"/>
          <w:sz w:val="20"/>
          <w:szCs w:val="20"/>
        </w:rPr>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Fornalha dos ferreiros, onde forjavam o ferro.  </w:t>
      </w:r>
    </w:p>
  </w:footnote>
  <w:footnote w:id="15">
    <w:p w14:paraId="281BF686" w14:textId="7ECAB37B" w:rsidR="000C52C4" w:rsidRDefault="000C52C4" w:rsidP="000C52C4">
      <w:pPr>
        <w:pStyle w:val="Textodenotaderodap"/>
        <w:jc w:val="both"/>
      </w:pPr>
      <w:r w:rsidRPr="00EE54F1">
        <w:rPr>
          <w:rStyle w:val="Refdenotaderodap"/>
          <w:rFonts w:ascii="Times New Roman" w:hAnsi="Times New Roman" w:cs="Times New Roman"/>
          <w:sz w:val="20"/>
          <w:szCs w:val="20"/>
        </w:rPr>
        <w:footnoteRef/>
      </w:r>
      <w:r w:rsidRPr="00EE54F1">
        <w:rPr>
          <w:rFonts w:ascii="Times New Roman" w:hAnsi="Times New Roman" w:cs="Times New Roman"/>
          <w:sz w:val="20"/>
          <w:szCs w:val="20"/>
        </w:rPr>
        <w:t xml:space="preserve"> Tradução: Diga-me o que leva no carro/ Levo o pobre do meu irmão/ Um </w:t>
      </w:r>
      <w:proofErr w:type="spellStart"/>
      <w:r w:rsidRPr="00EE54F1">
        <w:rPr>
          <w:rFonts w:ascii="Times New Roman" w:hAnsi="Times New Roman" w:cs="Times New Roman"/>
          <w:sz w:val="20"/>
          <w:szCs w:val="20"/>
        </w:rPr>
        <w:t>barreno</w:t>
      </w:r>
      <w:proofErr w:type="spellEnd"/>
      <w:r w:rsidRPr="00EE54F1">
        <w:rPr>
          <w:rFonts w:ascii="Times New Roman" w:hAnsi="Times New Roman" w:cs="Times New Roman"/>
          <w:sz w:val="20"/>
          <w:szCs w:val="20"/>
        </w:rPr>
        <w:t xml:space="preserve">, na mina/ Lhe cortou as duas mãos/ Dizem que eu roubei um cálice/ </w:t>
      </w:r>
      <w:proofErr w:type="spellStart"/>
      <w:r w:rsidRPr="00EE54F1">
        <w:rPr>
          <w:rFonts w:ascii="Times New Roman" w:hAnsi="Times New Roman" w:cs="Times New Roman"/>
          <w:sz w:val="20"/>
          <w:szCs w:val="20"/>
        </w:rPr>
        <w:t>Ojú</w:t>
      </w:r>
      <w:proofErr w:type="spellEnd"/>
      <w:r w:rsidRPr="00EE54F1">
        <w:rPr>
          <w:rFonts w:ascii="Times New Roman" w:hAnsi="Times New Roman" w:cs="Times New Roman"/>
          <w:sz w:val="20"/>
          <w:szCs w:val="20"/>
        </w:rPr>
        <w:t>, que mentira é essa/ Desde que me batizaram/Não voltei a entra</w:t>
      </w:r>
      <w:r w:rsidR="00020FB2" w:rsidRPr="00EE54F1">
        <w:rPr>
          <w:rFonts w:ascii="Times New Roman" w:hAnsi="Times New Roman" w:cs="Times New Roman"/>
          <w:sz w:val="20"/>
          <w:szCs w:val="20"/>
        </w:rPr>
        <w:t>r</w:t>
      </w:r>
      <w:r w:rsidRPr="00EE54F1">
        <w:rPr>
          <w:rFonts w:ascii="Times New Roman" w:hAnsi="Times New Roman" w:cs="Times New Roman"/>
          <w:sz w:val="20"/>
          <w:szCs w:val="20"/>
        </w:rPr>
        <w:t xml:space="preserve"> em um templo.</w:t>
      </w:r>
      <w:r w:rsidRPr="0055334D">
        <w:rPr>
          <w:sz w:val="21"/>
          <w:szCs w:val="21"/>
        </w:rPr>
        <w:t xml:space="preserve"> </w:t>
      </w:r>
    </w:p>
  </w:footnote>
  <w:footnote w:id="16">
    <w:p w14:paraId="435000D7" w14:textId="77777777" w:rsidR="00842C18" w:rsidRPr="00EE54F1" w:rsidRDefault="00842C18" w:rsidP="00842C18">
      <w:pPr>
        <w:pStyle w:val="Textodenotaderodap"/>
        <w:jc w:val="both"/>
        <w:rPr>
          <w:rFonts w:ascii="Times New Roman" w:hAnsi="Times New Roman" w:cs="Times New Roman"/>
          <w:color w:val="FF0000"/>
        </w:rPr>
      </w:pPr>
      <w:r w:rsidRPr="00EE54F1">
        <w:rPr>
          <w:rStyle w:val="Refdenotaderodap"/>
          <w:rFonts w:ascii="Times New Roman" w:hAnsi="Times New Roman" w:cs="Times New Roman"/>
        </w:rPr>
        <w:footnoteRef/>
      </w:r>
      <w:r w:rsidRPr="00EE54F1">
        <w:rPr>
          <w:rFonts w:ascii="Times New Roman" w:hAnsi="Times New Roman" w:cs="Times New Roman"/>
        </w:rPr>
        <w:t xml:space="preserve"> </w:t>
      </w:r>
      <w:r w:rsidRPr="00EE54F1">
        <w:rPr>
          <w:rFonts w:ascii="Times New Roman" w:hAnsi="Times New Roman" w:cs="Times New Roman"/>
          <w:color w:val="0D0D0D"/>
          <w:sz w:val="20"/>
          <w:szCs w:val="20"/>
        </w:rPr>
        <w:t xml:space="preserve">Foi um dos </w:t>
      </w:r>
      <w:proofErr w:type="spellStart"/>
      <w:r w:rsidRPr="00EE54F1">
        <w:rPr>
          <w:rFonts w:ascii="Times New Roman" w:hAnsi="Times New Roman" w:cs="Times New Roman"/>
          <w:color w:val="0D0D0D"/>
          <w:sz w:val="20"/>
          <w:szCs w:val="20"/>
        </w:rPr>
        <w:t>palos</w:t>
      </w:r>
      <w:proofErr w:type="spellEnd"/>
      <w:r w:rsidRPr="00EE54F1">
        <w:rPr>
          <w:rFonts w:ascii="Times New Roman" w:hAnsi="Times New Roman" w:cs="Times New Roman"/>
          <w:color w:val="0D0D0D"/>
          <w:sz w:val="20"/>
          <w:szCs w:val="20"/>
        </w:rPr>
        <w:t xml:space="preserve"> dos primórdios do flamenco, que surgiu do barulho dos trabalhadores, das bigornas, do moldar do ferro na frágua dos ferreiros e dos martelos dos escravos das minas e pedreiros que cavavam as estacas de construções, portanto não possui guitarra, sendo uma dança à </w:t>
      </w:r>
      <w:proofErr w:type="spellStart"/>
      <w:r w:rsidRPr="00EE54F1">
        <w:rPr>
          <w:rFonts w:ascii="Times New Roman" w:hAnsi="Times New Roman" w:cs="Times New Roman"/>
          <w:color w:val="0D0D0D"/>
          <w:sz w:val="20"/>
          <w:szCs w:val="20"/>
        </w:rPr>
        <w:t>palo</w:t>
      </w:r>
      <w:proofErr w:type="spellEnd"/>
      <w:r w:rsidRPr="00EE54F1">
        <w:rPr>
          <w:rFonts w:ascii="Times New Roman" w:hAnsi="Times New Roman" w:cs="Times New Roman"/>
          <w:color w:val="0D0D0D"/>
          <w:sz w:val="20"/>
          <w:szCs w:val="20"/>
        </w:rPr>
        <w:t xml:space="preserve"> seco (somente com o desdobramento na percussão do sapateado e </w:t>
      </w:r>
      <w:proofErr w:type="spellStart"/>
      <w:r w:rsidRPr="00EE54F1">
        <w:rPr>
          <w:rFonts w:ascii="Times New Roman" w:hAnsi="Times New Roman" w:cs="Times New Roman"/>
          <w:color w:val="0D0D0D"/>
          <w:sz w:val="20"/>
          <w:szCs w:val="20"/>
        </w:rPr>
        <w:t>cajón</w:t>
      </w:r>
      <w:proofErr w:type="spellEnd"/>
      <w:r w:rsidRPr="00EE54F1">
        <w:rPr>
          <w:rFonts w:ascii="Times New Roman" w:hAnsi="Times New Roman" w:cs="Times New Roman"/>
          <w:color w:val="0D0D0D"/>
          <w:sz w:val="20"/>
          <w:szCs w:val="20"/>
        </w:rPr>
        <w:t xml:space="preserve">) evocando a ancestralidade </w:t>
      </w:r>
      <w:proofErr w:type="spellStart"/>
      <w:r w:rsidRPr="00EE54F1">
        <w:rPr>
          <w:rFonts w:ascii="Times New Roman" w:hAnsi="Times New Roman" w:cs="Times New Roman"/>
          <w:i/>
          <w:color w:val="0D0D0D"/>
          <w:sz w:val="20"/>
          <w:szCs w:val="20"/>
        </w:rPr>
        <w:t>gitana</w:t>
      </w:r>
      <w:proofErr w:type="spellEnd"/>
      <w:r w:rsidRPr="00EE54F1">
        <w:rPr>
          <w:rFonts w:ascii="Times New Roman" w:hAnsi="Times New Roman" w:cs="Times New Roman"/>
          <w:i/>
          <w:color w:val="0D0D0D"/>
          <w:sz w:val="20"/>
          <w:szCs w:val="20"/>
        </w:rPr>
        <w:t xml:space="preserve"> </w:t>
      </w:r>
      <w:r w:rsidRPr="00EE54F1">
        <w:rPr>
          <w:rFonts w:ascii="Times New Roman" w:hAnsi="Times New Roman" w:cs="Times New Roman"/>
          <w:color w:val="0D0D0D"/>
          <w:sz w:val="20"/>
          <w:szCs w:val="20"/>
        </w:rPr>
        <w:t xml:space="preserve">desses trabalhadores escravizados. </w:t>
      </w:r>
      <w:r w:rsidRPr="00EE54F1">
        <w:rPr>
          <w:rFonts w:ascii="Times New Roman" w:eastAsia="Times New Roman" w:hAnsi="Times New Roman" w:cs="Times New Roman"/>
          <w:vanish/>
          <w:color w:val="222222"/>
        </w:rPr>
        <w:t>. ґ</w:t>
      </w:r>
      <w:r w:rsidRPr="00EE54F1">
        <w:rPr>
          <w:rFonts w:ascii="MS Mincho" w:eastAsia="MS Mincho" w:hAnsi="MS Mincho" w:cs="MS Mincho" w:hint="eastAsia"/>
          <w:vanish/>
          <w:color w:val="222222"/>
        </w:rPr>
        <w:t>遽</w:t>
      </w:r>
      <w:r w:rsidRPr="00EE54F1">
        <w:rPr>
          <w:rFonts w:ascii="Microsoft Yi Baiti" w:eastAsia="Microsoft Yi Baiti" w:hAnsi="Microsoft Yi Baiti" w:cs="Microsoft Yi Baiti" w:hint="eastAsia"/>
          <w:vanish/>
          <w:color w:val="222222"/>
        </w:rPr>
        <w:t>ꏚ</w:t>
      </w:r>
      <w:r w:rsidRPr="00EE54F1">
        <w:rPr>
          <w:rFonts w:ascii="PingFang TC" w:eastAsia="PingFang TC" w:hAnsi="PingFang TC" w:cs="PingFang TC" w:hint="eastAsia"/>
          <w:vanish/>
          <w:color w:val="222222"/>
        </w:rPr>
        <w:t>㬏</w:t>
      </w:r>
      <w:r w:rsidRPr="00EE54F1">
        <w:rPr>
          <w:rFonts w:ascii="MS Mincho" w:eastAsia="MS Mincho" w:hAnsi="MS Mincho" w:cs="MS Mincho" w:hint="eastAsia"/>
          <w:vanish/>
          <w:color w:val="222222"/>
        </w:rPr>
        <w:t>饆</w:t>
      </w:r>
      <w:r w:rsidRPr="00EE54F1">
        <w:rPr>
          <w:rFonts w:ascii="PingFang TC" w:eastAsia="PingFang TC" w:hAnsi="PingFang TC" w:cs="PingFang TC" w:hint="eastAsia"/>
          <w:vanish/>
          <w:color w:val="222222"/>
        </w:rPr>
        <w:t>㦞</w:t>
      </w:r>
      <w:r w:rsidRPr="00EE54F1">
        <w:rPr>
          <w:rFonts w:ascii="MS Mincho" w:eastAsia="MS Mincho" w:hAnsi="MS Mincho" w:cs="MS Mincho" w:hint="eastAsia"/>
          <w:vanish/>
          <w:color w:val="222222"/>
        </w:rPr>
        <w:t>饆</w:t>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t>﷽﷽﷽﷽﷽﷽﷽﷽rgo daquilo que nos adoece na vida social, no confinamento, na extrema individualizae.</w:t>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r w:rsidRPr="00EE54F1">
        <w:rPr>
          <w:rFonts w:ascii="Times New Roman" w:eastAsia="Times New Roman" w:hAnsi="Times New Roman" w:cs="Times New Roman"/>
          <w:vanish/>
          <w:color w:val="222222"/>
        </w:rPr>
        <w:pgNum/>
      </w:r>
    </w:p>
  </w:footnote>
  <w:footnote w:id="17">
    <w:p w14:paraId="3BB87948" w14:textId="275CC3BB" w:rsidR="005F6381" w:rsidRPr="00D762AB" w:rsidRDefault="005F6381" w:rsidP="00D762AB">
      <w:pPr>
        <w:jc w:val="both"/>
        <w:rPr>
          <w:sz w:val="20"/>
          <w:szCs w:val="20"/>
        </w:rPr>
      </w:pPr>
      <w:r w:rsidRPr="005F6381">
        <w:rPr>
          <w:rStyle w:val="Refdenotaderodap"/>
          <w:sz w:val="20"/>
          <w:szCs w:val="20"/>
        </w:rPr>
        <w:footnoteRef/>
      </w:r>
      <w:r w:rsidRPr="005F6381">
        <w:rPr>
          <w:sz w:val="20"/>
          <w:szCs w:val="20"/>
        </w:rPr>
        <w:t xml:space="preserve"> </w:t>
      </w:r>
      <w:r>
        <w:rPr>
          <w:sz w:val="20"/>
          <w:szCs w:val="20"/>
        </w:rPr>
        <w:t xml:space="preserve">Tradução: </w:t>
      </w:r>
      <w:r w:rsidRPr="005F6381">
        <w:rPr>
          <w:sz w:val="20"/>
          <w:szCs w:val="20"/>
        </w:rPr>
        <w:t xml:space="preserve">Para cantar o </w:t>
      </w:r>
      <w:r w:rsidRPr="005F6381">
        <w:rPr>
          <w:i/>
          <w:iCs/>
          <w:sz w:val="20"/>
          <w:szCs w:val="20"/>
        </w:rPr>
        <w:t xml:space="preserve">cante </w:t>
      </w:r>
      <w:proofErr w:type="spellStart"/>
      <w:r w:rsidRPr="005F6381">
        <w:rPr>
          <w:i/>
          <w:iCs/>
          <w:sz w:val="20"/>
          <w:szCs w:val="20"/>
        </w:rPr>
        <w:t>jondo</w:t>
      </w:r>
      <w:proofErr w:type="spellEnd"/>
      <w:r w:rsidRPr="005F6381">
        <w:rPr>
          <w:sz w:val="20"/>
          <w:szCs w:val="20"/>
        </w:rPr>
        <w:t xml:space="preserve"> em toda a sua intensidade, é necessário não </w:t>
      </w:r>
      <w:proofErr w:type="gramStart"/>
      <w:r w:rsidRPr="005F6381">
        <w:rPr>
          <w:sz w:val="20"/>
          <w:szCs w:val="20"/>
        </w:rPr>
        <w:t>ouvi-lo</w:t>
      </w:r>
      <w:proofErr w:type="gramEnd"/>
      <w:r w:rsidRPr="005F6381">
        <w:rPr>
          <w:sz w:val="20"/>
          <w:szCs w:val="20"/>
        </w:rPr>
        <w:t xml:space="preserve"> no café cantante ou na </w:t>
      </w:r>
      <w:proofErr w:type="spellStart"/>
      <w:r>
        <w:rPr>
          <w:i/>
          <w:iCs/>
          <w:sz w:val="20"/>
          <w:szCs w:val="20"/>
        </w:rPr>
        <w:t>juerga</w:t>
      </w:r>
      <w:proofErr w:type="spellEnd"/>
      <w:r>
        <w:rPr>
          <w:i/>
          <w:iCs/>
          <w:sz w:val="20"/>
          <w:szCs w:val="20"/>
        </w:rPr>
        <w:t xml:space="preserve"> </w:t>
      </w:r>
      <w:r>
        <w:rPr>
          <w:sz w:val="20"/>
          <w:szCs w:val="20"/>
        </w:rPr>
        <w:t>(roda de improvisação flamenca)</w:t>
      </w:r>
      <w:r w:rsidRPr="005F6381">
        <w:rPr>
          <w:sz w:val="20"/>
          <w:szCs w:val="20"/>
        </w:rPr>
        <w:t xml:space="preserve"> preparada, mas sim surpreendê-lo no camponês solitário, n</w:t>
      </w:r>
      <w:r>
        <w:rPr>
          <w:sz w:val="20"/>
          <w:szCs w:val="20"/>
        </w:rPr>
        <w:t>o</w:t>
      </w:r>
      <w:r w:rsidRPr="005F6381">
        <w:rPr>
          <w:sz w:val="20"/>
          <w:szCs w:val="20"/>
        </w:rPr>
        <w:t xml:space="preserve"> </w:t>
      </w:r>
      <w:r w:rsidRPr="00D762AB">
        <w:rPr>
          <w:sz w:val="20"/>
          <w:szCs w:val="20"/>
        </w:rPr>
        <w:t>reclus</w:t>
      </w:r>
      <w:r w:rsidRPr="00D762AB">
        <w:rPr>
          <w:sz w:val="20"/>
          <w:szCs w:val="20"/>
        </w:rPr>
        <w:t xml:space="preserve">o na </w:t>
      </w:r>
      <w:proofErr w:type="spellStart"/>
      <w:r w:rsidRPr="00D762AB">
        <w:rPr>
          <w:sz w:val="20"/>
          <w:szCs w:val="20"/>
        </w:rPr>
        <w:t>penitênciária</w:t>
      </w:r>
      <w:proofErr w:type="spellEnd"/>
      <w:r w:rsidRPr="00D762AB">
        <w:rPr>
          <w:sz w:val="20"/>
          <w:szCs w:val="20"/>
        </w:rPr>
        <w:t xml:space="preserve">, na mulher do </w:t>
      </w:r>
      <w:r w:rsidRPr="00D762AB">
        <w:rPr>
          <w:sz w:val="20"/>
          <w:szCs w:val="20"/>
        </w:rPr>
        <w:t>prostíbulo</w:t>
      </w:r>
      <w:r w:rsidRPr="00D762AB">
        <w:rPr>
          <w:sz w:val="20"/>
          <w:szCs w:val="20"/>
        </w:rPr>
        <w:t xml:space="preserve"> ou no trabalhador da mina. O profissional</w:t>
      </w:r>
      <w:r w:rsidRPr="00D762AB">
        <w:rPr>
          <w:sz w:val="20"/>
          <w:szCs w:val="20"/>
        </w:rPr>
        <w:t xml:space="preserve"> do </w:t>
      </w:r>
      <w:r w:rsidRPr="00D762AB">
        <w:rPr>
          <w:i/>
          <w:iCs/>
          <w:sz w:val="20"/>
          <w:szCs w:val="20"/>
        </w:rPr>
        <w:t>cante</w:t>
      </w:r>
      <w:r w:rsidRPr="00D762AB">
        <w:rPr>
          <w:sz w:val="20"/>
          <w:szCs w:val="20"/>
        </w:rPr>
        <w:t>, que já lhe sobrepõe sentido comercial, e o operário</w:t>
      </w:r>
      <w:r w:rsidRPr="00D762AB">
        <w:rPr>
          <w:sz w:val="20"/>
          <w:szCs w:val="20"/>
        </w:rPr>
        <w:t xml:space="preserve"> da cidade</w:t>
      </w:r>
      <w:r w:rsidRPr="00D762AB">
        <w:rPr>
          <w:sz w:val="20"/>
          <w:szCs w:val="20"/>
        </w:rPr>
        <w:t xml:space="preserve"> cantando na taberna ou</w:t>
      </w:r>
      <w:r w:rsidRPr="00D762AB">
        <w:rPr>
          <w:sz w:val="20"/>
          <w:szCs w:val="20"/>
        </w:rPr>
        <w:t xml:space="preserve"> na</w:t>
      </w:r>
      <w:r w:rsidRPr="00D762AB">
        <w:rPr>
          <w:sz w:val="20"/>
          <w:szCs w:val="20"/>
        </w:rPr>
        <w:t xml:space="preserve"> oficina, que já t</w:t>
      </w:r>
      <w:r w:rsidR="0054383D" w:rsidRPr="00D762AB">
        <w:rPr>
          <w:sz w:val="20"/>
          <w:szCs w:val="20"/>
        </w:rPr>
        <w:t>ê</w:t>
      </w:r>
      <w:r w:rsidRPr="00D762AB">
        <w:rPr>
          <w:sz w:val="20"/>
          <w:szCs w:val="20"/>
        </w:rPr>
        <w:t xml:space="preserve">m muita civilização, muitas ideias sociais na cabeça, estragam a expressão do cante, </w:t>
      </w:r>
      <w:r w:rsidR="00D762AB" w:rsidRPr="00D762AB">
        <w:rPr>
          <w:sz w:val="20"/>
          <w:szCs w:val="20"/>
        </w:rPr>
        <w:t xml:space="preserve">eles </w:t>
      </w:r>
      <w:r w:rsidRPr="00D762AB">
        <w:rPr>
          <w:sz w:val="20"/>
          <w:szCs w:val="20"/>
        </w:rPr>
        <w:t xml:space="preserve">apagam </w:t>
      </w:r>
      <w:r w:rsidR="0054383D" w:rsidRPr="00D762AB">
        <w:rPr>
          <w:sz w:val="20"/>
          <w:szCs w:val="20"/>
        </w:rPr>
        <w:t>seu valor</w:t>
      </w:r>
      <w:r w:rsidRPr="00D762AB">
        <w:rPr>
          <w:sz w:val="20"/>
          <w:szCs w:val="20"/>
        </w:rPr>
        <w:t xml:space="preserve"> de</w:t>
      </w:r>
      <w:r w:rsidR="0054383D" w:rsidRPr="00D762AB">
        <w:rPr>
          <w:sz w:val="20"/>
          <w:szCs w:val="20"/>
        </w:rPr>
        <w:t xml:space="preserve"> natureza</w:t>
      </w:r>
      <w:r w:rsidRPr="00D762AB">
        <w:rPr>
          <w:sz w:val="20"/>
          <w:szCs w:val="20"/>
        </w:rPr>
        <w:t xml:space="preserve"> cult</w:t>
      </w:r>
      <w:r w:rsidR="0054383D" w:rsidRPr="00D762AB">
        <w:rPr>
          <w:sz w:val="20"/>
          <w:szCs w:val="20"/>
        </w:rPr>
        <w:t>a</w:t>
      </w:r>
      <w:r w:rsidRPr="00D762AB">
        <w:rPr>
          <w:sz w:val="20"/>
          <w:szCs w:val="20"/>
        </w:rPr>
        <w:t>.</w:t>
      </w:r>
      <w:r w:rsidRPr="00D762AB">
        <w:rPr>
          <w:sz w:val="20"/>
          <w:szCs w:val="20"/>
        </w:rPr>
        <w:t xml:space="preserve"> </w:t>
      </w:r>
    </w:p>
  </w:footnote>
  <w:footnote w:id="18">
    <w:p w14:paraId="60BD9374" w14:textId="12A6B2E6" w:rsidR="00D762AB" w:rsidRPr="00D762AB" w:rsidRDefault="00D762AB" w:rsidP="00D762AB">
      <w:pPr>
        <w:pStyle w:val="Textodenotaderodap"/>
        <w:jc w:val="both"/>
        <w:rPr>
          <w:rFonts w:ascii="Times New Roman" w:hAnsi="Times New Roman" w:cs="Times New Roman"/>
          <w:sz w:val="20"/>
          <w:szCs w:val="20"/>
        </w:rPr>
      </w:pPr>
      <w:r w:rsidRPr="00D762AB">
        <w:rPr>
          <w:rStyle w:val="Refdenotaderodap"/>
          <w:rFonts w:ascii="Times New Roman" w:hAnsi="Times New Roman" w:cs="Times New Roman"/>
        </w:rPr>
        <w:footnoteRef/>
      </w:r>
      <w:r>
        <w:t xml:space="preserve"> </w:t>
      </w:r>
      <w:proofErr w:type="spellStart"/>
      <w:r w:rsidRPr="00D762AB">
        <w:rPr>
          <w:rFonts w:ascii="Times New Roman" w:hAnsi="Times New Roman" w:cs="Times New Roman"/>
          <w:i/>
          <w:iCs/>
          <w:sz w:val="20"/>
          <w:szCs w:val="20"/>
        </w:rPr>
        <w:t>Ayeo</w:t>
      </w:r>
      <w:proofErr w:type="spellEnd"/>
      <w:r>
        <w:rPr>
          <w:rFonts w:ascii="Times New Roman" w:hAnsi="Times New Roman" w:cs="Times New Roman"/>
          <w:sz w:val="20"/>
          <w:szCs w:val="20"/>
        </w:rPr>
        <w:t>, palavra sem tradução,</w:t>
      </w:r>
      <w:r w:rsidRPr="00D762AB">
        <w:rPr>
          <w:rFonts w:ascii="Times New Roman" w:hAnsi="Times New Roman" w:cs="Times New Roman"/>
          <w:sz w:val="20"/>
          <w:szCs w:val="20"/>
        </w:rPr>
        <w:t xml:space="preserve"> </w:t>
      </w:r>
      <w:r w:rsidRPr="008B1E3B">
        <w:rPr>
          <w:rFonts w:ascii="Times New Roman" w:hAnsi="Times New Roman" w:cs="Times New Roman"/>
          <w:sz w:val="20"/>
          <w:szCs w:val="20"/>
        </w:rPr>
        <w:t>é</w:t>
      </w:r>
      <w:r>
        <w:rPr>
          <w:rFonts w:ascii="Times New Roman" w:hAnsi="Times New Roman" w:cs="Times New Roman"/>
          <w:sz w:val="20"/>
          <w:szCs w:val="20"/>
        </w:rPr>
        <w:t xml:space="preserve"> a</w:t>
      </w:r>
      <w:r w:rsidRPr="008B1E3B">
        <w:rPr>
          <w:rFonts w:ascii="Times New Roman" w:hAnsi="Times New Roman" w:cs="Times New Roman"/>
          <w:sz w:val="20"/>
          <w:szCs w:val="20"/>
        </w:rPr>
        <w:t xml:space="preserve"> glossolalia antes do canto propriamente dito, da letra de uma música, existe um </w:t>
      </w:r>
      <w:proofErr w:type="spellStart"/>
      <w:r w:rsidRPr="008B1E3B">
        <w:rPr>
          <w:rFonts w:ascii="Times New Roman" w:hAnsi="Times New Roman" w:cs="Times New Roman"/>
          <w:i/>
          <w:iCs/>
          <w:sz w:val="20"/>
          <w:szCs w:val="20"/>
        </w:rPr>
        <w:t>ayeo</w:t>
      </w:r>
      <w:proofErr w:type="spellEnd"/>
      <w:r w:rsidRPr="008B1E3B">
        <w:rPr>
          <w:rFonts w:ascii="Times New Roman" w:hAnsi="Times New Roman" w:cs="Times New Roman"/>
          <w:i/>
          <w:iCs/>
          <w:sz w:val="20"/>
          <w:szCs w:val="20"/>
        </w:rPr>
        <w:t xml:space="preserve">, </w:t>
      </w:r>
      <w:r w:rsidRPr="008B1E3B">
        <w:rPr>
          <w:rFonts w:ascii="Times New Roman" w:hAnsi="Times New Roman" w:cs="Times New Roman"/>
          <w:sz w:val="20"/>
          <w:szCs w:val="20"/>
        </w:rPr>
        <w:t xml:space="preserve">que no flamenco pode ser o </w:t>
      </w:r>
      <w:proofErr w:type="spellStart"/>
      <w:r w:rsidRPr="008B1E3B">
        <w:rPr>
          <w:rFonts w:ascii="Times New Roman" w:hAnsi="Times New Roman" w:cs="Times New Roman"/>
          <w:i/>
          <w:iCs/>
          <w:sz w:val="20"/>
          <w:szCs w:val="20"/>
        </w:rPr>
        <w:t>tiritritan</w:t>
      </w:r>
      <w:proofErr w:type="spellEnd"/>
      <w:r w:rsidRPr="008B1E3B">
        <w:rPr>
          <w:rFonts w:ascii="Times New Roman" w:hAnsi="Times New Roman" w:cs="Times New Roman"/>
          <w:i/>
          <w:iCs/>
          <w:sz w:val="20"/>
          <w:szCs w:val="20"/>
        </w:rPr>
        <w:t xml:space="preserve"> </w:t>
      </w:r>
      <w:r w:rsidRPr="008B1E3B">
        <w:rPr>
          <w:rFonts w:ascii="Times New Roman" w:hAnsi="Times New Roman" w:cs="Times New Roman"/>
          <w:sz w:val="20"/>
          <w:szCs w:val="20"/>
        </w:rPr>
        <w:t xml:space="preserve">das alegrias, ou um </w:t>
      </w:r>
      <w:proofErr w:type="spellStart"/>
      <w:r w:rsidRPr="008B1E3B">
        <w:rPr>
          <w:rFonts w:ascii="Times New Roman" w:hAnsi="Times New Roman" w:cs="Times New Roman"/>
          <w:i/>
          <w:iCs/>
          <w:sz w:val="20"/>
          <w:szCs w:val="20"/>
        </w:rPr>
        <w:t>lerere</w:t>
      </w:r>
      <w:proofErr w:type="spellEnd"/>
      <w:r w:rsidRPr="008B1E3B">
        <w:rPr>
          <w:rFonts w:ascii="Times New Roman" w:hAnsi="Times New Roman" w:cs="Times New Roman"/>
          <w:i/>
          <w:iCs/>
          <w:sz w:val="20"/>
          <w:szCs w:val="20"/>
        </w:rPr>
        <w:t xml:space="preserve">, </w:t>
      </w:r>
      <w:r w:rsidRPr="008B1E3B">
        <w:rPr>
          <w:rFonts w:ascii="Times New Roman" w:hAnsi="Times New Roman" w:cs="Times New Roman"/>
          <w:sz w:val="20"/>
          <w:szCs w:val="20"/>
        </w:rPr>
        <w:t xml:space="preserve">ou mesmo a repetição de um mesmo trecho melódico, </w:t>
      </w:r>
      <w:r>
        <w:rPr>
          <w:rFonts w:ascii="Times New Roman" w:hAnsi="Times New Roman" w:cs="Times New Roman"/>
          <w:sz w:val="20"/>
          <w:szCs w:val="20"/>
        </w:rPr>
        <w:t>como no</w:t>
      </w:r>
      <w:r w:rsidRPr="008B1E3B">
        <w:rPr>
          <w:rFonts w:ascii="Times New Roman" w:hAnsi="Times New Roman" w:cs="Times New Roman"/>
          <w:sz w:val="20"/>
          <w:szCs w:val="20"/>
        </w:rPr>
        <w:t xml:space="preserve"> </w:t>
      </w:r>
      <w:proofErr w:type="spellStart"/>
      <w:r w:rsidRPr="008B1E3B">
        <w:rPr>
          <w:rFonts w:ascii="Times New Roman" w:hAnsi="Times New Roman" w:cs="Times New Roman"/>
          <w:sz w:val="20"/>
          <w:szCs w:val="20"/>
        </w:rPr>
        <w:t>melisma</w:t>
      </w:r>
      <w:proofErr w:type="spellEnd"/>
      <w:r w:rsidRPr="008B1E3B">
        <w:rPr>
          <w:rFonts w:ascii="Times New Roman" w:hAnsi="Times New Roman" w:cs="Times New Roman"/>
          <w:sz w:val="20"/>
          <w:szCs w:val="20"/>
        </w:rPr>
        <w:t xml:space="preserve">. É uma </w:t>
      </w:r>
      <w:proofErr w:type="spellStart"/>
      <w:r w:rsidRPr="008B1E3B">
        <w:rPr>
          <w:rFonts w:ascii="Times New Roman" w:hAnsi="Times New Roman" w:cs="Times New Roman"/>
          <w:i/>
          <w:iCs/>
          <w:sz w:val="20"/>
          <w:szCs w:val="20"/>
        </w:rPr>
        <w:t>salida</w:t>
      </w:r>
      <w:proofErr w:type="spellEnd"/>
      <w:r w:rsidRPr="008B1E3B">
        <w:rPr>
          <w:rFonts w:ascii="Times New Roman" w:hAnsi="Times New Roman" w:cs="Times New Roman"/>
          <w:i/>
          <w:iCs/>
          <w:sz w:val="20"/>
          <w:szCs w:val="20"/>
        </w:rPr>
        <w:t xml:space="preserve"> </w:t>
      </w:r>
      <w:proofErr w:type="spellStart"/>
      <w:r w:rsidRPr="008B1E3B">
        <w:rPr>
          <w:rFonts w:ascii="Times New Roman" w:hAnsi="Times New Roman" w:cs="Times New Roman"/>
          <w:i/>
          <w:iCs/>
          <w:sz w:val="20"/>
          <w:szCs w:val="20"/>
        </w:rPr>
        <w:t>del</w:t>
      </w:r>
      <w:proofErr w:type="spellEnd"/>
      <w:r w:rsidRPr="008B1E3B">
        <w:rPr>
          <w:rFonts w:ascii="Times New Roman" w:hAnsi="Times New Roman" w:cs="Times New Roman"/>
          <w:i/>
          <w:iCs/>
          <w:sz w:val="20"/>
          <w:szCs w:val="20"/>
        </w:rPr>
        <w:t xml:space="preserve"> cante</w:t>
      </w:r>
      <w:r w:rsidRPr="008B1E3B">
        <w:rPr>
          <w:rFonts w:ascii="Times New Roman" w:hAnsi="Times New Roman" w:cs="Times New Roman"/>
          <w:sz w:val="20"/>
          <w:szCs w:val="20"/>
        </w:rPr>
        <w:t xml:space="preserve">, que antecede a letra. </w:t>
      </w:r>
    </w:p>
  </w:footnote>
  <w:footnote w:id="19">
    <w:p w14:paraId="5F6270B5" w14:textId="79228582" w:rsidR="00D762AB" w:rsidRPr="00D762AB" w:rsidRDefault="00D762AB" w:rsidP="00D762AB">
      <w:pPr>
        <w:jc w:val="both"/>
        <w:rPr>
          <w:sz w:val="20"/>
          <w:szCs w:val="20"/>
        </w:rPr>
      </w:pPr>
      <w:r w:rsidRPr="00D762AB">
        <w:rPr>
          <w:rStyle w:val="Refdenotaderodap"/>
          <w:sz w:val="20"/>
          <w:szCs w:val="20"/>
        </w:rPr>
        <w:footnoteRef/>
      </w:r>
      <w:r w:rsidRPr="00D762AB">
        <w:rPr>
          <w:sz w:val="20"/>
          <w:szCs w:val="20"/>
        </w:rPr>
        <w:t xml:space="preserve"> Tradução:</w:t>
      </w:r>
      <w:r>
        <w:t xml:space="preserve"> </w:t>
      </w:r>
      <w:r w:rsidRPr="00D762AB">
        <w:rPr>
          <w:sz w:val="20"/>
          <w:szCs w:val="20"/>
        </w:rPr>
        <w:t xml:space="preserve">Tenha em mente que o </w:t>
      </w:r>
      <w:proofErr w:type="spellStart"/>
      <w:r w:rsidRPr="00D762AB">
        <w:rPr>
          <w:i/>
          <w:iCs/>
          <w:sz w:val="20"/>
          <w:szCs w:val="20"/>
        </w:rPr>
        <w:t>ayeo</w:t>
      </w:r>
      <w:proofErr w:type="spellEnd"/>
      <w:r w:rsidRPr="00D762AB">
        <w:rPr>
          <w:sz w:val="20"/>
          <w:szCs w:val="20"/>
        </w:rPr>
        <w:t xml:space="preserve"> é a entrada do </w:t>
      </w:r>
      <w:r w:rsidRPr="00D762AB">
        <w:rPr>
          <w:i/>
          <w:iCs/>
          <w:sz w:val="20"/>
          <w:szCs w:val="20"/>
        </w:rPr>
        <w:t>cante</w:t>
      </w:r>
      <w:r w:rsidRPr="00D762AB">
        <w:rPr>
          <w:sz w:val="20"/>
          <w:szCs w:val="20"/>
        </w:rPr>
        <w:t xml:space="preserve"> pela porta da pobreza, da injustiça </w:t>
      </w:r>
      <w:r>
        <w:rPr>
          <w:sz w:val="20"/>
          <w:szCs w:val="20"/>
        </w:rPr>
        <w:t>i</w:t>
      </w:r>
      <w:r w:rsidRPr="00D762AB">
        <w:rPr>
          <w:sz w:val="20"/>
          <w:szCs w:val="20"/>
        </w:rPr>
        <w:t xml:space="preserve">motivada, da perseguição e da miséria. Vemos, por fim, como o </w:t>
      </w:r>
      <w:proofErr w:type="spellStart"/>
      <w:r w:rsidRPr="00D762AB">
        <w:rPr>
          <w:sz w:val="20"/>
          <w:szCs w:val="20"/>
        </w:rPr>
        <w:t>ayeo</w:t>
      </w:r>
      <w:proofErr w:type="spellEnd"/>
      <w:r w:rsidRPr="00D762AB">
        <w:rPr>
          <w:sz w:val="20"/>
          <w:szCs w:val="20"/>
        </w:rPr>
        <w:t xml:space="preserve"> é realmente o cordão umbilical que une o </w:t>
      </w:r>
      <w:proofErr w:type="spellStart"/>
      <w:r w:rsidRPr="00D762AB">
        <w:rPr>
          <w:i/>
          <w:iCs/>
          <w:sz w:val="20"/>
          <w:szCs w:val="20"/>
        </w:rPr>
        <w:t>cantaor</w:t>
      </w:r>
      <w:proofErr w:type="spellEnd"/>
      <w:r w:rsidRPr="00D762AB">
        <w:rPr>
          <w:sz w:val="20"/>
          <w:szCs w:val="20"/>
        </w:rPr>
        <w:t xml:space="preserve"> a seus ancestrais. Partindo dessa premissa, o </w:t>
      </w:r>
      <w:proofErr w:type="spellStart"/>
      <w:r w:rsidRPr="00D762AB">
        <w:rPr>
          <w:i/>
          <w:iCs/>
          <w:sz w:val="20"/>
          <w:szCs w:val="20"/>
        </w:rPr>
        <w:t>ayeo</w:t>
      </w:r>
      <w:proofErr w:type="spellEnd"/>
      <w:r w:rsidRPr="00D762AB">
        <w:rPr>
          <w:sz w:val="20"/>
          <w:szCs w:val="20"/>
        </w:rPr>
        <w:t xml:space="preserve"> é a própria força do cante, dá vida que o molda. </w:t>
      </w:r>
    </w:p>
    <w:p w14:paraId="31A27546" w14:textId="5E8AB608" w:rsidR="00D762AB" w:rsidRDefault="00D762AB">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862EB"/>
    <w:multiLevelType w:val="hybridMultilevel"/>
    <w:tmpl w:val="B58EB8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80"/>
    <w:rsid w:val="00011AAB"/>
    <w:rsid w:val="00020FB2"/>
    <w:rsid w:val="00052D03"/>
    <w:rsid w:val="00061AC0"/>
    <w:rsid w:val="000624D4"/>
    <w:rsid w:val="00063ABA"/>
    <w:rsid w:val="000655FF"/>
    <w:rsid w:val="00067F2B"/>
    <w:rsid w:val="00073E64"/>
    <w:rsid w:val="00076391"/>
    <w:rsid w:val="00076F71"/>
    <w:rsid w:val="00077F44"/>
    <w:rsid w:val="00087FC7"/>
    <w:rsid w:val="0009015C"/>
    <w:rsid w:val="00096078"/>
    <w:rsid w:val="000A37F8"/>
    <w:rsid w:val="000C52C4"/>
    <w:rsid w:val="000D71C7"/>
    <w:rsid w:val="000E7FA8"/>
    <w:rsid w:val="00112741"/>
    <w:rsid w:val="00114A46"/>
    <w:rsid w:val="00124947"/>
    <w:rsid w:val="00125BB8"/>
    <w:rsid w:val="00140242"/>
    <w:rsid w:val="00147FB4"/>
    <w:rsid w:val="00150F3E"/>
    <w:rsid w:val="00155ED1"/>
    <w:rsid w:val="00157DA7"/>
    <w:rsid w:val="001758EA"/>
    <w:rsid w:val="001A5EE6"/>
    <w:rsid w:val="001C1FA4"/>
    <w:rsid w:val="001C79C3"/>
    <w:rsid w:val="001E62E7"/>
    <w:rsid w:val="001F701B"/>
    <w:rsid w:val="001F77D9"/>
    <w:rsid w:val="00206C5F"/>
    <w:rsid w:val="00257E14"/>
    <w:rsid w:val="00260F70"/>
    <w:rsid w:val="00270580"/>
    <w:rsid w:val="00285156"/>
    <w:rsid w:val="00294B40"/>
    <w:rsid w:val="00297ACE"/>
    <w:rsid w:val="002B5303"/>
    <w:rsid w:val="002D56FF"/>
    <w:rsid w:val="002D57D5"/>
    <w:rsid w:val="002F5449"/>
    <w:rsid w:val="00315028"/>
    <w:rsid w:val="00315BE7"/>
    <w:rsid w:val="00330F86"/>
    <w:rsid w:val="0034328A"/>
    <w:rsid w:val="0036309F"/>
    <w:rsid w:val="00394E47"/>
    <w:rsid w:val="003A6FEF"/>
    <w:rsid w:val="003C2556"/>
    <w:rsid w:val="003E38DB"/>
    <w:rsid w:val="003F2E8E"/>
    <w:rsid w:val="0040044B"/>
    <w:rsid w:val="0041256F"/>
    <w:rsid w:val="00417148"/>
    <w:rsid w:val="00417DB0"/>
    <w:rsid w:val="00440DAC"/>
    <w:rsid w:val="004503C0"/>
    <w:rsid w:val="0048011C"/>
    <w:rsid w:val="004B3AD0"/>
    <w:rsid w:val="004B44E2"/>
    <w:rsid w:val="004D1F01"/>
    <w:rsid w:val="004D710E"/>
    <w:rsid w:val="004E5053"/>
    <w:rsid w:val="004E794A"/>
    <w:rsid w:val="004F025A"/>
    <w:rsid w:val="00500CF0"/>
    <w:rsid w:val="00517BA4"/>
    <w:rsid w:val="00524697"/>
    <w:rsid w:val="00540BCD"/>
    <w:rsid w:val="0054383D"/>
    <w:rsid w:val="0055334D"/>
    <w:rsid w:val="00557827"/>
    <w:rsid w:val="00563BBA"/>
    <w:rsid w:val="0057045B"/>
    <w:rsid w:val="00577DE1"/>
    <w:rsid w:val="00592288"/>
    <w:rsid w:val="005A0704"/>
    <w:rsid w:val="005A577D"/>
    <w:rsid w:val="005C669F"/>
    <w:rsid w:val="005C6B23"/>
    <w:rsid w:val="005D38B7"/>
    <w:rsid w:val="005F6381"/>
    <w:rsid w:val="005F77BC"/>
    <w:rsid w:val="00603045"/>
    <w:rsid w:val="00606D79"/>
    <w:rsid w:val="006104E4"/>
    <w:rsid w:val="0062783F"/>
    <w:rsid w:val="00632492"/>
    <w:rsid w:val="006332C4"/>
    <w:rsid w:val="0067343D"/>
    <w:rsid w:val="00690A0A"/>
    <w:rsid w:val="006A3EAD"/>
    <w:rsid w:val="006D451E"/>
    <w:rsid w:val="006D61E8"/>
    <w:rsid w:val="006D7B0C"/>
    <w:rsid w:val="006E7259"/>
    <w:rsid w:val="00703402"/>
    <w:rsid w:val="00704299"/>
    <w:rsid w:val="007139C6"/>
    <w:rsid w:val="00734298"/>
    <w:rsid w:val="00754666"/>
    <w:rsid w:val="00777220"/>
    <w:rsid w:val="007C6F88"/>
    <w:rsid w:val="007E42F8"/>
    <w:rsid w:val="00805DC4"/>
    <w:rsid w:val="008263C4"/>
    <w:rsid w:val="00842C18"/>
    <w:rsid w:val="00850E08"/>
    <w:rsid w:val="00854AE3"/>
    <w:rsid w:val="0087588D"/>
    <w:rsid w:val="00875CD0"/>
    <w:rsid w:val="00880264"/>
    <w:rsid w:val="00883639"/>
    <w:rsid w:val="008837CA"/>
    <w:rsid w:val="0089482E"/>
    <w:rsid w:val="008A44CB"/>
    <w:rsid w:val="008B5409"/>
    <w:rsid w:val="008B7DEF"/>
    <w:rsid w:val="008F2EC4"/>
    <w:rsid w:val="009108BA"/>
    <w:rsid w:val="009114C6"/>
    <w:rsid w:val="009300C4"/>
    <w:rsid w:val="00933DE3"/>
    <w:rsid w:val="00935A1C"/>
    <w:rsid w:val="00971BF8"/>
    <w:rsid w:val="00974924"/>
    <w:rsid w:val="009A596D"/>
    <w:rsid w:val="009C6368"/>
    <w:rsid w:val="009C7619"/>
    <w:rsid w:val="009D1948"/>
    <w:rsid w:val="009E1092"/>
    <w:rsid w:val="00A17FDB"/>
    <w:rsid w:val="00A42014"/>
    <w:rsid w:val="00A52C3C"/>
    <w:rsid w:val="00A84741"/>
    <w:rsid w:val="00A908AF"/>
    <w:rsid w:val="00A95A90"/>
    <w:rsid w:val="00AA2E37"/>
    <w:rsid w:val="00AB3A78"/>
    <w:rsid w:val="00AB7F0B"/>
    <w:rsid w:val="00AD2C7C"/>
    <w:rsid w:val="00AD7502"/>
    <w:rsid w:val="00AE3884"/>
    <w:rsid w:val="00AE748E"/>
    <w:rsid w:val="00AF75F1"/>
    <w:rsid w:val="00B1466E"/>
    <w:rsid w:val="00B14C84"/>
    <w:rsid w:val="00B2377E"/>
    <w:rsid w:val="00B30C6B"/>
    <w:rsid w:val="00B30FB5"/>
    <w:rsid w:val="00B526F3"/>
    <w:rsid w:val="00B72B91"/>
    <w:rsid w:val="00B73923"/>
    <w:rsid w:val="00BB37B3"/>
    <w:rsid w:val="00BD6F6D"/>
    <w:rsid w:val="00BE6166"/>
    <w:rsid w:val="00BE7666"/>
    <w:rsid w:val="00BF7C46"/>
    <w:rsid w:val="00C075DE"/>
    <w:rsid w:val="00C1481A"/>
    <w:rsid w:val="00C245B7"/>
    <w:rsid w:val="00C265F1"/>
    <w:rsid w:val="00C275C1"/>
    <w:rsid w:val="00C309E2"/>
    <w:rsid w:val="00C40DE4"/>
    <w:rsid w:val="00C42E2A"/>
    <w:rsid w:val="00C43100"/>
    <w:rsid w:val="00C4363D"/>
    <w:rsid w:val="00C51361"/>
    <w:rsid w:val="00C725CF"/>
    <w:rsid w:val="00C86B7F"/>
    <w:rsid w:val="00C93384"/>
    <w:rsid w:val="00C946E6"/>
    <w:rsid w:val="00C95248"/>
    <w:rsid w:val="00CA2BC8"/>
    <w:rsid w:val="00CC1108"/>
    <w:rsid w:val="00CD4F05"/>
    <w:rsid w:val="00CD61AE"/>
    <w:rsid w:val="00CD7621"/>
    <w:rsid w:val="00CE67F8"/>
    <w:rsid w:val="00D04E65"/>
    <w:rsid w:val="00D26439"/>
    <w:rsid w:val="00D329C9"/>
    <w:rsid w:val="00D52E1E"/>
    <w:rsid w:val="00D55D39"/>
    <w:rsid w:val="00D614E5"/>
    <w:rsid w:val="00D75DD7"/>
    <w:rsid w:val="00D762AB"/>
    <w:rsid w:val="00D763CF"/>
    <w:rsid w:val="00D8360C"/>
    <w:rsid w:val="00D9613C"/>
    <w:rsid w:val="00DB7887"/>
    <w:rsid w:val="00DD31C9"/>
    <w:rsid w:val="00DD5343"/>
    <w:rsid w:val="00E30A3F"/>
    <w:rsid w:val="00E509F2"/>
    <w:rsid w:val="00E61A5C"/>
    <w:rsid w:val="00E806E4"/>
    <w:rsid w:val="00EA7FCF"/>
    <w:rsid w:val="00EB7580"/>
    <w:rsid w:val="00EC31AA"/>
    <w:rsid w:val="00EC575C"/>
    <w:rsid w:val="00EC78A3"/>
    <w:rsid w:val="00EE20FD"/>
    <w:rsid w:val="00EE54F1"/>
    <w:rsid w:val="00EF1104"/>
    <w:rsid w:val="00EF404C"/>
    <w:rsid w:val="00F06554"/>
    <w:rsid w:val="00F300FD"/>
    <w:rsid w:val="00F40B3E"/>
    <w:rsid w:val="00F5299B"/>
    <w:rsid w:val="00F642CF"/>
    <w:rsid w:val="00F90105"/>
    <w:rsid w:val="00F93E4A"/>
    <w:rsid w:val="00F96E6D"/>
    <w:rsid w:val="00FB23C8"/>
    <w:rsid w:val="00FB6717"/>
    <w:rsid w:val="00FC6684"/>
    <w:rsid w:val="00FD0A46"/>
    <w:rsid w:val="00FE0A06"/>
    <w:rsid w:val="00FE47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F850B8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AD0"/>
    <w:rPr>
      <w:rFonts w:ascii="Times New Roman" w:eastAsia="Times New Roman" w:hAnsi="Times New Roman" w:cs="Times New Roman"/>
      <w:lang w:eastAsia="pt-BR"/>
    </w:rPr>
  </w:style>
  <w:style w:type="paragraph" w:styleId="Ttulo1">
    <w:name w:val="heading 1"/>
    <w:basedOn w:val="Normal"/>
    <w:link w:val="Ttulo1Char"/>
    <w:uiPriority w:val="9"/>
    <w:qFormat/>
    <w:rsid w:val="00EC31AA"/>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50F3E"/>
    <w:pPr>
      <w:spacing w:before="100" w:beforeAutospacing="1" w:after="100" w:afterAutospacing="1"/>
    </w:pPr>
    <w:rPr>
      <w:rFonts w:ascii="Times" w:eastAsia="MS Mincho" w:hAnsi="Times"/>
      <w:sz w:val="20"/>
      <w:szCs w:val="20"/>
      <w:lang w:eastAsia="en-US"/>
    </w:rPr>
  </w:style>
  <w:style w:type="paragraph" w:styleId="Textodenotaderodap">
    <w:name w:val="footnote text"/>
    <w:basedOn w:val="Normal"/>
    <w:link w:val="TextodenotaderodapChar"/>
    <w:unhideWhenUsed/>
    <w:rsid w:val="00150F3E"/>
    <w:rPr>
      <w:rFonts w:asciiTheme="minorHAnsi" w:eastAsiaTheme="minorHAnsi" w:hAnsiTheme="minorHAnsi" w:cstheme="minorBidi"/>
      <w:lang w:eastAsia="en-US"/>
    </w:rPr>
  </w:style>
  <w:style w:type="character" w:customStyle="1" w:styleId="TextodenotaderodapChar">
    <w:name w:val="Texto de nota de rodapé Char"/>
    <w:basedOn w:val="Fontepargpadro"/>
    <w:link w:val="Textodenotaderodap"/>
    <w:rsid w:val="00150F3E"/>
  </w:style>
  <w:style w:type="character" w:styleId="Refdenotaderodap">
    <w:name w:val="footnote reference"/>
    <w:basedOn w:val="Fontepargpadro"/>
    <w:unhideWhenUsed/>
    <w:rsid w:val="00150F3E"/>
    <w:rPr>
      <w:vertAlign w:val="superscript"/>
    </w:rPr>
  </w:style>
  <w:style w:type="character" w:styleId="Hyperlink">
    <w:name w:val="Hyperlink"/>
    <w:basedOn w:val="Fontepargpadro"/>
    <w:uiPriority w:val="99"/>
    <w:unhideWhenUsed/>
    <w:rsid w:val="00703402"/>
    <w:rPr>
      <w:color w:val="0000FF"/>
      <w:u w:val="single"/>
    </w:rPr>
  </w:style>
  <w:style w:type="paragraph" w:styleId="Rodap">
    <w:name w:val="footer"/>
    <w:basedOn w:val="Normal"/>
    <w:link w:val="RodapChar"/>
    <w:uiPriority w:val="99"/>
    <w:unhideWhenUsed/>
    <w:rsid w:val="00933DE3"/>
    <w:pPr>
      <w:tabs>
        <w:tab w:val="center" w:pos="4252"/>
        <w:tab w:val="right" w:pos="8504"/>
      </w:tabs>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933DE3"/>
  </w:style>
  <w:style w:type="character" w:styleId="Nmerodepgina">
    <w:name w:val="page number"/>
    <w:basedOn w:val="Fontepargpadro"/>
    <w:uiPriority w:val="99"/>
    <w:semiHidden/>
    <w:unhideWhenUsed/>
    <w:rsid w:val="00933DE3"/>
  </w:style>
  <w:style w:type="character" w:styleId="HiperlinkVisitado">
    <w:name w:val="FollowedHyperlink"/>
    <w:basedOn w:val="Fontepargpadro"/>
    <w:uiPriority w:val="99"/>
    <w:semiHidden/>
    <w:unhideWhenUsed/>
    <w:rsid w:val="00BD6F6D"/>
    <w:rPr>
      <w:color w:val="954F72" w:themeColor="followedHyperlink"/>
      <w:u w:val="single"/>
    </w:rPr>
  </w:style>
  <w:style w:type="character" w:customStyle="1" w:styleId="apple-converted-space">
    <w:name w:val="apple-converted-space"/>
    <w:rsid w:val="00096078"/>
  </w:style>
  <w:style w:type="character" w:styleId="MenoPendente">
    <w:name w:val="Unresolved Mention"/>
    <w:basedOn w:val="Fontepargpadro"/>
    <w:uiPriority w:val="99"/>
    <w:rsid w:val="00935A1C"/>
    <w:rPr>
      <w:color w:val="605E5C"/>
      <w:shd w:val="clear" w:color="auto" w:fill="E1DFDD"/>
    </w:rPr>
  </w:style>
  <w:style w:type="character" w:customStyle="1" w:styleId="Ttulo1Char">
    <w:name w:val="Título 1 Char"/>
    <w:basedOn w:val="Fontepargpadro"/>
    <w:link w:val="Ttulo1"/>
    <w:uiPriority w:val="9"/>
    <w:rsid w:val="00EC31AA"/>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34"/>
    <w:qFormat/>
    <w:rsid w:val="00052D03"/>
    <w:pPr>
      <w:ind w:left="720"/>
      <w:contextualSpacing/>
    </w:pPr>
    <w:rPr>
      <w:rFonts w:asciiTheme="minorHAnsi" w:eastAsiaTheme="minorHAnsi" w:hAnsiTheme="minorHAnsi" w:cstheme="minorBidi"/>
      <w:lang w:eastAsia="en-US"/>
    </w:rPr>
  </w:style>
  <w:style w:type="character" w:customStyle="1" w:styleId="jlqj4b">
    <w:name w:val="jlqj4b"/>
    <w:basedOn w:val="Fontepargpadro"/>
    <w:rsid w:val="004B3AD0"/>
  </w:style>
  <w:style w:type="character" w:styleId="Refdecomentrio">
    <w:name w:val="annotation reference"/>
    <w:basedOn w:val="Fontepargpadro"/>
    <w:uiPriority w:val="99"/>
    <w:semiHidden/>
    <w:unhideWhenUsed/>
    <w:rsid w:val="00C40DE4"/>
    <w:rPr>
      <w:sz w:val="16"/>
      <w:szCs w:val="16"/>
    </w:rPr>
  </w:style>
  <w:style w:type="paragraph" w:styleId="Textodecomentrio">
    <w:name w:val="annotation text"/>
    <w:basedOn w:val="Normal"/>
    <w:link w:val="TextodecomentrioChar"/>
    <w:uiPriority w:val="99"/>
    <w:semiHidden/>
    <w:unhideWhenUsed/>
    <w:rsid w:val="00C40DE4"/>
    <w:rPr>
      <w:sz w:val="20"/>
      <w:szCs w:val="20"/>
    </w:rPr>
  </w:style>
  <w:style w:type="character" w:customStyle="1" w:styleId="TextodecomentrioChar">
    <w:name w:val="Texto de comentário Char"/>
    <w:basedOn w:val="Fontepargpadro"/>
    <w:link w:val="Textodecomentrio"/>
    <w:uiPriority w:val="99"/>
    <w:semiHidden/>
    <w:rsid w:val="00C40DE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C40DE4"/>
    <w:rPr>
      <w:b/>
      <w:bCs/>
    </w:rPr>
  </w:style>
  <w:style w:type="character" w:customStyle="1" w:styleId="AssuntodocomentrioChar">
    <w:name w:val="Assunto do comentário Char"/>
    <w:basedOn w:val="TextodecomentrioChar"/>
    <w:link w:val="Assuntodocomentrio"/>
    <w:uiPriority w:val="99"/>
    <w:semiHidden/>
    <w:rsid w:val="00C40DE4"/>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98876">
      <w:bodyDiv w:val="1"/>
      <w:marLeft w:val="0"/>
      <w:marRight w:val="0"/>
      <w:marTop w:val="0"/>
      <w:marBottom w:val="0"/>
      <w:divBdr>
        <w:top w:val="none" w:sz="0" w:space="0" w:color="auto"/>
        <w:left w:val="none" w:sz="0" w:space="0" w:color="auto"/>
        <w:bottom w:val="none" w:sz="0" w:space="0" w:color="auto"/>
        <w:right w:val="none" w:sz="0" w:space="0" w:color="auto"/>
      </w:divBdr>
    </w:div>
    <w:div w:id="441459567">
      <w:bodyDiv w:val="1"/>
      <w:marLeft w:val="0"/>
      <w:marRight w:val="0"/>
      <w:marTop w:val="0"/>
      <w:marBottom w:val="0"/>
      <w:divBdr>
        <w:top w:val="none" w:sz="0" w:space="0" w:color="auto"/>
        <w:left w:val="none" w:sz="0" w:space="0" w:color="auto"/>
        <w:bottom w:val="none" w:sz="0" w:space="0" w:color="auto"/>
        <w:right w:val="none" w:sz="0" w:space="0" w:color="auto"/>
      </w:divBdr>
    </w:div>
    <w:div w:id="771438214">
      <w:bodyDiv w:val="1"/>
      <w:marLeft w:val="0"/>
      <w:marRight w:val="0"/>
      <w:marTop w:val="0"/>
      <w:marBottom w:val="0"/>
      <w:divBdr>
        <w:top w:val="none" w:sz="0" w:space="0" w:color="auto"/>
        <w:left w:val="none" w:sz="0" w:space="0" w:color="auto"/>
        <w:bottom w:val="none" w:sz="0" w:space="0" w:color="auto"/>
        <w:right w:val="none" w:sz="0" w:space="0" w:color="auto"/>
      </w:divBdr>
    </w:div>
    <w:div w:id="864751056">
      <w:bodyDiv w:val="1"/>
      <w:marLeft w:val="0"/>
      <w:marRight w:val="0"/>
      <w:marTop w:val="0"/>
      <w:marBottom w:val="0"/>
      <w:divBdr>
        <w:top w:val="none" w:sz="0" w:space="0" w:color="auto"/>
        <w:left w:val="none" w:sz="0" w:space="0" w:color="auto"/>
        <w:bottom w:val="none" w:sz="0" w:space="0" w:color="auto"/>
        <w:right w:val="none" w:sz="0" w:space="0" w:color="auto"/>
      </w:divBdr>
    </w:div>
    <w:div w:id="917401448">
      <w:bodyDiv w:val="1"/>
      <w:marLeft w:val="0"/>
      <w:marRight w:val="0"/>
      <w:marTop w:val="0"/>
      <w:marBottom w:val="0"/>
      <w:divBdr>
        <w:top w:val="none" w:sz="0" w:space="0" w:color="auto"/>
        <w:left w:val="none" w:sz="0" w:space="0" w:color="auto"/>
        <w:bottom w:val="none" w:sz="0" w:space="0" w:color="auto"/>
        <w:right w:val="none" w:sz="0" w:space="0" w:color="auto"/>
      </w:divBdr>
    </w:div>
    <w:div w:id="1333602557">
      <w:bodyDiv w:val="1"/>
      <w:marLeft w:val="0"/>
      <w:marRight w:val="0"/>
      <w:marTop w:val="0"/>
      <w:marBottom w:val="0"/>
      <w:divBdr>
        <w:top w:val="none" w:sz="0" w:space="0" w:color="auto"/>
        <w:left w:val="none" w:sz="0" w:space="0" w:color="auto"/>
        <w:bottom w:val="none" w:sz="0" w:space="0" w:color="auto"/>
        <w:right w:val="none" w:sz="0" w:space="0" w:color="auto"/>
      </w:divBdr>
    </w:div>
    <w:div w:id="1550385800">
      <w:bodyDiv w:val="1"/>
      <w:marLeft w:val="0"/>
      <w:marRight w:val="0"/>
      <w:marTop w:val="0"/>
      <w:marBottom w:val="0"/>
      <w:divBdr>
        <w:top w:val="none" w:sz="0" w:space="0" w:color="auto"/>
        <w:left w:val="none" w:sz="0" w:space="0" w:color="auto"/>
        <w:bottom w:val="none" w:sz="0" w:space="0" w:color="auto"/>
        <w:right w:val="none" w:sz="0" w:space="0" w:color="auto"/>
      </w:divBdr>
    </w:div>
    <w:div w:id="1690450022">
      <w:bodyDiv w:val="1"/>
      <w:marLeft w:val="0"/>
      <w:marRight w:val="0"/>
      <w:marTop w:val="0"/>
      <w:marBottom w:val="0"/>
      <w:divBdr>
        <w:top w:val="none" w:sz="0" w:space="0" w:color="auto"/>
        <w:left w:val="none" w:sz="0" w:space="0" w:color="auto"/>
        <w:bottom w:val="none" w:sz="0" w:space="0" w:color="auto"/>
        <w:right w:val="none" w:sz="0" w:space="0" w:color="auto"/>
      </w:divBdr>
    </w:div>
    <w:div w:id="1760180550">
      <w:bodyDiv w:val="1"/>
      <w:marLeft w:val="0"/>
      <w:marRight w:val="0"/>
      <w:marTop w:val="0"/>
      <w:marBottom w:val="0"/>
      <w:divBdr>
        <w:top w:val="none" w:sz="0" w:space="0" w:color="auto"/>
        <w:left w:val="none" w:sz="0" w:space="0" w:color="auto"/>
        <w:bottom w:val="none" w:sz="0" w:space="0" w:color="auto"/>
        <w:right w:val="none" w:sz="0" w:space="0" w:color="auto"/>
      </w:divBdr>
    </w:div>
    <w:div w:id="200326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youtu.be/J3zQl3d0HFE" TargetMode="External"/><Relationship Id="rId18" Type="http://schemas.openxmlformats.org/officeDocument/2006/relationships/hyperlink" Target="http://institucional.us.es/revistas/RAA/10/ivan_perianez.pdf" TargetMode="External"/><Relationship Id="rId26" Type="http://schemas.openxmlformats.org/officeDocument/2006/relationships/hyperlink" Target="https://youtu.be/lOE14rUfmhU" TargetMode="External"/><Relationship Id="rId3" Type="http://schemas.openxmlformats.org/officeDocument/2006/relationships/settings" Target="settings.xml"/><Relationship Id="rId21" Type="http://schemas.openxmlformats.org/officeDocument/2006/relationships/hyperlink" Target="http://www.revistatabularasa.org/numero-11/presentacion.pd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revistas.usp.br/salapreta/article/view/110637/114747" TargetMode="External"/><Relationship Id="rId25" Type="http://schemas.openxmlformats.org/officeDocument/2006/relationships/hyperlink" Target="https://youtu.be/J3zQl3d0HFE" TargetMode="External"/><Relationship Id="rId2" Type="http://schemas.openxmlformats.org/officeDocument/2006/relationships/styles" Target="styles.xml"/><Relationship Id="rId16" Type="http://schemas.openxmlformats.org/officeDocument/2006/relationships/hyperlink" Target="https://youtu.be/Znzc618ErgE" TargetMode="External"/><Relationship Id="rId20" Type="http://schemas.openxmlformats.org/officeDocument/2006/relationships/hyperlink" Target="https://revistas.udesc.br/index.php/urdimento/article/view/1414573103332018112/934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periodicos.uff.br/gragoata/article/view/33162/19149" TargetMode="External"/><Relationship Id="rId5" Type="http://schemas.openxmlformats.org/officeDocument/2006/relationships/footnotes" Target="footnotes.xml"/><Relationship Id="rId15" Type="http://schemas.openxmlformats.org/officeDocument/2006/relationships/hyperlink" Target="https://youtu.be/lOE14rUfmhU" TargetMode="External"/><Relationship Id="rId23" Type="http://schemas.openxmlformats.org/officeDocument/2006/relationships/hyperlink" Target="http://bibliotecavirtual.clacso.org.ar/clacso/sur-sur/20100624103322/12_Quijano.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redalyc.org/jatsRepo/396/39649915011/html/index.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aCjqv0wrBAw" TargetMode="External"/><Relationship Id="rId14" Type="http://schemas.openxmlformats.org/officeDocument/2006/relationships/image" Target="media/image6.png"/><Relationship Id="rId22" Type="http://schemas.openxmlformats.org/officeDocument/2006/relationships/hyperlink" Target="https://periodicos2.uesb.br/index.php/folio/article/view/3386/2813" TargetMode="External"/><Relationship Id="rId27" Type="http://schemas.openxmlformats.org/officeDocument/2006/relationships/hyperlink" Target="https://youtu.be/XiILLC4gpmU"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4632</Words>
  <Characters>24323</Characters>
  <Application>Microsoft Office Word</Application>
  <DocSecurity>0</DocSecurity>
  <Lines>434</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Flavia Couto</cp:lastModifiedBy>
  <cp:revision>12</cp:revision>
  <dcterms:created xsi:type="dcterms:W3CDTF">2021-01-25T23:06:00Z</dcterms:created>
  <dcterms:modified xsi:type="dcterms:W3CDTF">2021-01-25T23:15:00Z</dcterms:modified>
</cp:coreProperties>
</file>